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25B5" w14:textId="77777777" w:rsidR="00F10097" w:rsidRPr="001A6CB1" w:rsidRDefault="00F10097" w:rsidP="00F10097">
      <w:pPr>
        <w:jc w:val="center"/>
        <w:rPr>
          <w:rFonts w:eastAsiaTheme="minorHAnsi"/>
          <w:lang w:eastAsia="en-US"/>
        </w:rPr>
      </w:pPr>
      <w:r w:rsidRPr="001A6CB1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4E5E84D1" w14:textId="77777777" w:rsidR="00F10097" w:rsidRPr="001A6CB1" w:rsidRDefault="00F10097" w:rsidP="00F10097">
      <w:pPr>
        <w:jc w:val="center"/>
        <w:rPr>
          <w:rFonts w:eastAsia="Calibri"/>
          <w:b/>
          <w:u w:val="single"/>
          <w:lang w:eastAsia="en-US"/>
        </w:rPr>
      </w:pPr>
      <w:r w:rsidRPr="001A6CB1">
        <w:rPr>
          <w:rFonts w:eastAsia="Calibri"/>
          <w:b/>
          <w:u w:val="single"/>
          <w:lang w:eastAsia="en-US"/>
        </w:rPr>
        <w:t>«</w:t>
      </w:r>
      <w:r w:rsidRPr="001A6CB1">
        <w:rPr>
          <w:rFonts w:eastAsia="Calibri"/>
          <w:b/>
          <w:u w:val="single"/>
          <w:lang w:val="kk-KZ" w:eastAsia="en-US"/>
        </w:rPr>
        <w:t>Всемирная история</w:t>
      </w:r>
      <w:r w:rsidRPr="001A6CB1">
        <w:rPr>
          <w:rFonts w:eastAsia="Calibri"/>
          <w:b/>
          <w:u w:val="single"/>
          <w:lang w:eastAsia="en-US"/>
        </w:rPr>
        <w:t>»</w:t>
      </w:r>
    </w:p>
    <w:p w14:paraId="1B1A2DA1" w14:textId="7849F9FB" w:rsidR="00F10097" w:rsidRPr="001A6CB1" w:rsidRDefault="00F10097" w:rsidP="00F10097">
      <w:pPr>
        <w:jc w:val="center"/>
        <w:rPr>
          <w:rFonts w:eastAsia="Calibri"/>
          <w:b/>
          <w:lang w:eastAsia="en-US"/>
        </w:rPr>
      </w:pPr>
      <w:r w:rsidRPr="001A6CB1">
        <w:rPr>
          <w:rFonts w:eastAsia="Calibri"/>
          <w:b/>
          <w:u w:val="single"/>
          <w:lang w:eastAsia="en-US"/>
        </w:rPr>
        <w:t xml:space="preserve">7 </w:t>
      </w:r>
      <w:r w:rsidRPr="001A6CB1">
        <w:rPr>
          <w:rFonts w:eastAsia="Calibri"/>
          <w:b/>
          <w:lang w:eastAsia="en-US"/>
        </w:rPr>
        <w:t>класс</w:t>
      </w:r>
    </w:p>
    <w:p w14:paraId="56553BF3" w14:textId="77777777" w:rsidR="00F10097" w:rsidRPr="001A6CB1" w:rsidRDefault="00F10097" w:rsidP="00F10097">
      <w:pPr>
        <w:jc w:val="center"/>
        <w:rPr>
          <w:rFonts w:eastAsia="Calibri"/>
          <w:b/>
          <w:lang w:eastAsia="en-US"/>
        </w:rPr>
      </w:pPr>
      <w:r w:rsidRPr="001A6CB1">
        <w:rPr>
          <w:rFonts w:eastAsia="Calibri"/>
          <w:b/>
          <w:lang w:eastAsia="en-US"/>
        </w:rPr>
        <w:t xml:space="preserve">Итого: </w:t>
      </w:r>
      <w:r w:rsidRPr="001A6CB1">
        <w:rPr>
          <w:rFonts w:eastAsia="Calibri"/>
          <w:b/>
          <w:u w:val="single"/>
          <w:lang w:eastAsia="en-US"/>
        </w:rPr>
        <w:t>34</w:t>
      </w:r>
      <w:r w:rsidRPr="001A6CB1">
        <w:rPr>
          <w:rFonts w:eastAsia="Calibri"/>
          <w:b/>
          <w:lang w:eastAsia="en-US"/>
        </w:rPr>
        <w:t xml:space="preserve"> часов, в неделю: </w:t>
      </w:r>
      <w:r w:rsidRPr="001A6CB1">
        <w:rPr>
          <w:rFonts w:eastAsia="Calibri"/>
          <w:b/>
          <w:u w:val="single"/>
          <w:lang w:eastAsia="en-US"/>
        </w:rPr>
        <w:t>1</w:t>
      </w:r>
      <w:r w:rsidRPr="001A6CB1">
        <w:rPr>
          <w:rFonts w:eastAsia="Calibri"/>
          <w:b/>
          <w:lang w:eastAsia="en-US"/>
        </w:rPr>
        <w:t xml:space="preserve"> час</w:t>
      </w:r>
    </w:p>
    <w:p w14:paraId="1EE9B78A" w14:textId="77777777" w:rsidR="00F10097" w:rsidRPr="00E57DC0" w:rsidRDefault="00F10097" w:rsidP="00F10097">
      <w:pPr>
        <w:jc w:val="center"/>
        <w:rPr>
          <w:color w:val="002060"/>
          <w:lang w:val="kk-KZ"/>
        </w:rPr>
      </w:pPr>
    </w:p>
    <w:tbl>
      <w:tblPr>
        <w:tblW w:w="4948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2393"/>
        <w:gridCol w:w="3850"/>
        <w:gridCol w:w="3850"/>
        <w:gridCol w:w="1195"/>
        <w:gridCol w:w="1195"/>
        <w:gridCol w:w="2051"/>
      </w:tblGrid>
      <w:tr w:rsidR="00F10097" w:rsidRPr="00E57DC0" w14:paraId="3428BF81" w14:textId="77777777" w:rsidTr="00E2706B">
        <w:trPr>
          <w:trHeight w:val="20"/>
          <w:tblHeader/>
          <w:jc w:val="center"/>
        </w:trPr>
        <w:tc>
          <w:tcPr>
            <w:tcW w:w="330" w:type="pct"/>
            <w:shd w:val="clear" w:color="auto" w:fill="E7E6E6" w:themeFill="background2"/>
            <w:vAlign w:val="center"/>
          </w:tcPr>
          <w:p w14:paraId="0732EFF2" w14:textId="77777777" w:rsidR="00F10097" w:rsidRPr="00E57DC0" w:rsidRDefault="00F1009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482BBCFA" w14:textId="77777777" w:rsidR="00F10097" w:rsidRPr="00E57DC0" w:rsidRDefault="00F1009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69" w:type="pct"/>
            <w:shd w:val="clear" w:color="auto" w:fill="E7E6E6" w:themeFill="background2"/>
            <w:vAlign w:val="center"/>
          </w:tcPr>
          <w:p w14:paraId="50FDA726" w14:textId="77777777" w:rsidR="00F10097" w:rsidRPr="00E57DC0" w:rsidRDefault="00F1009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2E023EF6" w14:textId="77777777" w:rsidR="00F10097" w:rsidRPr="00E57DC0" w:rsidRDefault="00F1009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37" w:type="pct"/>
            <w:shd w:val="clear" w:color="auto" w:fill="E7E6E6" w:themeFill="background2"/>
            <w:vAlign w:val="center"/>
          </w:tcPr>
          <w:p w14:paraId="27363B43" w14:textId="77777777" w:rsidR="00F10097" w:rsidRPr="00E57DC0" w:rsidRDefault="00F10097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237" w:type="pct"/>
            <w:shd w:val="clear" w:color="auto" w:fill="E7E6E6" w:themeFill="background2"/>
            <w:vAlign w:val="center"/>
          </w:tcPr>
          <w:p w14:paraId="668C2F4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84" w:type="pct"/>
            <w:shd w:val="clear" w:color="auto" w:fill="E7E6E6" w:themeFill="background2"/>
            <w:vAlign w:val="center"/>
          </w:tcPr>
          <w:p w14:paraId="2AFEFB5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84" w:type="pct"/>
            <w:shd w:val="clear" w:color="auto" w:fill="E7E6E6" w:themeFill="background2"/>
            <w:vAlign w:val="center"/>
          </w:tcPr>
          <w:p w14:paraId="12FCB05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59" w:type="pct"/>
            <w:shd w:val="clear" w:color="auto" w:fill="E7E6E6" w:themeFill="background2"/>
            <w:vAlign w:val="center"/>
          </w:tcPr>
          <w:p w14:paraId="0306BA6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F10097" w:rsidRPr="00E57DC0" w14:paraId="558337E7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1A478E69" w14:textId="77777777" w:rsidR="00F10097" w:rsidRPr="00E57DC0" w:rsidRDefault="00F1009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462F14C1" w14:textId="77777777" w:rsidR="00F10097" w:rsidRPr="00E57DC0" w:rsidRDefault="00F10097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  <w:lang w:val="kk-KZ"/>
              </w:rPr>
              <w:t>1-я 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173C1C50" w14:textId="77777777" w:rsidR="00F10097" w:rsidRPr="00E57DC0" w:rsidRDefault="00F10097" w:rsidP="00E2706B">
            <w:pPr>
              <w:tabs>
                <w:tab w:val="left" w:pos="2268"/>
              </w:tabs>
              <w:ind w:left="-57" w:right="-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E57DC0">
              <w:rPr>
                <w:color w:val="FFFFFF" w:themeColor="background1"/>
              </w:rPr>
              <w:t xml:space="preserve">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7816E7A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21C0D8A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7E44CF3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30CD780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F10097" w:rsidRPr="00E57DC0" w14:paraId="1BC6E96B" w14:textId="77777777" w:rsidTr="00E2706B">
        <w:trPr>
          <w:trHeight w:val="20"/>
          <w:jc w:val="center"/>
        </w:trPr>
        <w:tc>
          <w:tcPr>
            <w:tcW w:w="330" w:type="pct"/>
          </w:tcPr>
          <w:p w14:paraId="26048711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769" w:type="pct"/>
            <w:vMerge w:val="restart"/>
          </w:tcPr>
          <w:p w14:paraId="16BE4B1B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1</w:t>
            </w:r>
          </w:p>
          <w:p w14:paraId="1D53F991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eastAsia="en-US"/>
              </w:rPr>
              <w:t>Начало нового времени</w:t>
            </w:r>
          </w:p>
        </w:tc>
        <w:tc>
          <w:tcPr>
            <w:tcW w:w="1237" w:type="pct"/>
          </w:tcPr>
          <w:p w14:paraId="3999F057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Введение в курс.</w:t>
            </w:r>
          </w:p>
          <w:p w14:paraId="61A60A14" w14:textId="77777777" w:rsidR="00F10097" w:rsidRPr="00E57DC0" w:rsidRDefault="00F1009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Какое значение имела Английская буржуазная </w:t>
            </w:r>
            <w:proofErr w:type="gramStart"/>
            <w:r w:rsidRPr="00E57DC0">
              <w:rPr>
                <w:rFonts w:eastAsia="Calibri"/>
                <w:lang w:eastAsia="en-US"/>
              </w:rPr>
              <w:t>революция  середины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7DC0">
              <w:rPr>
                <w:rFonts w:eastAsia="Calibri"/>
                <w:lang w:eastAsia="en-US"/>
              </w:rPr>
              <w:t>XVIIвека</w:t>
            </w:r>
            <w:proofErr w:type="spellEnd"/>
            <w:r w:rsidRPr="00E57DC0">
              <w:rPr>
                <w:rFonts w:eastAsia="Calibri"/>
                <w:lang w:eastAsia="en-US"/>
              </w:rPr>
              <w:t>?</w:t>
            </w:r>
          </w:p>
        </w:tc>
        <w:tc>
          <w:tcPr>
            <w:tcW w:w="1237" w:type="pct"/>
          </w:tcPr>
          <w:p w14:paraId="39DD7E41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.4.2.3 использовать понятие «новое время» для характеристики нового этапа всемирной истории;</w:t>
            </w:r>
          </w:p>
          <w:p w14:paraId="0141470E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7.3.2.1 характеризовать причины буржуазных революций в Западной Европе;</w:t>
            </w:r>
          </w:p>
          <w:p w14:paraId="404F837B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7.1.1.1 объяснять понятия «капитал», «буржуазия», «рабочий класс/пролетариат», используя их для объяснения социальной структуры общества;</w:t>
            </w:r>
          </w:p>
          <w:p w14:paraId="4573E3A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 w:eastAsia="en-US"/>
              </w:rPr>
              <w:t>7.1.2.1 определять влияние буржуазии на изменение экономической и политической системы</w:t>
            </w:r>
          </w:p>
        </w:tc>
        <w:tc>
          <w:tcPr>
            <w:tcW w:w="384" w:type="pct"/>
          </w:tcPr>
          <w:p w14:paraId="09F10DB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7FA7874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58FDCDA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7A7D45F7" w14:textId="77777777" w:rsidTr="00E2706B">
        <w:trPr>
          <w:trHeight w:val="20"/>
          <w:jc w:val="center"/>
        </w:trPr>
        <w:tc>
          <w:tcPr>
            <w:tcW w:w="330" w:type="pct"/>
          </w:tcPr>
          <w:p w14:paraId="38F5635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</w:p>
        </w:tc>
        <w:tc>
          <w:tcPr>
            <w:tcW w:w="769" w:type="pct"/>
            <w:vMerge/>
          </w:tcPr>
          <w:p w14:paraId="38F2018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3730DBC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t>Как промышленная революция изменила мир?</w:t>
            </w:r>
          </w:p>
          <w:p w14:paraId="686D1FD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3D6A4E52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7.4.1.1 объяснять процесс перехода от феодального к капиталистическому хозяйству в Европе (мануфактура, фабрика), выявляя причины и следствия;</w:t>
            </w:r>
          </w:p>
          <w:p w14:paraId="324B7EE0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7.1.1.2 устанавливать связь между возникновением мануфактур, фабрик и формированием класса наемных рабочих;</w:t>
            </w:r>
          </w:p>
        </w:tc>
        <w:tc>
          <w:tcPr>
            <w:tcW w:w="384" w:type="pct"/>
          </w:tcPr>
          <w:p w14:paraId="154F1E1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1742DDA2" w14:textId="77777777" w:rsidR="00F10097" w:rsidRPr="00E57DC0" w:rsidRDefault="00F10097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7B3D51E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4885EDA2" w14:textId="77777777" w:rsidTr="00E2706B">
        <w:trPr>
          <w:trHeight w:val="20"/>
          <w:jc w:val="center"/>
        </w:trPr>
        <w:tc>
          <w:tcPr>
            <w:tcW w:w="330" w:type="pct"/>
          </w:tcPr>
          <w:p w14:paraId="32F2169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</w:p>
        </w:tc>
        <w:tc>
          <w:tcPr>
            <w:tcW w:w="769" w:type="pct"/>
            <w:vMerge/>
          </w:tcPr>
          <w:p w14:paraId="0C5923B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52BC68F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t>Как промышленная революция изменила мир?</w:t>
            </w:r>
          </w:p>
          <w:p w14:paraId="2114AA9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b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СОР № 1</w:t>
            </w:r>
          </w:p>
        </w:tc>
        <w:tc>
          <w:tcPr>
            <w:tcW w:w="1237" w:type="pct"/>
          </w:tcPr>
          <w:p w14:paraId="30E26124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7.4.1.2 характеризовать роль промышленного переворота в становлении Англии как ведущей мировой державы;</w:t>
            </w:r>
          </w:p>
          <w:p w14:paraId="77B5719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7.4.2.2 определять различия между доиндустриальным и </w:t>
            </w:r>
            <w:r w:rsidRPr="00E57DC0">
              <w:rPr>
                <w:rFonts w:eastAsia="Calibri"/>
                <w:lang w:eastAsia="en-US"/>
              </w:rPr>
              <w:lastRenderedPageBreak/>
              <w:t>индустриальным этапами развития общества</w:t>
            </w:r>
          </w:p>
        </w:tc>
        <w:tc>
          <w:tcPr>
            <w:tcW w:w="384" w:type="pct"/>
          </w:tcPr>
          <w:p w14:paraId="06D309E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lastRenderedPageBreak/>
              <w:t>1</w:t>
            </w:r>
          </w:p>
        </w:tc>
        <w:tc>
          <w:tcPr>
            <w:tcW w:w="384" w:type="pct"/>
          </w:tcPr>
          <w:p w14:paraId="692F4279" w14:textId="77777777" w:rsidR="00F10097" w:rsidRPr="00E57DC0" w:rsidRDefault="00F10097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5516033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0DE5382D" w14:textId="77777777" w:rsidTr="00E2706B">
        <w:trPr>
          <w:trHeight w:val="20"/>
          <w:jc w:val="center"/>
        </w:trPr>
        <w:tc>
          <w:tcPr>
            <w:tcW w:w="330" w:type="pct"/>
          </w:tcPr>
          <w:p w14:paraId="54FA307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4-5</w:t>
            </w:r>
          </w:p>
        </w:tc>
        <w:tc>
          <w:tcPr>
            <w:tcW w:w="769" w:type="pct"/>
          </w:tcPr>
          <w:p w14:paraId="1D227CE2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2</w:t>
            </w:r>
          </w:p>
          <w:p w14:paraId="4F1DA54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Индия и </w:t>
            </w:r>
            <w:r w:rsidRPr="00E57DC0">
              <w:rPr>
                <w:rFonts w:eastAsia="Calibri"/>
                <w:lang w:val="kk-KZ" w:eastAsia="en-US"/>
              </w:rPr>
              <w:t xml:space="preserve">Великобританияв </w:t>
            </w:r>
            <w:r w:rsidRPr="00E57DC0">
              <w:rPr>
                <w:rFonts w:eastAsia="Calibri"/>
                <w:lang w:val="en-US" w:eastAsia="en-US"/>
              </w:rPr>
              <w:t>XVIII</w:t>
            </w:r>
            <w:r w:rsidRPr="00E57DC0">
              <w:rPr>
                <w:rFonts w:eastAsia="Calibri"/>
                <w:lang w:eastAsia="en-US"/>
              </w:rPr>
              <w:t>век</w:t>
            </w:r>
            <w:r w:rsidRPr="00E57DC0">
              <w:rPr>
                <w:rFonts w:eastAsia="Calibri"/>
                <w:lang w:val="kk-KZ" w:eastAsia="en-US"/>
              </w:rPr>
              <w:t>е</w:t>
            </w:r>
          </w:p>
        </w:tc>
        <w:tc>
          <w:tcPr>
            <w:tcW w:w="1237" w:type="pct"/>
          </w:tcPr>
          <w:p w14:paraId="3F5B1B1E" w14:textId="77777777" w:rsidR="00F10097" w:rsidRPr="00E57DC0" w:rsidRDefault="00F10097" w:rsidP="00E2706B">
            <w:pPr>
              <w:widowControl w:val="0"/>
              <w:tabs>
                <w:tab w:val="left" w:pos="318"/>
              </w:tabs>
              <w:ind w:left="-57" w:right="-57"/>
              <w:rPr>
                <w:bCs/>
                <w:lang w:eastAsia="en-US"/>
              </w:rPr>
            </w:pPr>
            <w:r w:rsidRPr="00E57DC0">
              <w:rPr>
                <w:lang w:eastAsia="en-US"/>
              </w:rPr>
              <w:t>Как англичане из торговцев превратились в правителей Индии?</w:t>
            </w:r>
          </w:p>
          <w:p w14:paraId="252C24D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</w:pPr>
          </w:p>
        </w:tc>
        <w:tc>
          <w:tcPr>
            <w:tcW w:w="1237" w:type="pct"/>
          </w:tcPr>
          <w:p w14:paraId="298D3461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7.2.2.1 использовать произведения искусства для интерпретации  исторических событий;</w:t>
            </w:r>
          </w:p>
          <w:p w14:paraId="291F2789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7.1.1.3 определять особенности социальной структуры стран Азии (Китай, Индия, Япония) в период колониальной экспансии европейских держав;</w:t>
            </w:r>
          </w:p>
          <w:p w14:paraId="2B3C7263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7.3.2.6 характеризовать влияние европейской колониальной экспансии на традиционные общества Востока;</w:t>
            </w:r>
          </w:p>
          <w:p w14:paraId="48FCFB9C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val="kk-KZ" w:eastAsia="en-US"/>
              </w:rPr>
              <w:t>7.4.1.4 объяснять развитие товарно-денежных отношений, используя понятия «экспорт», «импорт», «экспансия», «колонизация», «фактория»</w:t>
            </w:r>
          </w:p>
        </w:tc>
        <w:tc>
          <w:tcPr>
            <w:tcW w:w="384" w:type="pct"/>
          </w:tcPr>
          <w:p w14:paraId="2C4D59A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4" w:type="pct"/>
          </w:tcPr>
          <w:p w14:paraId="2E7433AE" w14:textId="77777777" w:rsidR="00F10097" w:rsidRPr="00E57DC0" w:rsidRDefault="00F10097" w:rsidP="00E2706B">
            <w:pPr>
              <w:widowControl w:val="0"/>
              <w:kinsoku w:val="0"/>
              <w:overflowPunct w:val="0"/>
              <w:ind w:right="-57"/>
              <w:rPr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3AEF6AE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F10097" w:rsidRPr="00E57DC0" w14:paraId="79D2A717" w14:textId="77777777" w:rsidTr="00E2706B">
        <w:trPr>
          <w:trHeight w:val="965"/>
          <w:jc w:val="center"/>
        </w:trPr>
        <w:tc>
          <w:tcPr>
            <w:tcW w:w="330" w:type="pct"/>
            <w:vMerge w:val="restart"/>
          </w:tcPr>
          <w:p w14:paraId="2DA8CD6C" w14:textId="77777777" w:rsidR="00F10097" w:rsidRPr="00E57DC0" w:rsidRDefault="00F10097" w:rsidP="00E2706B">
            <w:pPr>
              <w:widowControl w:val="0"/>
              <w:tabs>
                <w:tab w:val="left" w:pos="428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6</w:t>
            </w:r>
            <w:r>
              <w:rPr>
                <w:lang w:val="kk-KZ"/>
              </w:rPr>
              <w:t>,7</w:t>
            </w:r>
          </w:p>
        </w:tc>
        <w:tc>
          <w:tcPr>
            <w:tcW w:w="769" w:type="pct"/>
            <w:vMerge w:val="restart"/>
          </w:tcPr>
          <w:p w14:paraId="3FDD6F1E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3</w:t>
            </w:r>
          </w:p>
          <w:p w14:paraId="2CFCA54C" w14:textId="77777777" w:rsidR="00F10097" w:rsidRPr="00E57DC0" w:rsidRDefault="00F10097" w:rsidP="00E2706B">
            <w:pPr>
              <w:tabs>
                <w:tab w:val="left" w:pos="428"/>
              </w:tabs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Распространение идей Просвещения</w:t>
            </w:r>
          </w:p>
          <w:p w14:paraId="735E0E7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</w:pPr>
          </w:p>
        </w:tc>
        <w:tc>
          <w:tcPr>
            <w:tcW w:w="1237" w:type="pct"/>
            <w:vMerge w:val="restart"/>
          </w:tcPr>
          <w:p w14:paraId="7A5D5AA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rPr>
                <w:bCs/>
              </w:rPr>
              <w:t>Как идеи Просвещения были отражены в деятельности европейских монархов?</w:t>
            </w:r>
          </w:p>
        </w:tc>
        <w:tc>
          <w:tcPr>
            <w:tcW w:w="1237" w:type="pct"/>
          </w:tcPr>
          <w:p w14:paraId="6A6C4CED" w14:textId="77777777" w:rsidR="00F10097" w:rsidRPr="00C2407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7.2.1.1 выявлять изменения в жизни людей в связи с ограничением роли религии в обществе;</w:t>
            </w:r>
          </w:p>
        </w:tc>
        <w:tc>
          <w:tcPr>
            <w:tcW w:w="384" w:type="pct"/>
          </w:tcPr>
          <w:p w14:paraId="57D0153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64CA8EC8" w14:textId="77777777" w:rsidR="00F10097" w:rsidRPr="00E57DC0" w:rsidRDefault="00F10097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9D48A8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0F7722AE" w14:textId="77777777" w:rsidTr="00E2706B">
        <w:trPr>
          <w:trHeight w:val="965"/>
          <w:jc w:val="center"/>
        </w:trPr>
        <w:tc>
          <w:tcPr>
            <w:tcW w:w="330" w:type="pct"/>
            <w:vMerge/>
          </w:tcPr>
          <w:p w14:paraId="216125F4" w14:textId="77777777" w:rsidR="00F10097" w:rsidRPr="00E57DC0" w:rsidRDefault="00F10097" w:rsidP="00E2706B">
            <w:pPr>
              <w:widowControl w:val="0"/>
              <w:tabs>
                <w:tab w:val="left" w:pos="428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26F9BA37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</w:p>
        </w:tc>
        <w:tc>
          <w:tcPr>
            <w:tcW w:w="1237" w:type="pct"/>
            <w:vMerge/>
          </w:tcPr>
          <w:p w14:paraId="556988C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bCs/>
              </w:rPr>
            </w:pPr>
          </w:p>
        </w:tc>
        <w:tc>
          <w:tcPr>
            <w:tcW w:w="1237" w:type="pct"/>
          </w:tcPr>
          <w:p w14:paraId="4CB107FE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7.2.3.2 определять влияние идей Эпохи Просвещения на общественное развитие</w:t>
            </w:r>
          </w:p>
        </w:tc>
        <w:tc>
          <w:tcPr>
            <w:tcW w:w="384" w:type="pct"/>
          </w:tcPr>
          <w:p w14:paraId="3E8C82F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2F897348" w14:textId="77777777" w:rsidR="00F10097" w:rsidRDefault="00F10097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47186F6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75A4A4CB" w14:textId="77777777" w:rsidTr="00E2706B">
        <w:trPr>
          <w:trHeight w:val="20"/>
          <w:jc w:val="center"/>
        </w:trPr>
        <w:tc>
          <w:tcPr>
            <w:tcW w:w="330" w:type="pct"/>
          </w:tcPr>
          <w:p w14:paraId="687A39A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69" w:type="pct"/>
            <w:vMerge/>
          </w:tcPr>
          <w:p w14:paraId="3402068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4CC1E4A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</w:pPr>
            <w:r w:rsidRPr="00E57DC0">
              <w:t>Насколько идеи Просвещения повлияли на американцев?</w:t>
            </w:r>
          </w:p>
          <w:p w14:paraId="456DB28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СОР № 2</w:t>
            </w:r>
          </w:p>
        </w:tc>
        <w:tc>
          <w:tcPr>
            <w:tcW w:w="1237" w:type="pct"/>
          </w:tcPr>
          <w:p w14:paraId="1C67F443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7.3.2.7 характеризовать влияние европейских революций на развитие североамериканского общества;</w:t>
            </w:r>
          </w:p>
          <w:p w14:paraId="5B127FC9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>7.2.3.2 определять влияние идей Эпохи Просвещения на общественное развитие;</w:t>
            </w:r>
          </w:p>
        </w:tc>
        <w:tc>
          <w:tcPr>
            <w:tcW w:w="384" w:type="pct"/>
          </w:tcPr>
          <w:p w14:paraId="6FBD2CD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476F1B3D" w14:textId="77777777" w:rsidR="00F10097" w:rsidRPr="00E57DC0" w:rsidRDefault="00F10097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0C74BDD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5B83D5CC" w14:textId="77777777" w:rsidTr="00E2706B">
        <w:trPr>
          <w:trHeight w:val="20"/>
          <w:jc w:val="center"/>
        </w:trPr>
        <w:tc>
          <w:tcPr>
            <w:tcW w:w="330" w:type="pct"/>
          </w:tcPr>
          <w:p w14:paraId="4852F3F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69" w:type="pct"/>
          </w:tcPr>
          <w:p w14:paraId="3165F3B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color w:val="C00000"/>
                <w:lang w:val="kk-KZ"/>
              </w:rPr>
            </w:pPr>
          </w:p>
        </w:tc>
        <w:tc>
          <w:tcPr>
            <w:tcW w:w="1237" w:type="pct"/>
          </w:tcPr>
          <w:p w14:paraId="2F439B0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</w:pPr>
            <w:r w:rsidRPr="00E57DC0">
              <w:t>Насколько идеи Просвещения повлияли на американцев?</w:t>
            </w:r>
          </w:p>
        </w:tc>
        <w:tc>
          <w:tcPr>
            <w:tcW w:w="1237" w:type="pct"/>
          </w:tcPr>
          <w:p w14:paraId="4F9F5CC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7.2.3.2 определять влияние идей Эпохи Просвещения на общественное развитие</w:t>
            </w:r>
          </w:p>
        </w:tc>
        <w:tc>
          <w:tcPr>
            <w:tcW w:w="384" w:type="pct"/>
          </w:tcPr>
          <w:p w14:paraId="2FB7BE40" w14:textId="77777777" w:rsidR="00F10097" w:rsidRPr="00C2407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C2407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370A634F" w14:textId="77777777" w:rsidR="00F10097" w:rsidRPr="00E57DC0" w:rsidRDefault="00F10097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</w:p>
        </w:tc>
        <w:tc>
          <w:tcPr>
            <w:tcW w:w="659" w:type="pct"/>
          </w:tcPr>
          <w:p w14:paraId="2490A12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611371A1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6BADD18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064BB01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eastAsia="ar-SA"/>
              </w:rPr>
              <w:t>2-</w:t>
            </w: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>я 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20AE1A1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7 </w:t>
            </w:r>
            <w:r w:rsidRPr="00E57DC0">
              <w:rPr>
                <w:color w:val="FFFFFF" w:themeColor="background1"/>
              </w:rPr>
              <w:t>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522B109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Calibri"/>
                <w:color w:val="FFFFFF" w:themeColor="background1"/>
                <w:lang w:eastAsia="en-US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5928217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7399677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5F231CC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F10097" w:rsidRPr="00E57DC0" w14:paraId="607213D0" w14:textId="77777777" w:rsidTr="00E2706B">
        <w:trPr>
          <w:trHeight w:val="20"/>
          <w:jc w:val="center"/>
        </w:trPr>
        <w:tc>
          <w:tcPr>
            <w:tcW w:w="330" w:type="pct"/>
          </w:tcPr>
          <w:p w14:paraId="41FB12F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69" w:type="pct"/>
            <w:vMerge w:val="restart"/>
          </w:tcPr>
          <w:p w14:paraId="58127F24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Раздел 4</w:t>
            </w:r>
          </w:p>
          <w:p w14:paraId="58A46EE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Картина Французской революции</w:t>
            </w:r>
          </w:p>
        </w:tc>
        <w:tc>
          <w:tcPr>
            <w:tcW w:w="1237" w:type="pct"/>
          </w:tcPr>
          <w:p w14:paraId="373E8FA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Какие перемены произошли во Франции в 1789-1799 годы?</w:t>
            </w:r>
          </w:p>
        </w:tc>
        <w:tc>
          <w:tcPr>
            <w:tcW w:w="1237" w:type="pct"/>
          </w:tcPr>
          <w:p w14:paraId="761A7C7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shd w:val="clear" w:color="auto" w:fill="FFFFFF"/>
                <w:lang w:val="kk-KZ"/>
              </w:rPr>
            </w:pPr>
            <w:r w:rsidRPr="00E57DC0">
              <w:rPr>
                <w:rFonts w:eastAsia="Calibri"/>
                <w:lang w:val="kk-KZ" w:eastAsia="en-US"/>
              </w:rPr>
              <w:t>7.3.2.1 характеризовать причины буржуазных революций в Западной Европе;</w:t>
            </w:r>
          </w:p>
          <w:p w14:paraId="7125F044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7.1.2.1 определять влияние буржуазии на изменение экономической и политической системы;</w:t>
            </w:r>
          </w:p>
          <w:p w14:paraId="577F577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>7.1.1.1 использовать понятия «капитал», «буржуазия», «рабочий класс/пролетариат» для подробного объяснения социальной структуры общества;</w:t>
            </w:r>
          </w:p>
        </w:tc>
        <w:tc>
          <w:tcPr>
            <w:tcW w:w="384" w:type="pct"/>
          </w:tcPr>
          <w:p w14:paraId="4B4B465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21D5ACA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1D4E507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7B981F61" w14:textId="77777777" w:rsidTr="00E2706B">
        <w:trPr>
          <w:trHeight w:val="20"/>
          <w:jc w:val="center"/>
        </w:trPr>
        <w:tc>
          <w:tcPr>
            <w:tcW w:w="330" w:type="pct"/>
          </w:tcPr>
          <w:p w14:paraId="136EF4F2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769" w:type="pct"/>
            <w:vMerge/>
          </w:tcPr>
          <w:p w14:paraId="22B7AE5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7BA85C4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Почему Давид и Бодри были разного мнения о Марате?</w:t>
            </w:r>
          </w:p>
        </w:tc>
        <w:tc>
          <w:tcPr>
            <w:tcW w:w="1237" w:type="pct"/>
          </w:tcPr>
          <w:p w14:paraId="04E908BB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7.2.2.1 использовать произведения искусства для интерпретации исторических событий;</w:t>
            </w:r>
          </w:p>
          <w:p w14:paraId="7B00A800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7.2.2.2 определять признаки основных течений в искусстве (неоклассицизм, романтизм, импрессионизм, реализм);</w:t>
            </w:r>
          </w:p>
          <w:p w14:paraId="6339FF6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t>7.3.1.1 выявлять особенности республиканского строя</w:t>
            </w:r>
          </w:p>
        </w:tc>
        <w:tc>
          <w:tcPr>
            <w:tcW w:w="384" w:type="pct"/>
          </w:tcPr>
          <w:p w14:paraId="430933D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5316BC3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A4030A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13DCD0D2" w14:textId="77777777" w:rsidTr="00E2706B">
        <w:trPr>
          <w:trHeight w:val="20"/>
          <w:jc w:val="center"/>
        </w:trPr>
        <w:tc>
          <w:tcPr>
            <w:tcW w:w="330" w:type="pct"/>
          </w:tcPr>
          <w:p w14:paraId="15F8D7D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</w:tcPr>
          <w:p w14:paraId="067CC92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7C3D3DD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Как образовалась и в чем причины падения империи Наполеона?</w:t>
            </w:r>
          </w:p>
          <w:p w14:paraId="547A8A84" w14:textId="77777777" w:rsidR="00F10097" w:rsidRPr="000131E8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b/>
                <w:lang w:val="kk-KZ"/>
              </w:rPr>
            </w:pP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>
              <w:rPr>
                <w:rFonts w:eastAsia="Arial Unicode MS"/>
                <w:b/>
                <w:color w:val="C00000"/>
                <w:kern w:val="2"/>
                <w:lang w:eastAsia="ar-SA"/>
              </w:rPr>
              <w:t>3</w:t>
            </w:r>
          </w:p>
        </w:tc>
        <w:tc>
          <w:tcPr>
            <w:tcW w:w="1237" w:type="pct"/>
          </w:tcPr>
          <w:p w14:paraId="7C20DE50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t>7</w:t>
            </w:r>
            <w:r w:rsidRPr="00E57DC0">
              <w:rPr>
                <w:rFonts w:eastAsia="Calibri"/>
                <w:lang w:eastAsia="en-US"/>
              </w:rPr>
              <w:t>.2.2.1 использовать произведения искусства для интерпретации исторических событий;</w:t>
            </w:r>
          </w:p>
          <w:p w14:paraId="13FDA6A4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7.3.2.4 оценивать влияние </w:t>
            </w:r>
            <w:proofErr w:type="gramStart"/>
            <w:r w:rsidRPr="00E57DC0">
              <w:rPr>
                <w:rFonts w:eastAsia="Calibri"/>
                <w:lang w:eastAsia="en-US"/>
              </w:rPr>
              <w:t>захватнических  войн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 на изменение мировой политики (на примере походов Наполеона I);</w:t>
            </w:r>
          </w:p>
        </w:tc>
        <w:tc>
          <w:tcPr>
            <w:tcW w:w="384" w:type="pct"/>
          </w:tcPr>
          <w:p w14:paraId="04EE938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4F9F8E5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724A50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2ED97DF4" w14:textId="77777777" w:rsidTr="00E2706B">
        <w:trPr>
          <w:trHeight w:val="20"/>
          <w:jc w:val="center"/>
        </w:trPr>
        <w:tc>
          <w:tcPr>
            <w:tcW w:w="330" w:type="pct"/>
          </w:tcPr>
          <w:p w14:paraId="1943CDC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593900D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14:paraId="7AE1F38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t>Как образовалась и в чем причины падения империи Наполеона?</w:t>
            </w:r>
          </w:p>
          <w:p w14:paraId="4948371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72765E4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7.2.3.2 определять влияние идей Эпохи Просвещения на общественное развитие</w:t>
            </w:r>
          </w:p>
        </w:tc>
        <w:tc>
          <w:tcPr>
            <w:tcW w:w="384" w:type="pct"/>
          </w:tcPr>
          <w:p w14:paraId="420B730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4C47C39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7827EDC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F10097" w:rsidRPr="00E57DC0" w14:paraId="097D2E21" w14:textId="77777777" w:rsidTr="00E2706B">
        <w:trPr>
          <w:trHeight w:val="20"/>
          <w:jc w:val="center"/>
        </w:trPr>
        <w:tc>
          <w:tcPr>
            <w:tcW w:w="330" w:type="pct"/>
          </w:tcPr>
          <w:p w14:paraId="68C1B5F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769" w:type="pct"/>
            <w:vMerge w:val="restart"/>
          </w:tcPr>
          <w:p w14:paraId="6A6E5A4F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5</w:t>
            </w:r>
          </w:p>
          <w:p w14:paraId="268B6E8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Империи и их соперничество в XIX в.</w:t>
            </w:r>
          </w:p>
        </w:tc>
        <w:tc>
          <w:tcPr>
            <w:tcW w:w="1237" w:type="pct"/>
          </w:tcPr>
          <w:p w14:paraId="4E1C051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t>Почему Россия и Британия соперничали за влияние в Иране?</w:t>
            </w:r>
          </w:p>
          <w:p w14:paraId="23FCFBB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b/>
                <w:lang w:val="kk-KZ"/>
              </w:rPr>
            </w:pP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>
              <w:rPr>
                <w:rFonts w:eastAsia="Arial Unicode MS"/>
                <w:b/>
                <w:color w:val="C00000"/>
                <w:kern w:val="2"/>
                <w:lang w:eastAsia="ar-SA"/>
              </w:rPr>
              <w:t>4</w:t>
            </w:r>
          </w:p>
          <w:p w14:paraId="3B5218B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1237" w:type="pct"/>
          </w:tcPr>
          <w:p w14:paraId="578BE266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7.3.2.2 описывать изменения характера международных отношений в XVIII - середине XIX веков;</w:t>
            </w:r>
          </w:p>
          <w:p w14:paraId="2C7957C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7.4.2.1 сравнивать процесс перехода к промышленной стадии развития общества в разных странах</w:t>
            </w:r>
          </w:p>
        </w:tc>
        <w:tc>
          <w:tcPr>
            <w:tcW w:w="384" w:type="pct"/>
          </w:tcPr>
          <w:p w14:paraId="4629E06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4F93EC6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78E1CCD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500775D1" w14:textId="77777777" w:rsidTr="00E2706B">
        <w:trPr>
          <w:trHeight w:val="2208"/>
          <w:jc w:val="center"/>
        </w:trPr>
        <w:tc>
          <w:tcPr>
            <w:tcW w:w="330" w:type="pct"/>
          </w:tcPr>
          <w:p w14:paraId="225F549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  <w:p w14:paraId="3E3C41C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28B52A5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49272A4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bCs/>
              </w:rPr>
            </w:pPr>
            <w:r w:rsidRPr="00E57DC0">
              <w:t xml:space="preserve">Помогла ли политика </w:t>
            </w:r>
            <w:proofErr w:type="spellStart"/>
            <w:r w:rsidRPr="00E57DC0">
              <w:t>танзимата</w:t>
            </w:r>
            <w:proofErr w:type="spellEnd"/>
            <w:r w:rsidRPr="00E57DC0">
              <w:t xml:space="preserve"> укрепить Османскую империю?</w:t>
            </w:r>
          </w:p>
        </w:tc>
        <w:tc>
          <w:tcPr>
            <w:tcW w:w="1237" w:type="pct"/>
          </w:tcPr>
          <w:p w14:paraId="7E8D75E6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7.4.2.1 сравнивать процесс перехода к промышленной стадии развития общества в разных странах;</w:t>
            </w:r>
          </w:p>
          <w:p w14:paraId="13F0FAC8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</w:pPr>
            <w:r w:rsidRPr="00E57DC0">
              <w:rPr>
                <w:rFonts w:eastAsia="Calibri"/>
                <w:lang w:eastAsia="en-US"/>
              </w:rPr>
              <w:t>7.3.2.2 описывать изменения характера международных отношений в XVIII - середине XIX веков</w:t>
            </w:r>
          </w:p>
        </w:tc>
        <w:tc>
          <w:tcPr>
            <w:tcW w:w="384" w:type="pct"/>
          </w:tcPr>
          <w:p w14:paraId="1ED198C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69E001FB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84" w:type="pct"/>
          </w:tcPr>
          <w:p w14:paraId="51B8F0A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EF4CA7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F10097" w:rsidRPr="00E57DC0" w14:paraId="70757DBC" w14:textId="77777777" w:rsidTr="00E2706B">
        <w:trPr>
          <w:trHeight w:val="20"/>
          <w:jc w:val="center"/>
        </w:trPr>
        <w:tc>
          <w:tcPr>
            <w:tcW w:w="330" w:type="pct"/>
          </w:tcPr>
          <w:p w14:paraId="493FBD2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16</w:t>
            </w:r>
          </w:p>
        </w:tc>
        <w:tc>
          <w:tcPr>
            <w:tcW w:w="769" w:type="pct"/>
          </w:tcPr>
          <w:p w14:paraId="2D49308E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6BD87CD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t>Каковы были причины и последствия Крымской войны?</w:t>
            </w:r>
          </w:p>
        </w:tc>
        <w:tc>
          <w:tcPr>
            <w:tcW w:w="1237" w:type="pct"/>
          </w:tcPr>
          <w:p w14:paraId="6B3957D5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t>7.3.2.2 описывать изменения характера международных отношений в XVIII - середине XIX веков.</w:t>
            </w:r>
          </w:p>
        </w:tc>
        <w:tc>
          <w:tcPr>
            <w:tcW w:w="384" w:type="pct"/>
          </w:tcPr>
          <w:p w14:paraId="11EB749A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10E4F2EB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3A47D2F9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622E22BF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666588F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604516C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>3-я 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55875AA2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</w:rPr>
            </w:pPr>
            <w:r w:rsidRPr="00E57DC0">
              <w:rPr>
                <w:color w:val="FFFFFF" w:themeColor="background1"/>
              </w:rPr>
              <w:t>10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44ACD53D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color w:val="FFFFFF" w:themeColor="background1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357D5D94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257BB722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162D47F4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F10097" w:rsidRPr="00E57DC0" w14:paraId="5BF3A240" w14:textId="77777777" w:rsidTr="00E2706B">
        <w:trPr>
          <w:trHeight w:val="20"/>
          <w:jc w:val="center"/>
        </w:trPr>
        <w:tc>
          <w:tcPr>
            <w:tcW w:w="330" w:type="pct"/>
          </w:tcPr>
          <w:p w14:paraId="1EF7E1B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17</w:t>
            </w:r>
          </w:p>
        </w:tc>
        <w:tc>
          <w:tcPr>
            <w:tcW w:w="769" w:type="pct"/>
            <w:vMerge w:val="restart"/>
          </w:tcPr>
          <w:p w14:paraId="2699F0C9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Раздел 6</w:t>
            </w:r>
          </w:p>
          <w:p w14:paraId="7AB70C4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Китай и европейские державы в 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eastAsia="en-US"/>
              </w:rPr>
              <w:t xml:space="preserve"> веке</w:t>
            </w:r>
          </w:p>
        </w:tc>
        <w:tc>
          <w:tcPr>
            <w:tcW w:w="1237" w:type="pct"/>
          </w:tcPr>
          <w:p w14:paraId="5B6022DE" w14:textId="77777777" w:rsidR="00F10097" w:rsidRPr="00E57DC0" w:rsidRDefault="00F1009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 w:hanging="44"/>
              <w:rPr>
                <w:lang w:val="kk-KZ"/>
              </w:rPr>
            </w:pPr>
            <w:r w:rsidRPr="00E57DC0">
              <w:t>Что мы можем узнать об империализме из переписки правительств Англии и Китая?</w:t>
            </w:r>
          </w:p>
        </w:tc>
        <w:tc>
          <w:tcPr>
            <w:tcW w:w="1237" w:type="pct"/>
          </w:tcPr>
          <w:p w14:paraId="12267558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t>7.3.2.2 описывать изменения характера международных отношений в XVIII - середине XIX веков;</w:t>
            </w:r>
          </w:p>
        </w:tc>
        <w:tc>
          <w:tcPr>
            <w:tcW w:w="384" w:type="pct"/>
          </w:tcPr>
          <w:p w14:paraId="68706A83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3BB3109C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5F911586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56E432CB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2CA452A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18-19</w:t>
            </w:r>
          </w:p>
        </w:tc>
        <w:tc>
          <w:tcPr>
            <w:tcW w:w="769" w:type="pct"/>
            <w:vMerge/>
          </w:tcPr>
          <w:p w14:paraId="3703D5F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vMerge w:val="restart"/>
          </w:tcPr>
          <w:p w14:paraId="293443E4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bCs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>Почему в Китае до сих пор помнят опиумные войны?</w:t>
            </w:r>
          </w:p>
          <w:p w14:paraId="551D4F8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6080D5BE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7.1.1.3 определять особенности социальной структуры стран Азии (Китай, Индия, Япония) в период колониальной экспансии европейских держав;</w:t>
            </w:r>
          </w:p>
          <w:p w14:paraId="4994C2D9" w14:textId="77777777" w:rsidR="00F10097" w:rsidRPr="00E57DC0" w:rsidRDefault="00F10097" w:rsidP="00E2706B">
            <w:pPr>
              <w:widowControl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7.2.1.2 определять задачи миссионерства;</w:t>
            </w:r>
          </w:p>
        </w:tc>
        <w:tc>
          <w:tcPr>
            <w:tcW w:w="384" w:type="pct"/>
          </w:tcPr>
          <w:p w14:paraId="6B03DD1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0E45A88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215F0F8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478CC670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0B7D73C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66CF97E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vMerge/>
          </w:tcPr>
          <w:p w14:paraId="4504118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482124E2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7.3.2.6 </w:t>
            </w:r>
            <w:r w:rsidRPr="00E57DC0">
              <w:rPr>
                <w:lang w:eastAsia="en-US"/>
              </w:rPr>
              <w:t>характеризовать</w:t>
            </w:r>
            <w:r w:rsidRPr="00E57DC0">
              <w:rPr>
                <w:rFonts w:eastAsia="Calibri"/>
                <w:lang w:eastAsia="en-US"/>
              </w:rPr>
              <w:t xml:space="preserve"> влияние европейской колониальной экспансии на традиционные общества Востока;</w:t>
            </w:r>
          </w:p>
          <w:p w14:paraId="3A90DED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7.4.1.4 объяснять развитие товарно-денежных отношений, используя понятия «экспорт», «импорт», «экспансия», «колонизация», «</w:t>
            </w:r>
            <w:proofErr w:type="gramStart"/>
            <w:r w:rsidRPr="00E57DC0">
              <w:rPr>
                <w:rFonts w:eastAsia="Calibri"/>
                <w:lang w:eastAsia="en-US"/>
              </w:rPr>
              <w:t>фактория»</w:t>
            </w:r>
            <w:r w:rsidRPr="00E57DC0">
              <w:rPr>
                <w:lang w:val="kk-KZ"/>
              </w:rPr>
              <w:t>ы</w:t>
            </w:r>
            <w:proofErr w:type="gramEnd"/>
            <w:r w:rsidRPr="00E57DC0">
              <w:rPr>
                <w:lang w:val="kk-KZ"/>
              </w:rPr>
              <w:t>,</w:t>
            </w:r>
          </w:p>
        </w:tc>
        <w:tc>
          <w:tcPr>
            <w:tcW w:w="384" w:type="pct"/>
          </w:tcPr>
          <w:p w14:paraId="62C10DA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2334D68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3D17726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4723DA41" w14:textId="77777777" w:rsidTr="00E2706B">
        <w:trPr>
          <w:trHeight w:val="20"/>
          <w:jc w:val="center"/>
        </w:trPr>
        <w:tc>
          <w:tcPr>
            <w:tcW w:w="330" w:type="pct"/>
            <w:vMerge w:val="restart"/>
          </w:tcPr>
          <w:p w14:paraId="7EA59B8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20-21</w:t>
            </w:r>
          </w:p>
        </w:tc>
        <w:tc>
          <w:tcPr>
            <w:tcW w:w="769" w:type="pct"/>
            <w:vMerge w:val="restart"/>
          </w:tcPr>
          <w:p w14:paraId="324CE9B4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7</w:t>
            </w:r>
          </w:p>
          <w:p w14:paraId="4BAE7FD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Влияние революционных идей </w:t>
            </w:r>
            <w:r w:rsidRPr="00E57DC0">
              <w:rPr>
                <w:rFonts w:eastAsia="Calibri"/>
                <w:lang w:val="kk-KZ" w:eastAsia="en-US"/>
              </w:rPr>
              <w:t>на</w:t>
            </w:r>
            <w:r w:rsidRPr="00E57DC0">
              <w:rPr>
                <w:rFonts w:eastAsia="Calibri"/>
                <w:lang w:eastAsia="en-US"/>
              </w:rPr>
              <w:t xml:space="preserve"> Европ</w:t>
            </w:r>
            <w:r w:rsidRPr="00E57DC0">
              <w:rPr>
                <w:rFonts w:eastAsia="Calibri"/>
                <w:lang w:val="kk-KZ" w:eastAsia="en-US"/>
              </w:rPr>
              <w:t>у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eastAsia="en-US"/>
              </w:rPr>
              <w:t>в</w:t>
            </w:r>
            <w:r w:rsidRPr="00E57DC0">
              <w:rPr>
                <w:rFonts w:eastAsia="Calibri"/>
                <w:lang w:val="kk-KZ" w:eastAsia="en-US"/>
              </w:rPr>
              <w:t>ека</w:t>
            </w:r>
          </w:p>
        </w:tc>
        <w:tc>
          <w:tcPr>
            <w:tcW w:w="1237" w:type="pct"/>
            <w:vMerge w:val="restart"/>
          </w:tcPr>
          <w:p w14:paraId="006C73E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bCs/>
                <w:lang w:val="kk-KZ"/>
              </w:rPr>
            </w:pPr>
            <w:r w:rsidRPr="00E57DC0">
              <w:t>Какие политические идеи сформировали революции 1848 года в Европе?</w:t>
            </w:r>
          </w:p>
        </w:tc>
        <w:tc>
          <w:tcPr>
            <w:tcW w:w="1237" w:type="pct"/>
          </w:tcPr>
          <w:p w14:paraId="5BA7B30B" w14:textId="77777777" w:rsidR="00F10097" w:rsidRPr="00E57DC0" w:rsidRDefault="00F10097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7.3.2.1 характеризовать причины буржуазных революций в Западной Европе;</w:t>
            </w:r>
          </w:p>
          <w:p w14:paraId="4B8CA16F" w14:textId="77777777" w:rsidR="00F10097" w:rsidRPr="00E57DC0" w:rsidRDefault="00F10097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7.1.2.1 определять влияние буржуазии на изменение экономической и политической системы;</w:t>
            </w:r>
          </w:p>
          <w:p w14:paraId="6D1A0EF7" w14:textId="77777777" w:rsidR="00F10097" w:rsidRPr="00E57DC0" w:rsidRDefault="00F10097" w:rsidP="00E2706B">
            <w:pPr>
              <w:widowControl w:val="0"/>
              <w:ind w:left="-57" w:right="-57"/>
            </w:pPr>
            <w:r w:rsidRPr="00E57DC0">
              <w:rPr>
                <w:lang w:eastAsia="en-US"/>
              </w:rPr>
              <w:t xml:space="preserve">7.2.3.2 </w:t>
            </w:r>
            <w:proofErr w:type="gramStart"/>
            <w:r w:rsidRPr="00E57DC0">
              <w:rPr>
                <w:lang w:eastAsia="en-US"/>
              </w:rPr>
              <w:t>определять  влияние</w:t>
            </w:r>
            <w:proofErr w:type="gramEnd"/>
            <w:r w:rsidRPr="00E57DC0">
              <w:rPr>
                <w:lang w:eastAsia="en-US"/>
              </w:rPr>
              <w:t xml:space="preserve"> идей Эпохи Просвещения на общественное развитие;</w:t>
            </w:r>
          </w:p>
        </w:tc>
        <w:tc>
          <w:tcPr>
            <w:tcW w:w="384" w:type="pct"/>
          </w:tcPr>
          <w:p w14:paraId="1BBD0C4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3E8D8F1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57B7F44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27440431" w14:textId="77777777" w:rsidTr="00E2706B">
        <w:trPr>
          <w:trHeight w:val="20"/>
          <w:jc w:val="center"/>
        </w:trPr>
        <w:tc>
          <w:tcPr>
            <w:tcW w:w="330" w:type="pct"/>
            <w:vMerge/>
          </w:tcPr>
          <w:p w14:paraId="4578D6D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9" w:type="pct"/>
            <w:vMerge/>
          </w:tcPr>
          <w:p w14:paraId="47D7C1A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  <w:vMerge/>
          </w:tcPr>
          <w:p w14:paraId="3B2D6762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57E3DF29" w14:textId="77777777" w:rsidR="00F10097" w:rsidRPr="00E57DC0" w:rsidRDefault="00F10097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7.2.3.3 объяснять взгляды К. Маркса и влияние марксизма на общественную жизнь;</w:t>
            </w:r>
          </w:p>
          <w:p w14:paraId="5BF5097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7.3.2.5 использовать понятия «либерализм», «консерватизм», «социализм», «марксизм», «национализм» </w:t>
            </w:r>
            <w:r w:rsidRPr="00E57DC0">
              <w:rPr>
                <w:rFonts w:eastAsia="Calibri"/>
                <w:lang w:val="kk-KZ" w:eastAsia="en-US"/>
              </w:rPr>
              <w:t>для объяснения исторических событий</w:t>
            </w:r>
          </w:p>
        </w:tc>
        <w:tc>
          <w:tcPr>
            <w:tcW w:w="384" w:type="pct"/>
          </w:tcPr>
          <w:p w14:paraId="62786DA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4113503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1CF9692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44C4C784" w14:textId="77777777" w:rsidTr="00E2706B">
        <w:trPr>
          <w:trHeight w:val="20"/>
          <w:jc w:val="center"/>
        </w:trPr>
        <w:tc>
          <w:tcPr>
            <w:tcW w:w="330" w:type="pct"/>
          </w:tcPr>
          <w:p w14:paraId="77618B6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22</w:t>
            </w:r>
          </w:p>
        </w:tc>
        <w:tc>
          <w:tcPr>
            <w:tcW w:w="769" w:type="pct"/>
            <w:vMerge/>
          </w:tcPr>
          <w:p w14:paraId="742E438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2DE0E8E9" w14:textId="77777777" w:rsidR="00F10097" w:rsidRPr="00E57DC0" w:rsidRDefault="00F10097" w:rsidP="00E2706B">
            <w:pPr>
              <w:tabs>
                <w:tab w:val="left" w:pos="318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Насколько были не схожи пути объединения Италии и Германии?</w:t>
            </w:r>
          </w:p>
          <w:p w14:paraId="2853F0E9" w14:textId="77777777" w:rsidR="00F10097" w:rsidRPr="000131E8" w:rsidRDefault="00F10097" w:rsidP="00E2706B">
            <w:pPr>
              <w:tabs>
                <w:tab w:val="left" w:pos="318"/>
              </w:tabs>
              <w:ind w:left="-57" w:right="-57"/>
              <w:rPr>
                <w:b/>
                <w:bCs/>
              </w:rPr>
            </w:pPr>
            <w:r w:rsidRPr="00E57DC0">
              <w:rPr>
                <w:b/>
                <w:color w:val="C00000"/>
                <w:lang w:eastAsia="en-US"/>
              </w:rPr>
              <w:t xml:space="preserve">СОР № </w:t>
            </w:r>
            <w:r>
              <w:rPr>
                <w:b/>
                <w:color w:val="C00000"/>
                <w:lang w:eastAsia="en-US"/>
              </w:rPr>
              <w:t>5</w:t>
            </w:r>
          </w:p>
        </w:tc>
        <w:tc>
          <w:tcPr>
            <w:tcW w:w="1237" w:type="pct"/>
          </w:tcPr>
          <w:p w14:paraId="374DF250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7.3.1.4 определять значение становления национальных государств (Италия, Германия), сравнивая исторические события разных стран в один и тот же период времени;</w:t>
            </w:r>
          </w:p>
          <w:p w14:paraId="4455AE7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7.3.2.5 использовать понятия «либерализм», «консерватизм», «социализм», «марксизм», «национализм» </w:t>
            </w:r>
            <w:r w:rsidRPr="00E57DC0">
              <w:rPr>
                <w:rFonts w:eastAsia="Calibri"/>
                <w:lang w:val="kk-KZ" w:eastAsia="en-US"/>
              </w:rPr>
              <w:t>для объяснения исторических событий</w:t>
            </w:r>
          </w:p>
        </w:tc>
        <w:tc>
          <w:tcPr>
            <w:tcW w:w="384" w:type="pct"/>
          </w:tcPr>
          <w:p w14:paraId="26130F6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4442CC2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519E663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0808BB5F" w14:textId="77777777" w:rsidTr="00E2706B">
        <w:trPr>
          <w:trHeight w:val="20"/>
          <w:jc w:val="center"/>
        </w:trPr>
        <w:tc>
          <w:tcPr>
            <w:tcW w:w="330" w:type="pct"/>
          </w:tcPr>
          <w:p w14:paraId="4C26E3E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23</w:t>
            </w:r>
          </w:p>
        </w:tc>
        <w:tc>
          <w:tcPr>
            <w:tcW w:w="769" w:type="pct"/>
          </w:tcPr>
          <w:p w14:paraId="0B00E8D0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8</w:t>
            </w:r>
          </w:p>
          <w:p w14:paraId="3CF01E4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Развитие общественно-политической мысли России в 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eastAsia="en-US"/>
              </w:rPr>
              <w:t>веке</w:t>
            </w:r>
          </w:p>
        </w:tc>
        <w:tc>
          <w:tcPr>
            <w:tcW w:w="1237" w:type="pct"/>
          </w:tcPr>
          <w:p w14:paraId="62C62B6F" w14:textId="77777777" w:rsidR="00F10097" w:rsidRPr="00E57DC0" w:rsidRDefault="00F10097" w:rsidP="00E2706B">
            <w:pPr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Почему царь Александр </w:t>
            </w:r>
            <w:r w:rsidRPr="00E57DC0">
              <w:rPr>
                <w:lang w:val="en-GB" w:eastAsia="en-US"/>
              </w:rPr>
              <w:t>II</w:t>
            </w:r>
            <w:r w:rsidRPr="00E57DC0">
              <w:rPr>
                <w:lang w:eastAsia="en-US"/>
              </w:rPr>
              <w:t xml:space="preserve"> стал жертвой «Народной воли»?</w:t>
            </w:r>
          </w:p>
          <w:p w14:paraId="677D308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lang w:val="kk-KZ"/>
              </w:rPr>
            </w:pPr>
          </w:p>
        </w:tc>
        <w:tc>
          <w:tcPr>
            <w:tcW w:w="1237" w:type="pct"/>
          </w:tcPr>
          <w:p w14:paraId="48BB2712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7.2.3.1 выявлять причины зарождения новых общественно-политических течений в России (народничество, либерализм);</w:t>
            </w:r>
          </w:p>
          <w:p w14:paraId="4ED6C5B0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 xml:space="preserve">7.3.1.3 </w:t>
            </w:r>
            <w:r w:rsidRPr="00E57DC0">
              <w:rPr>
                <w:rFonts w:eastAsia="Calibri"/>
                <w:lang w:val="kk-KZ" w:eastAsia="en-US"/>
              </w:rPr>
              <w:t>использовать</w:t>
            </w:r>
            <w:r w:rsidRPr="00E57DC0">
              <w:rPr>
                <w:rFonts w:eastAsia="Calibri"/>
                <w:lang w:eastAsia="en-US"/>
              </w:rPr>
              <w:t xml:space="preserve"> понятия «крепостное право», «декабристы», «народники</w:t>
            </w:r>
            <w:proofErr w:type="gramStart"/>
            <w:r w:rsidRPr="00E57DC0">
              <w:rPr>
                <w:rFonts w:eastAsia="Calibri"/>
                <w:lang w:eastAsia="en-US"/>
              </w:rPr>
              <w:t>»,  «</w:t>
            </w:r>
            <w:proofErr w:type="gramEnd"/>
            <w:r w:rsidRPr="00E57DC0">
              <w:rPr>
                <w:rFonts w:eastAsia="Calibri"/>
                <w:lang w:eastAsia="en-US"/>
              </w:rPr>
              <w:t xml:space="preserve">индивидуальный террор», «диктатура пролетариата» </w:t>
            </w:r>
            <w:r w:rsidRPr="00E57DC0">
              <w:rPr>
                <w:rFonts w:eastAsia="Calibri"/>
                <w:lang w:val="kk-KZ" w:eastAsia="en-US"/>
              </w:rPr>
              <w:t>для объяснения исторического события</w:t>
            </w:r>
          </w:p>
        </w:tc>
        <w:tc>
          <w:tcPr>
            <w:tcW w:w="384" w:type="pct"/>
          </w:tcPr>
          <w:p w14:paraId="206ADD36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3EB52627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46856F39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2DB201B6" w14:textId="77777777" w:rsidTr="00E2706B">
        <w:trPr>
          <w:trHeight w:val="20"/>
          <w:jc w:val="center"/>
        </w:trPr>
        <w:tc>
          <w:tcPr>
            <w:tcW w:w="330" w:type="pct"/>
          </w:tcPr>
          <w:p w14:paraId="5208E0EF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24</w:t>
            </w:r>
          </w:p>
        </w:tc>
        <w:tc>
          <w:tcPr>
            <w:tcW w:w="769" w:type="pct"/>
            <w:vMerge w:val="restart"/>
          </w:tcPr>
          <w:p w14:paraId="39AA1E38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Европейское колониальное господство</w:t>
            </w:r>
            <w:r w:rsidRPr="00E57DC0">
              <w:rPr>
                <w:rFonts w:eastAsia="Calibri"/>
                <w:lang w:eastAsia="en-US"/>
              </w:rPr>
              <w:t xml:space="preserve">в 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eastAsia="en-US"/>
              </w:rPr>
              <w:t>в</w:t>
            </w:r>
            <w:r w:rsidRPr="00E57DC0">
              <w:rPr>
                <w:rFonts w:eastAsia="Calibri"/>
                <w:lang w:val="kk-KZ" w:eastAsia="en-US"/>
              </w:rPr>
              <w:t>еке</w:t>
            </w:r>
          </w:p>
          <w:p w14:paraId="4E562BAD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5AD663D0" w14:textId="77777777" w:rsidR="00F10097" w:rsidRPr="00E57DC0" w:rsidRDefault="00F1009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 w:hanging="44"/>
            </w:pPr>
            <w:r w:rsidRPr="00E57DC0">
              <w:t xml:space="preserve">Как британцы XIX века и современные </w:t>
            </w:r>
            <w:proofErr w:type="gramStart"/>
            <w:r w:rsidRPr="00E57DC0">
              <w:t>индусы  рассказывают</w:t>
            </w:r>
            <w:proofErr w:type="gramEnd"/>
            <w:r w:rsidRPr="00E57DC0">
              <w:t xml:space="preserve"> о </w:t>
            </w:r>
            <w:proofErr w:type="gramStart"/>
            <w:r w:rsidRPr="00E57DC0">
              <w:t>событиях  1857</w:t>
            </w:r>
            <w:proofErr w:type="gramEnd"/>
            <w:r w:rsidRPr="00E57DC0">
              <w:t>-1859 гг. в Индии?</w:t>
            </w:r>
          </w:p>
          <w:p w14:paraId="6DC005D7" w14:textId="77777777" w:rsidR="00F10097" w:rsidRPr="000131E8" w:rsidRDefault="00F1009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 w:hanging="44"/>
            </w:pPr>
            <w:r w:rsidRPr="00E57DC0">
              <w:rPr>
                <w:b/>
                <w:color w:val="C00000"/>
                <w:lang w:eastAsia="en-US"/>
              </w:rPr>
              <w:t xml:space="preserve">СОР № </w:t>
            </w:r>
            <w:r>
              <w:rPr>
                <w:b/>
                <w:color w:val="C00000"/>
                <w:lang w:eastAsia="en-US"/>
              </w:rPr>
              <w:t>6</w:t>
            </w:r>
          </w:p>
        </w:tc>
        <w:tc>
          <w:tcPr>
            <w:tcW w:w="1237" w:type="pct"/>
          </w:tcPr>
          <w:p w14:paraId="7AACFCC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rPr>
                <w:shd w:val="clear" w:color="auto" w:fill="FFFFFF"/>
                <w:lang w:val="kk-KZ"/>
              </w:rPr>
            </w:pPr>
            <w:r w:rsidRPr="00E57DC0">
              <w:rPr>
                <w:lang w:eastAsia="en-US"/>
              </w:rPr>
              <w:t xml:space="preserve">7.1.1.3 </w:t>
            </w:r>
            <w:r w:rsidRPr="00E57DC0">
              <w:rPr>
                <w:shd w:val="clear" w:color="auto" w:fill="FFFFFF"/>
                <w:lang w:val="kk-KZ" w:eastAsia="en-US"/>
              </w:rPr>
              <w:t xml:space="preserve">определять </w:t>
            </w:r>
            <w:r w:rsidRPr="00E57DC0">
              <w:rPr>
                <w:shd w:val="clear" w:color="auto" w:fill="FFFFFF"/>
                <w:lang w:eastAsia="en-US"/>
              </w:rPr>
              <w:t xml:space="preserve">особенности социальной структуры стран Азии </w:t>
            </w:r>
            <w:r w:rsidRPr="00E57DC0">
              <w:rPr>
                <w:shd w:val="clear" w:color="auto" w:fill="FFFFFF"/>
                <w:lang w:val="kk-KZ" w:eastAsia="en-US"/>
              </w:rPr>
              <w:t>(Китай, Индия, Япония) в период колониальной экспансии европейских держав;</w:t>
            </w:r>
          </w:p>
          <w:p w14:paraId="596AE2F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7.3.2.6 характеризовать влияние европейской колониальной экспансии на традиционные общества Востока</w:t>
            </w:r>
          </w:p>
        </w:tc>
        <w:tc>
          <w:tcPr>
            <w:tcW w:w="384" w:type="pct"/>
          </w:tcPr>
          <w:p w14:paraId="74921B3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jc w:val="center"/>
              <w:rPr>
                <w:shd w:val="clear" w:color="auto" w:fill="FFFFFF"/>
                <w:lang w:val="kk-KZ"/>
              </w:rPr>
            </w:pPr>
            <w:r w:rsidRPr="00E57DC0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384" w:type="pct"/>
          </w:tcPr>
          <w:p w14:paraId="242BB027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jc w:val="center"/>
              <w:rPr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3B119C9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F10097" w:rsidRPr="00E57DC0" w14:paraId="34CBDE1F" w14:textId="77777777" w:rsidTr="00E2706B">
        <w:trPr>
          <w:trHeight w:val="20"/>
          <w:jc w:val="center"/>
        </w:trPr>
        <w:tc>
          <w:tcPr>
            <w:tcW w:w="330" w:type="pct"/>
          </w:tcPr>
          <w:p w14:paraId="20F87252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25</w:t>
            </w:r>
          </w:p>
        </w:tc>
        <w:tc>
          <w:tcPr>
            <w:tcW w:w="769" w:type="pct"/>
            <w:vMerge/>
          </w:tcPr>
          <w:p w14:paraId="76466709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37" w:type="pct"/>
          </w:tcPr>
          <w:p w14:paraId="05EBCDC4" w14:textId="77777777" w:rsidR="00F10097" w:rsidRPr="00E57DC0" w:rsidRDefault="00F1009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 w:hanging="44"/>
            </w:pPr>
            <w:r w:rsidRPr="00E57DC0">
              <w:t xml:space="preserve">Как британцы XIX века и современные </w:t>
            </w:r>
            <w:proofErr w:type="gramStart"/>
            <w:r w:rsidRPr="00E57DC0">
              <w:t>индусы  рассказывают</w:t>
            </w:r>
            <w:proofErr w:type="gramEnd"/>
            <w:r w:rsidRPr="00E57DC0">
              <w:t xml:space="preserve"> о </w:t>
            </w:r>
            <w:proofErr w:type="gramStart"/>
            <w:r w:rsidRPr="00E57DC0">
              <w:t>событиях  1857</w:t>
            </w:r>
            <w:proofErr w:type="gramEnd"/>
            <w:r w:rsidRPr="00E57DC0">
              <w:t>-1859 гг. в Индии?</w:t>
            </w:r>
          </w:p>
          <w:p w14:paraId="424197AB" w14:textId="77777777" w:rsidR="00F10097" w:rsidRPr="00E57DC0" w:rsidRDefault="00F10097" w:rsidP="00E2706B">
            <w:pPr>
              <w:widowControl w:val="0"/>
              <w:tabs>
                <w:tab w:val="left" w:pos="318"/>
              </w:tabs>
              <w:kinsoku w:val="0"/>
              <w:overflowPunct w:val="0"/>
              <w:ind w:left="-57" w:right="-57" w:hanging="44"/>
              <w:rPr>
                <w:color w:val="C00000"/>
              </w:rPr>
            </w:pPr>
          </w:p>
        </w:tc>
        <w:tc>
          <w:tcPr>
            <w:tcW w:w="1237" w:type="pct"/>
          </w:tcPr>
          <w:p w14:paraId="69644F30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rPr>
                <w:rFonts w:eastAsia="Arial Unicode MS"/>
                <w:color w:val="C00000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>7.3.2.6 характеризовать влияние европейской колониальной экспансии на традиционные общества Востока</w:t>
            </w:r>
          </w:p>
        </w:tc>
        <w:tc>
          <w:tcPr>
            <w:tcW w:w="384" w:type="pct"/>
          </w:tcPr>
          <w:p w14:paraId="483EDCFF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color w:val="C00000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2EB1067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jc w:val="center"/>
              <w:rPr>
                <w:color w:val="C00000"/>
                <w:shd w:val="clear" w:color="auto" w:fill="FFFFFF"/>
                <w:lang w:val="kk-KZ"/>
              </w:rPr>
            </w:pPr>
          </w:p>
        </w:tc>
        <w:tc>
          <w:tcPr>
            <w:tcW w:w="659" w:type="pct"/>
          </w:tcPr>
          <w:p w14:paraId="5850F4C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F10097" w:rsidRPr="00E57DC0" w14:paraId="39F53E2E" w14:textId="77777777" w:rsidTr="00E2706B">
        <w:trPr>
          <w:trHeight w:val="20"/>
          <w:jc w:val="center"/>
        </w:trPr>
        <w:tc>
          <w:tcPr>
            <w:tcW w:w="330" w:type="pct"/>
          </w:tcPr>
          <w:p w14:paraId="0C1524F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26</w:t>
            </w:r>
          </w:p>
        </w:tc>
        <w:tc>
          <w:tcPr>
            <w:tcW w:w="769" w:type="pct"/>
          </w:tcPr>
          <w:p w14:paraId="2237686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42AC0C82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Как сформировалась мировая колониальная система?</w:t>
            </w:r>
          </w:p>
        </w:tc>
        <w:tc>
          <w:tcPr>
            <w:tcW w:w="1237" w:type="pct"/>
          </w:tcPr>
          <w:p w14:paraId="5D68A4B3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lang w:eastAsia="en-US"/>
              </w:rPr>
              <w:t>7.3.2.6 характеризовать влияние европейской колониальной экспансии на традиционные общества Востока;</w:t>
            </w:r>
          </w:p>
          <w:p w14:paraId="12836031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 xml:space="preserve">7.3.2.3 определять основные изменения на политической карте мира в 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val="kk-KZ" w:eastAsia="en-US"/>
              </w:rPr>
              <w:t>веке, анализируя последствия колониальной экспансии</w:t>
            </w:r>
          </w:p>
        </w:tc>
        <w:tc>
          <w:tcPr>
            <w:tcW w:w="384" w:type="pct"/>
          </w:tcPr>
          <w:p w14:paraId="550DE043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1061477B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7EFFE4B0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4D72E4E6" w14:textId="77777777" w:rsidTr="00E2706B">
        <w:trPr>
          <w:trHeight w:val="20"/>
          <w:jc w:val="center"/>
        </w:trPr>
        <w:tc>
          <w:tcPr>
            <w:tcW w:w="330" w:type="pct"/>
            <w:shd w:val="clear" w:color="auto" w:fill="002060"/>
            <w:vAlign w:val="center"/>
          </w:tcPr>
          <w:p w14:paraId="105F498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69" w:type="pct"/>
            <w:shd w:val="clear" w:color="auto" w:fill="002060"/>
            <w:vAlign w:val="center"/>
          </w:tcPr>
          <w:p w14:paraId="32935E5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Arial Unicode MS"/>
                <w:color w:val="FFFFFF" w:themeColor="background1"/>
                <w:kern w:val="2"/>
                <w:lang w:eastAsia="ar-SA"/>
              </w:rPr>
              <w:t xml:space="preserve">4-я </w:t>
            </w:r>
            <w:r w:rsidRPr="00E57DC0"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  <w:t>четверть    -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5A97C55D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>
              <w:rPr>
                <w:color w:val="FFFFFF" w:themeColor="background1"/>
                <w:lang w:val="kk-KZ"/>
              </w:rPr>
              <w:t>8</w:t>
            </w:r>
            <w:r w:rsidRPr="00E57DC0">
              <w:rPr>
                <w:color w:val="FFFFFF" w:themeColor="background1"/>
                <w:lang w:val="kk-KZ"/>
              </w:rPr>
              <w:t xml:space="preserve"> часов</w:t>
            </w:r>
          </w:p>
        </w:tc>
        <w:tc>
          <w:tcPr>
            <w:tcW w:w="1237" w:type="pct"/>
            <w:shd w:val="clear" w:color="auto" w:fill="002060"/>
            <w:vAlign w:val="center"/>
          </w:tcPr>
          <w:p w14:paraId="0B7B67BD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color w:val="FFFFFF" w:themeColor="background1"/>
                <w:lang w:eastAsia="en-US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1847872B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384" w:type="pct"/>
            <w:shd w:val="clear" w:color="auto" w:fill="002060"/>
            <w:vAlign w:val="center"/>
          </w:tcPr>
          <w:p w14:paraId="0B19375E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  <w:tc>
          <w:tcPr>
            <w:tcW w:w="659" w:type="pct"/>
            <w:shd w:val="clear" w:color="auto" w:fill="002060"/>
            <w:vAlign w:val="center"/>
          </w:tcPr>
          <w:p w14:paraId="616DD435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 w:hanging="38"/>
              <w:jc w:val="center"/>
              <w:rPr>
                <w:rFonts w:eastAsia="Arial Unicode MS"/>
                <w:color w:val="FFFFFF" w:themeColor="background1"/>
                <w:kern w:val="2"/>
                <w:lang w:val="kk-KZ" w:eastAsia="ar-SA"/>
              </w:rPr>
            </w:pPr>
          </w:p>
        </w:tc>
      </w:tr>
      <w:tr w:rsidR="00F10097" w:rsidRPr="00E57DC0" w14:paraId="48EC3078" w14:textId="77777777" w:rsidTr="00E2706B">
        <w:trPr>
          <w:trHeight w:val="20"/>
          <w:jc w:val="center"/>
        </w:trPr>
        <w:tc>
          <w:tcPr>
            <w:tcW w:w="330" w:type="pct"/>
          </w:tcPr>
          <w:p w14:paraId="4BC417C2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27</w:t>
            </w:r>
          </w:p>
        </w:tc>
        <w:tc>
          <w:tcPr>
            <w:tcW w:w="769" w:type="pct"/>
            <w:vMerge w:val="restart"/>
          </w:tcPr>
          <w:p w14:paraId="3CD03CE7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10</w:t>
            </w:r>
          </w:p>
          <w:p w14:paraId="1BBD321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rFonts w:eastAsia="Calibri"/>
                <w:lang w:eastAsia="en-US"/>
              </w:rPr>
              <w:t xml:space="preserve">Усиление Соединенных </w:t>
            </w:r>
            <w:proofErr w:type="gramStart"/>
            <w:r w:rsidRPr="00E57DC0">
              <w:rPr>
                <w:rFonts w:eastAsia="Calibri"/>
                <w:lang w:eastAsia="en-US"/>
              </w:rPr>
              <w:t>Штатов  Америки</w:t>
            </w:r>
            <w:proofErr w:type="gramEnd"/>
          </w:p>
        </w:tc>
        <w:tc>
          <w:tcPr>
            <w:tcW w:w="1237" w:type="pct"/>
          </w:tcPr>
          <w:p w14:paraId="4436D9AB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Какими способами расширялась территория США в западном направлении?</w:t>
            </w:r>
          </w:p>
        </w:tc>
        <w:tc>
          <w:tcPr>
            <w:tcW w:w="1237" w:type="pct"/>
          </w:tcPr>
          <w:p w14:paraId="07495C00" w14:textId="77777777" w:rsidR="00F10097" w:rsidRPr="00E57DC0" w:rsidRDefault="00F10097" w:rsidP="00E2706B">
            <w:pPr>
              <w:keepNext/>
              <w:tabs>
                <w:tab w:val="left" w:pos="426"/>
              </w:tabs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7.3.1.2 характеризовать процесс расширения территории США в 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eastAsia="en-US"/>
              </w:rPr>
              <w:t>в</w:t>
            </w:r>
            <w:r w:rsidRPr="00E57DC0">
              <w:rPr>
                <w:rFonts w:eastAsia="Calibri"/>
                <w:lang w:val="kk-KZ" w:eastAsia="en-US"/>
              </w:rPr>
              <w:t>еке</w:t>
            </w:r>
          </w:p>
          <w:p w14:paraId="245B2E8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84" w:type="pct"/>
          </w:tcPr>
          <w:p w14:paraId="591522F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84" w:type="pct"/>
          </w:tcPr>
          <w:p w14:paraId="1AEC79B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7D0521BC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F10097" w:rsidRPr="00E57DC0" w14:paraId="39D2234C" w14:textId="77777777" w:rsidTr="00E2706B">
        <w:trPr>
          <w:trHeight w:val="20"/>
          <w:jc w:val="center"/>
        </w:trPr>
        <w:tc>
          <w:tcPr>
            <w:tcW w:w="330" w:type="pct"/>
          </w:tcPr>
          <w:p w14:paraId="280C3925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28</w:t>
            </w:r>
          </w:p>
        </w:tc>
        <w:tc>
          <w:tcPr>
            <w:tcW w:w="769" w:type="pct"/>
            <w:vMerge/>
          </w:tcPr>
          <w:p w14:paraId="77F91A3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2A6F2DF6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hanging="44"/>
              <w:rPr>
                <w:bCs/>
                <w:lang w:val="kk-KZ"/>
              </w:rPr>
            </w:pPr>
            <w:r w:rsidRPr="00E57DC0">
              <w:t>Как было отменено рабство в США?</w:t>
            </w:r>
          </w:p>
        </w:tc>
        <w:tc>
          <w:tcPr>
            <w:tcW w:w="1237" w:type="pct"/>
          </w:tcPr>
          <w:p w14:paraId="0642ED98" w14:textId="77777777" w:rsidR="00F10097" w:rsidRPr="00E57DC0" w:rsidRDefault="00F10097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7.1.2.2 выявлять особенности трансатлантического рабства;</w:t>
            </w:r>
          </w:p>
          <w:p w14:paraId="50A18EAC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 xml:space="preserve">7.4.2.1 </w:t>
            </w:r>
            <w:r w:rsidRPr="00E57DC0">
              <w:rPr>
                <w:rFonts w:eastAsia="Calibri"/>
                <w:lang w:val="kk-KZ" w:eastAsia="en-US"/>
              </w:rPr>
              <w:t xml:space="preserve">определять особенности </w:t>
            </w:r>
            <w:r w:rsidRPr="00E57DC0">
              <w:rPr>
                <w:rFonts w:eastAsia="Calibri"/>
                <w:lang w:eastAsia="en-US"/>
              </w:rPr>
              <w:t>процесс</w:t>
            </w:r>
            <w:r w:rsidRPr="00E57DC0">
              <w:rPr>
                <w:rFonts w:eastAsia="Calibri"/>
                <w:lang w:val="kk-KZ" w:eastAsia="en-US"/>
              </w:rPr>
              <w:t>а</w:t>
            </w:r>
            <w:r w:rsidRPr="00E57DC0">
              <w:rPr>
                <w:rFonts w:eastAsia="Calibri"/>
                <w:lang w:eastAsia="en-US"/>
              </w:rPr>
              <w:t xml:space="preserve"> перехода к промышленной стадии развития общества в разных странах</w:t>
            </w:r>
          </w:p>
        </w:tc>
        <w:tc>
          <w:tcPr>
            <w:tcW w:w="384" w:type="pct"/>
          </w:tcPr>
          <w:p w14:paraId="60EB4E00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3E1C36F5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</w:pPr>
          </w:p>
        </w:tc>
        <w:tc>
          <w:tcPr>
            <w:tcW w:w="659" w:type="pct"/>
          </w:tcPr>
          <w:p w14:paraId="5B75307D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shd w:val="clear" w:color="auto" w:fill="FFFFFF"/>
                <w:lang w:val="kk-KZ" w:eastAsia="ar-SA"/>
              </w:rPr>
            </w:pPr>
          </w:p>
        </w:tc>
      </w:tr>
      <w:tr w:rsidR="00F10097" w:rsidRPr="00E57DC0" w14:paraId="175F48B4" w14:textId="77777777" w:rsidTr="00E2706B">
        <w:trPr>
          <w:trHeight w:val="20"/>
          <w:jc w:val="center"/>
        </w:trPr>
        <w:tc>
          <w:tcPr>
            <w:tcW w:w="330" w:type="pct"/>
          </w:tcPr>
          <w:p w14:paraId="4DA0E610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29</w:t>
            </w:r>
          </w:p>
        </w:tc>
        <w:tc>
          <w:tcPr>
            <w:tcW w:w="769" w:type="pct"/>
            <w:vMerge/>
          </w:tcPr>
          <w:p w14:paraId="30A6CA48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09AAF72A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Почему США отправили военные корабли в Японию?</w:t>
            </w:r>
          </w:p>
          <w:p w14:paraId="7ED8B2E9" w14:textId="77777777" w:rsidR="00F10097" w:rsidRPr="000131E8" w:rsidRDefault="00F10097" w:rsidP="00E2706B">
            <w:pPr>
              <w:ind w:left="-57" w:right="-57"/>
              <w:rPr>
                <w:b/>
              </w:rPr>
            </w:pP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>
              <w:rPr>
                <w:rFonts w:eastAsia="Arial Unicode MS"/>
                <w:b/>
                <w:color w:val="C00000"/>
                <w:kern w:val="2"/>
                <w:lang w:eastAsia="ar-SA"/>
              </w:rPr>
              <w:t>7</w:t>
            </w:r>
          </w:p>
        </w:tc>
        <w:tc>
          <w:tcPr>
            <w:tcW w:w="1237" w:type="pct"/>
          </w:tcPr>
          <w:p w14:paraId="5A549EBC" w14:textId="77777777" w:rsidR="00F10097" w:rsidRPr="00E57DC0" w:rsidRDefault="00F10097" w:rsidP="00E2706B">
            <w:pPr>
              <w:widowControl w:val="0"/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 xml:space="preserve">7.4.1.3 </w:t>
            </w:r>
            <w:r w:rsidRPr="00E57DC0">
              <w:rPr>
                <w:lang w:val="kk-KZ" w:eastAsia="en-US"/>
              </w:rPr>
              <w:t>определять особенности развития капиталистических монополий в США;</w:t>
            </w:r>
          </w:p>
          <w:p w14:paraId="7B5A8981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Arial Unicode MS"/>
                <w:kern w:val="2"/>
                <w:lang w:eastAsia="ar-SA"/>
              </w:rPr>
            </w:pPr>
          </w:p>
        </w:tc>
        <w:tc>
          <w:tcPr>
            <w:tcW w:w="384" w:type="pct"/>
          </w:tcPr>
          <w:p w14:paraId="5B5A19B1" w14:textId="77777777" w:rsidR="00F10097" w:rsidRPr="004E52AE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>1</w:t>
            </w:r>
          </w:p>
        </w:tc>
        <w:tc>
          <w:tcPr>
            <w:tcW w:w="384" w:type="pct"/>
          </w:tcPr>
          <w:p w14:paraId="2A9870A5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35263F83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25B3A63C" w14:textId="77777777" w:rsidTr="00E2706B">
        <w:trPr>
          <w:trHeight w:val="20"/>
          <w:jc w:val="center"/>
        </w:trPr>
        <w:tc>
          <w:tcPr>
            <w:tcW w:w="330" w:type="pct"/>
          </w:tcPr>
          <w:p w14:paraId="3D74D92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30</w:t>
            </w:r>
          </w:p>
        </w:tc>
        <w:tc>
          <w:tcPr>
            <w:tcW w:w="769" w:type="pct"/>
            <w:vMerge/>
          </w:tcPr>
          <w:p w14:paraId="46BAF2F3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 w:firstLine="709"/>
              <w:rPr>
                <w:lang w:val="kk-KZ"/>
              </w:rPr>
            </w:pPr>
          </w:p>
        </w:tc>
        <w:tc>
          <w:tcPr>
            <w:tcW w:w="1237" w:type="pct"/>
          </w:tcPr>
          <w:p w14:paraId="0D0728F3" w14:textId="77777777" w:rsidR="00F10097" w:rsidRPr="00AB4476" w:rsidRDefault="00F10097" w:rsidP="00E2706B">
            <w:pPr>
              <w:ind w:left="-57" w:right="-57"/>
              <w:rPr>
                <w:b/>
                <w:lang w:val="en-US"/>
              </w:rPr>
            </w:pPr>
          </w:p>
        </w:tc>
        <w:tc>
          <w:tcPr>
            <w:tcW w:w="1237" w:type="pct"/>
          </w:tcPr>
          <w:p w14:paraId="66BAAF7E" w14:textId="77777777" w:rsidR="00F10097" w:rsidRPr="00E57DC0" w:rsidRDefault="00F10097" w:rsidP="00E2706B">
            <w:pPr>
              <w:widowControl w:val="0"/>
              <w:ind w:left="-57" w:right="-57"/>
              <w:rPr>
                <w:rFonts w:eastAsia="Arial Unicode MS"/>
                <w:kern w:val="2"/>
                <w:lang w:eastAsia="ar-SA"/>
              </w:rPr>
            </w:pPr>
            <w:r w:rsidRPr="00E57DC0">
              <w:rPr>
                <w:lang w:eastAsia="en-US"/>
              </w:rPr>
              <w:t>7.3.2.6 характеризовать влияние европейской колониальной экспансии на традиционные общества Востока;</w:t>
            </w:r>
          </w:p>
        </w:tc>
        <w:tc>
          <w:tcPr>
            <w:tcW w:w="384" w:type="pct"/>
          </w:tcPr>
          <w:p w14:paraId="22EB5DFA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3A80F432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0024FABC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color w:val="C00000"/>
                <w:kern w:val="2"/>
                <w:lang w:val="kk-KZ" w:eastAsia="ar-SA"/>
              </w:rPr>
            </w:pPr>
          </w:p>
        </w:tc>
      </w:tr>
      <w:tr w:rsidR="00F10097" w:rsidRPr="00E57DC0" w14:paraId="0B0C0268" w14:textId="77777777" w:rsidTr="00E2706B">
        <w:trPr>
          <w:trHeight w:val="1105"/>
          <w:jc w:val="center"/>
        </w:trPr>
        <w:tc>
          <w:tcPr>
            <w:tcW w:w="330" w:type="pct"/>
          </w:tcPr>
          <w:p w14:paraId="77FD1E84" w14:textId="77777777" w:rsidR="00F10097" w:rsidRPr="00AB4476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en-US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769" w:type="pct"/>
          </w:tcPr>
          <w:p w14:paraId="4488AA8F" w14:textId="77777777" w:rsidR="00F10097" w:rsidRPr="00E57DC0" w:rsidRDefault="00F10097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37" w:type="pct"/>
          </w:tcPr>
          <w:p w14:paraId="4A040C7C" w14:textId="77777777" w:rsidR="00F10097" w:rsidRPr="00AB4476" w:rsidRDefault="00F10097" w:rsidP="00E2706B">
            <w:pPr>
              <w:widowControl w:val="0"/>
              <w:tabs>
                <w:tab w:val="left" w:pos="328"/>
              </w:tabs>
              <w:kinsoku w:val="0"/>
              <w:overflowPunct w:val="0"/>
              <w:ind w:left="-57" w:right="-57"/>
              <w:rPr>
                <w:lang w:val="en-US"/>
              </w:rPr>
            </w:pPr>
          </w:p>
        </w:tc>
        <w:tc>
          <w:tcPr>
            <w:tcW w:w="1237" w:type="pct"/>
          </w:tcPr>
          <w:p w14:paraId="185FD767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lang w:eastAsia="en-US"/>
              </w:rPr>
              <w:t>7.4.2.2 определять различия между доиндустриальным и индустриальным этапами развития общества;</w:t>
            </w:r>
          </w:p>
          <w:p w14:paraId="2FD7428A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Calibri"/>
                <w:lang w:eastAsia="en-US"/>
              </w:rPr>
              <w:t>7.2.1.2 определять задачи миссионерства</w:t>
            </w:r>
            <w:r w:rsidRPr="00E57DC0">
              <w:rPr>
                <w:rFonts w:eastAsia="Arial Unicode MS"/>
                <w:kern w:val="2"/>
                <w:lang w:val="kk-KZ" w:eastAsia="ar-SA"/>
              </w:rPr>
              <w:t>.</w:t>
            </w:r>
          </w:p>
        </w:tc>
        <w:tc>
          <w:tcPr>
            <w:tcW w:w="384" w:type="pct"/>
          </w:tcPr>
          <w:p w14:paraId="702083D8" w14:textId="77777777" w:rsidR="00F10097" w:rsidRPr="00E57DC0" w:rsidRDefault="00F10097" w:rsidP="00E2706B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 w:rsidRPr="00E57DC0"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2A6EDBE6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79F6C5B7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02CDDF85" w14:textId="77777777" w:rsidTr="00E2706B">
        <w:trPr>
          <w:trHeight w:val="1105"/>
          <w:jc w:val="center"/>
        </w:trPr>
        <w:tc>
          <w:tcPr>
            <w:tcW w:w="330" w:type="pct"/>
          </w:tcPr>
          <w:p w14:paraId="66C50C3F" w14:textId="77777777" w:rsidR="00F10097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769" w:type="pct"/>
          </w:tcPr>
          <w:p w14:paraId="3073BD21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  <w:r w:rsidRPr="00E57DC0">
              <w:rPr>
                <w:lang w:val="kk-KZ" w:eastAsia="en-US"/>
              </w:rPr>
              <w:t>Раздел 11</w:t>
            </w:r>
          </w:p>
          <w:p w14:paraId="632B7892" w14:textId="77777777" w:rsidR="00F10097" w:rsidRPr="00E57DC0" w:rsidRDefault="00F10097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Глазами художников и писателей</w:t>
            </w:r>
            <w:r w:rsidRPr="00E57DC0">
              <w:rPr>
                <w:rFonts w:eastAsia="Calibri"/>
                <w:lang w:val="kk-KZ" w:eastAsia="en-US"/>
              </w:rPr>
              <w:t>:</w:t>
            </w:r>
            <w:r w:rsidRPr="00E57DC0">
              <w:rPr>
                <w:rFonts w:eastAsia="Calibri"/>
                <w:lang w:eastAsia="en-US"/>
              </w:rPr>
              <w:t xml:space="preserve"> обзор перемен </w:t>
            </w:r>
            <w:r w:rsidRPr="00E57DC0">
              <w:rPr>
                <w:rFonts w:eastAsia="Calibri"/>
                <w:lang w:val="en-US" w:eastAsia="en-US"/>
              </w:rPr>
              <w:t>XIX</w:t>
            </w:r>
            <w:r w:rsidRPr="00E57DC0">
              <w:rPr>
                <w:rFonts w:eastAsia="Calibri"/>
                <w:lang w:eastAsia="en-US"/>
              </w:rPr>
              <w:t>в</w:t>
            </w:r>
            <w:r w:rsidRPr="00E57DC0">
              <w:rPr>
                <w:rFonts w:eastAsia="Calibri"/>
                <w:lang w:val="kk-KZ" w:eastAsia="en-US"/>
              </w:rPr>
              <w:t>ека</w:t>
            </w:r>
          </w:p>
        </w:tc>
        <w:tc>
          <w:tcPr>
            <w:tcW w:w="1237" w:type="pct"/>
          </w:tcPr>
          <w:p w14:paraId="15BD7439" w14:textId="77777777" w:rsidR="00F10097" w:rsidRPr="00E57DC0" w:rsidRDefault="00F10097" w:rsidP="00E2706B">
            <w:pPr>
              <w:widowControl w:val="0"/>
              <w:tabs>
                <w:tab w:val="left" w:pos="328"/>
              </w:tabs>
              <w:kinsoku w:val="0"/>
              <w:overflowPunct w:val="0"/>
              <w:ind w:left="-57" w:right="-57"/>
            </w:pPr>
            <w:r w:rsidRPr="00E57DC0">
              <w:t xml:space="preserve">Как искусство и литература </w:t>
            </w:r>
            <w:r w:rsidRPr="00E57DC0">
              <w:rPr>
                <w:lang w:val="en-US"/>
              </w:rPr>
              <w:t>XIX</w:t>
            </w:r>
            <w:r w:rsidRPr="00E57DC0">
              <w:t xml:space="preserve"> века </w:t>
            </w:r>
            <w:proofErr w:type="gramStart"/>
            <w:r w:rsidRPr="00E57DC0">
              <w:t>отображали  социальную</w:t>
            </w:r>
            <w:proofErr w:type="gramEnd"/>
            <w:r w:rsidRPr="00E57DC0">
              <w:t xml:space="preserve"> несправедливость?</w:t>
            </w:r>
          </w:p>
          <w:p w14:paraId="202079DD" w14:textId="77777777" w:rsidR="00F10097" w:rsidRPr="000131E8" w:rsidRDefault="00F10097" w:rsidP="00E2706B">
            <w:pPr>
              <w:widowControl w:val="0"/>
              <w:tabs>
                <w:tab w:val="left" w:pos="328"/>
              </w:tabs>
              <w:kinsoku w:val="0"/>
              <w:overflowPunct w:val="0"/>
              <w:ind w:left="-57" w:right="-57"/>
            </w:pPr>
            <w:r w:rsidRPr="00E57DC0">
              <w:rPr>
                <w:rFonts w:eastAsia="Arial Unicode MS"/>
                <w:b/>
                <w:color w:val="C00000"/>
                <w:kern w:val="2"/>
                <w:lang w:val="kk-KZ" w:eastAsia="ar-SA"/>
              </w:rPr>
              <w:t xml:space="preserve">СОР № </w:t>
            </w:r>
            <w:r>
              <w:rPr>
                <w:rFonts w:eastAsia="Arial Unicode MS"/>
                <w:b/>
                <w:color w:val="C00000"/>
                <w:kern w:val="2"/>
                <w:lang w:eastAsia="ar-SA"/>
              </w:rPr>
              <w:t>8</w:t>
            </w:r>
          </w:p>
        </w:tc>
        <w:tc>
          <w:tcPr>
            <w:tcW w:w="1237" w:type="pct"/>
          </w:tcPr>
          <w:p w14:paraId="18EFCDE2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7.2.2.2 определять признаки основных стилей и течений в искусстве (неоклассицизм, романтизм, импрессионизм, реализм);</w:t>
            </w:r>
          </w:p>
          <w:p w14:paraId="42BA0C3A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384" w:type="pct"/>
          </w:tcPr>
          <w:p w14:paraId="7673DE97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562F38AC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6C9DF506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26802E48" w14:textId="77777777" w:rsidTr="00E2706B">
        <w:trPr>
          <w:trHeight w:val="20"/>
          <w:jc w:val="center"/>
        </w:trPr>
        <w:tc>
          <w:tcPr>
            <w:tcW w:w="330" w:type="pct"/>
          </w:tcPr>
          <w:p w14:paraId="2F049A01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769" w:type="pct"/>
          </w:tcPr>
          <w:p w14:paraId="5E94E40B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</w:p>
        </w:tc>
        <w:tc>
          <w:tcPr>
            <w:tcW w:w="1237" w:type="pct"/>
          </w:tcPr>
          <w:p w14:paraId="10FD5603" w14:textId="77777777" w:rsidR="00F10097" w:rsidRPr="00E57DC0" w:rsidRDefault="00F10097" w:rsidP="00E2706B">
            <w:pPr>
              <w:widowControl w:val="0"/>
              <w:tabs>
                <w:tab w:val="left" w:pos="328"/>
              </w:tabs>
              <w:kinsoku w:val="0"/>
              <w:overflowPunct w:val="0"/>
              <w:ind w:left="-57" w:right="-57"/>
              <w:rPr>
                <w:b/>
              </w:rPr>
            </w:pPr>
          </w:p>
        </w:tc>
        <w:tc>
          <w:tcPr>
            <w:tcW w:w="1237" w:type="pct"/>
          </w:tcPr>
          <w:p w14:paraId="61D966A9" w14:textId="77777777" w:rsidR="00F10097" w:rsidRPr="00E57DC0" w:rsidRDefault="00F10097" w:rsidP="00E2706B">
            <w:pPr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7.2.2.1 использовать произведения искусства для интерпретации исторических событий</w:t>
            </w:r>
          </w:p>
        </w:tc>
        <w:tc>
          <w:tcPr>
            <w:tcW w:w="384" w:type="pct"/>
          </w:tcPr>
          <w:p w14:paraId="6C445CB9" w14:textId="77777777" w:rsidR="00F10097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15A624AA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  <w:tc>
          <w:tcPr>
            <w:tcW w:w="659" w:type="pct"/>
          </w:tcPr>
          <w:p w14:paraId="21D94030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F10097" w:rsidRPr="00E57DC0" w14:paraId="25D7A2FD" w14:textId="77777777" w:rsidTr="00E2706B">
        <w:trPr>
          <w:trHeight w:val="315"/>
          <w:jc w:val="center"/>
        </w:trPr>
        <w:tc>
          <w:tcPr>
            <w:tcW w:w="330" w:type="pct"/>
          </w:tcPr>
          <w:p w14:paraId="1E7C468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</w:t>
            </w:r>
            <w:r>
              <w:rPr>
                <w:lang w:val="kk-KZ"/>
              </w:rPr>
              <w:t>4</w:t>
            </w:r>
          </w:p>
        </w:tc>
        <w:tc>
          <w:tcPr>
            <w:tcW w:w="769" w:type="pct"/>
          </w:tcPr>
          <w:p w14:paraId="20A9FEEF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eastAsia="en-US"/>
              </w:rPr>
            </w:pPr>
            <w:r w:rsidRPr="00E57DC0">
              <w:rPr>
                <w:lang w:eastAsia="en-US"/>
              </w:rPr>
              <w:t>Раздел 12</w:t>
            </w:r>
          </w:p>
          <w:p w14:paraId="34A5ED84" w14:textId="77777777" w:rsidR="00F10097" w:rsidRPr="00E57DC0" w:rsidRDefault="00F10097" w:rsidP="00E2706B">
            <w:pPr>
              <w:tabs>
                <w:tab w:val="left" w:pos="411"/>
              </w:tabs>
              <w:ind w:left="-57" w:right="-57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Развитие научной мысли</w:t>
            </w:r>
          </w:p>
          <w:p w14:paraId="5C95C0DC" w14:textId="77777777" w:rsidR="00F10097" w:rsidRPr="00E57DC0" w:rsidRDefault="00F10097" w:rsidP="00E2706B">
            <w:pPr>
              <w:widowControl w:val="0"/>
              <w:tabs>
                <w:tab w:val="left" w:pos="426"/>
              </w:tabs>
              <w:ind w:left="-57" w:right="-57"/>
              <w:rPr>
                <w:lang w:val="kk-KZ" w:eastAsia="en-US"/>
              </w:rPr>
            </w:pPr>
          </w:p>
        </w:tc>
        <w:tc>
          <w:tcPr>
            <w:tcW w:w="1237" w:type="pct"/>
          </w:tcPr>
          <w:p w14:paraId="7814A4F0" w14:textId="77777777" w:rsidR="00F10097" w:rsidRPr="00E57DC0" w:rsidRDefault="00F10097" w:rsidP="00E2706B">
            <w:pPr>
              <w:widowControl w:val="0"/>
              <w:tabs>
                <w:tab w:val="left" w:pos="328"/>
              </w:tabs>
              <w:kinsoku w:val="0"/>
              <w:overflowPunct w:val="0"/>
              <w:ind w:left="-57" w:right="-57"/>
              <w:rPr>
                <w:b/>
              </w:rPr>
            </w:pPr>
            <w:r w:rsidRPr="00E57DC0">
              <w:t>Как статья Эмиля Золя «Я обвиняю!» показывает силу слова?</w:t>
            </w:r>
          </w:p>
        </w:tc>
        <w:tc>
          <w:tcPr>
            <w:tcW w:w="1237" w:type="pct"/>
          </w:tcPr>
          <w:p w14:paraId="4B089667" w14:textId="77777777" w:rsidR="00F10097" w:rsidRPr="00E57DC0" w:rsidRDefault="00F10097" w:rsidP="00E2706B">
            <w:pPr>
              <w:ind w:left="-57" w:right="-57"/>
              <w:rPr>
                <w:rFonts w:eastAsia="Calibri"/>
                <w:b/>
                <w:lang w:eastAsia="en-US"/>
              </w:rPr>
            </w:pPr>
            <w:r w:rsidRPr="00E57DC0">
              <w:rPr>
                <w:lang w:eastAsia="en-US"/>
              </w:rPr>
              <w:t>7.2.2.1 использовать произведения искусства для интерпретации исторических событий;</w:t>
            </w:r>
          </w:p>
        </w:tc>
        <w:tc>
          <w:tcPr>
            <w:tcW w:w="384" w:type="pct"/>
          </w:tcPr>
          <w:p w14:paraId="237EDA24" w14:textId="77777777" w:rsidR="00F10097" w:rsidRPr="00E57DC0" w:rsidRDefault="00F10097" w:rsidP="00E2706B">
            <w:pPr>
              <w:widowControl w:val="0"/>
              <w:suppressAutoHyphens/>
              <w:kinsoku w:val="0"/>
              <w:overflowPunct w:val="0"/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  <w:r>
              <w:rPr>
                <w:rFonts w:eastAsia="Arial Unicode MS"/>
                <w:kern w:val="2"/>
                <w:lang w:val="kk-KZ" w:eastAsia="ar-SA"/>
              </w:rPr>
              <w:t>1</w:t>
            </w:r>
          </w:p>
        </w:tc>
        <w:tc>
          <w:tcPr>
            <w:tcW w:w="384" w:type="pct"/>
          </w:tcPr>
          <w:p w14:paraId="5483600F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59" w:type="pct"/>
          </w:tcPr>
          <w:p w14:paraId="4F08F624" w14:textId="77777777" w:rsidR="00F10097" w:rsidRPr="00E57DC0" w:rsidRDefault="00F10097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1A6CB1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0097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2025-07-06T07:01:00Z</dcterms:modified>
</cp:coreProperties>
</file>