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F388" w14:textId="77777777" w:rsidR="00280CBD" w:rsidRPr="00E608FA" w:rsidRDefault="00280CBD" w:rsidP="00280CBD">
      <w:pPr>
        <w:spacing w:after="160" w:line="259" w:lineRule="auto"/>
        <w:jc w:val="center"/>
      </w:pPr>
      <w:r w:rsidRPr="00E608FA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49347F53" w14:textId="77777777" w:rsidR="00280CBD" w:rsidRPr="00280CBD" w:rsidRDefault="00280CBD" w:rsidP="00280CBD">
      <w:pPr>
        <w:jc w:val="center"/>
        <w:rPr>
          <w:rFonts w:eastAsia="Calibri"/>
          <w:b/>
          <w:u w:val="single"/>
          <w:lang w:eastAsia="en-US"/>
        </w:rPr>
      </w:pPr>
      <w:r w:rsidRPr="00E608FA">
        <w:rPr>
          <w:rFonts w:eastAsia="Calibri"/>
          <w:b/>
          <w:u w:val="single"/>
          <w:lang w:eastAsia="en-US"/>
        </w:rPr>
        <w:t>«</w:t>
      </w:r>
      <w:r w:rsidRPr="00E608FA">
        <w:rPr>
          <w:rFonts w:eastAsia="Calibri"/>
          <w:b/>
          <w:u w:val="single"/>
          <w:lang w:val="kk-KZ" w:eastAsia="en-US"/>
        </w:rPr>
        <w:t>Всемирная история</w:t>
      </w:r>
      <w:r w:rsidRPr="00E608FA">
        <w:rPr>
          <w:rFonts w:eastAsia="Calibri"/>
          <w:b/>
          <w:u w:val="single"/>
          <w:lang w:eastAsia="en-US"/>
        </w:rPr>
        <w:t>»</w:t>
      </w:r>
    </w:p>
    <w:p w14:paraId="7E056199" w14:textId="77777777" w:rsidR="00280CBD" w:rsidRPr="00E608FA" w:rsidRDefault="00280CBD" w:rsidP="00280CBD">
      <w:pPr>
        <w:jc w:val="center"/>
        <w:rPr>
          <w:rFonts w:eastAsia="Calibri"/>
          <w:b/>
          <w:lang w:eastAsia="en-US"/>
        </w:rPr>
      </w:pPr>
      <w:r w:rsidRPr="00E608FA">
        <w:rPr>
          <w:rFonts w:eastAsia="Calibri"/>
          <w:b/>
          <w:lang w:eastAsia="en-US"/>
        </w:rPr>
        <w:t xml:space="preserve"> </w:t>
      </w:r>
      <w:r w:rsidRPr="00E608FA">
        <w:rPr>
          <w:rFonts w:eastAsia="Calibri"/>
          <w:b/>
          <w:u w:val="single"/>
          <w:lang w:eastAsia="en-US"/>
        </w:rPr>
        <w:t>10</w:t>
      </w:r>
      <w:r w:rsidRPr="00E608FA">
        <w:rPr>
          <w:rFonts w:eastAsia="Calibri"/>
          <w:b/>
          <w:lang w:eastAsia="en-US"/>
        </w:rPr>
        <w:t xml:space="preserve"> класс</w:t>
      </w:r>
    </w:p>
    <w:p w14:paraId="2F7E319B" w14:textId="77777777" w:rsidR="00280CBD" w:rsidRPr="00E608FA" w:rsidRDefault="00280CBD" w:rsidP="00280CBD">
      <w:pPr>
        <w:jc w:val="center"/>
        <w:rPr>
          <w:rFonts w:eastAsia="Calibri"/>
          <w:b/>
          <w:lang w:eastAsia="en-US"/>
        </w:rPr>
      </w:pPr>
      <w:r w:rsidRPr="00E608FA">
        <w:rPr>
          <w:rFonts w:eastAsia="Calibri"/>
          <w:b/>
          <w:lang w:eastAsia="en-US"/>
        </w:rPr>
        <w:t xml:space="preserve">Итого: </w:t>
      </w:r>
      <w:r w:rsidRPr="00E608FA">
        <w:rPr>
          <w:rFonts w:eastAsia="Calibri"/>
          <w:b/>
          <w:u w:val="single"/>
          <w:lang w:eastAsia="en-US"/>
        </w:rPr>
        <w:t>36</w:t>
      </w:r>
      <w:r w:rsidRPr="00E608FA">
        <w:rPr>
          <w:rFonts w:eastAsia="Calibri"/>
          <w:b/>
          <w:lang w:eastAsia="en-US"/>
        </w:rPr>
        <w:t xml:space="preserve">часов, в неделю: </w:t>
      </w:r>
      <w:r w:rsidRPr="00E608FA">
        <w:rPr>
          <w:rFonts w:eastAsia="Calibri"/>
          <w:b/>
          <w:u w:val="single"/>
          <w:lang w:eastAsia="en-US"/>
        </w:rPr>
        <w:t>1</w:t>
      </w:r>
      <w:r w:rsidRPr="00E608FA">
        <w:rPr>
          <w:rFonts w:eastAsia="Calibri"/>
          <w:b/>
          <w:lang w:eastAsia="en-US"/>
        </w:rPr>
        <w:t xml:space="preserve"> час</w:t>
      </w:r>
    </w:p>
    <w:p w14:paraId="1741C713" w14:textId="77777777" w:rsidR="00280CBD" w:rsidRPr="00E57DC0" w:rsidRDefault="00280CBD" w:rsidP="00280CBD">
      <w:pPr>
        <w:jc w:val="center"/>
        <w:rPr>
          <w:color w:val="002060"/>
          <w:lang w:val="kk-KZ"/>
        </w:rPr>
      </w:pPr>
    </w:p>
    <w:tbl>
      <w:tblPr>
        <w:tblW w:w="5227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180"/>
        <w:gridCol w:w="2469"/>
        <w:gridCol w:w="7352"/>
        <w:gridCol w:w="1170"/>
        <w:gridCol w:w="1200"/>
        <w:gridCol w:w="1164"/>
      </w:tblGrid>
      <w:tr w:rsidR="00280CBD" w:rsidRPr="00E57DC0" w14:paraId="7E22B748" w14:textId="77777777" w:rsidTr="00E2706B">
        <w:trPr>
          <w:trHeight w:val="20"/>
          <w:tblHeader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517EED7B" w14:textId="77777777" w:rsidR="00280CBD" w:rsidRPr="00E57DC0" w:rsidRDefault="00280CBD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0D696FC3" w14:textId="77777777" w:rsidR="00280CBD" w:rsidRPr="00E57DC0" w:rsidRDefault="00280CBD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20F14AC8" w14:textId="77777777" w:rsidR="00280CBD" w:rsidRPr="00E57DC0" w:rsidRDefault="00280CB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63CEA44F" w14:textId="77777777" w:rsidR="00280CBD" w:rsidRPr="00E57DC0" w:rsidRDefault="00280CBD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751" w:type="pct"/>
            <w:shd w:val="clear" w:color="auto" w:fill="E7E6E6" w:themeFill="background2"/>
            <w:vAlign w:val="center"/>
          </w:tcPr>
          <w:p w14:paraId="098259BF" w14:textId="77777777" w:rsidR="00280CBD" w:rsidRPr="00E57DC0" w:rsidRDefault="00280CBD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2236" w:type="pct"/>
            <w:shd w:val="clear" w:color="auto" w:fill="E7E6E6" w:themeFill="background2"/>
            <w:vAlign w:val="center"/>
          </w:tcPr>
          <w:p w14:paraId="68B9AF34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56" w:type="pct"/>
            <w:shd w:val="clear" w:color="auto" w:fill="E7E6E6" w:themeFill="background2"/>
            <w:vAlign w:val="center"/>
          </w:tcPr>
          <w:p w14:paraId="36834E4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665F0BAD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74FDEC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280CBD" w:rsidRPr="00E57DC0" w14:paraId="5CA2EEE0" w14:textId="77777777" w:rsidTr="00E2706B">
        <w:trPr>
          <w:trHeight w:val="20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4DE4570" w14:textId="77777777" w:rsidR="00280CBD" w:rsidRPr="00E57DC0" w:rsidRDefault="00280CBD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E1A8BF7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1-я четверть</w:t>
            </w:r>
          </w:p>
        </w:tc>
        <w:tc>
          <w:tcPr>
            <w:tcW w:w="751" w:type="pct"/>
            <w:shd w:val="clear" w:color="auto" w:fill="002060"/>
            <w:vAlign w:val="center"/>
          </w:tcPr>
          <w:p w14:paraId="4B785800" w14:textId="77777777" w:rsidR="00280CBD" w:rsidRPr="00E57DC0" w:rsidRDefault="00280CBD" w:rsidP="00E2706B">
            <w:pPr>
              <w:tabs>
                <w:tab w:val="left" w:pos="2268"/>
              </w:tabs>
              <w:ind w:left="-57" w:right="-57"/>
            </w:pPr>
            <w:r>
              <w:t>8</w:t>
            </w:r>
            <w:r w:rsidRPr="00E57DC0">
              <w:t xml:space="preserve"> часов</w:t>
            </w:r>
          </w:p>
        </w:tc>
        <w:tc>
          <w:tcPr>
            <w:tcW w:w="2236" w:type="pct"/>
            <w:shd w:val="clear" w:color="auto" w:fill="002060"/>
            <w:vAlign w:val="center"/>
          </w:tcPr>
          <w:p w14:paraId="62D4C69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17D3CA2E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shd w:val="clear" w:color="auto" w:fill="002060"/>
            <w:vAlign w:val="center"/>
          </w:tcPr>
          <w:p w14:paraId="32FFFE1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shd w:val="clear" w:color="auto" w:fill="002060"/>
            <w:vAlign w:val="center"/>
          </w:tcPr>
          <w:p w14:paraId="21C34E63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5D65722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71B2E914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11</w:t>
            </w:r>
            <w:r w:rsidRPr="00E57DC0">
              <w:rPr>
                <w:lang w:val="kk-KZ"/>
              </w:rPr>
              <w:t>1</w:t>
            </w:r>
            <w:r w:rsidRPr="00E57DC0">
              <w:rPr>
                <w:color w:val="FFFFFF" w:themeColor="background1"/>
                <w:lang w:val="kk-KZ"/>
              </w:rPr>
              <w:t>1111</w:t>
            </w:r>
          </w:p>
        </w:tc>
        <w:tc>
          <w:tcPr>
            <w:tcW w:w="663" w:type="pct"/>
          </w:tcPr>
          <w:p w14:paraId="77A49F1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Цивилизация особенности развития </w:t>
            </w:r>
          </w:p>
          <w:p w14:paraId="01776AA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Цивилизация: теории и подходы к изучению</w:t>
            </w:r>
          </w:p>
        </w:tc>
        <w:tc>
          <w:tcPr>
            <w:tcW w:w="751" w:type="pct"/>
          </w:tcPr>
          <w:p w14:paraId="5D435EE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Понятие «цивилизация»</w:t>
            </w:r>
          </w:p>
        </w:tc>
        <w:tc>
          <w:tcPr>
            <w:tcW w:w="2236" w:type="pct"/>
          </w:tcPr>
          <w:p w14:paraId="7C9CED1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10.1.1.1 использовать термины «цивилизация», «типы цивилизации» для объяснения исторических событий, процессов и явлений;</w:t>
            </w:r>
          </w:p>
          <w:p w14:paraId="2B410FA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10.1.1.2 объяснять основные подходы к изучению понятия «цивилизация»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027AC4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CB02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D6CD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6F87D8A6" w14:textId="77777777" w:rsidTr="00E2706B">
        <w:trPr>
          <w:trHeight w:val="206"/>
          <w:jc w:val="center"/>
        </w:trPr>
        <w:tc>
          <w:tcPr>
            <w:tcW w:w="275" w:type="pct"/>
            <w:shd w:val="clear" w:color="auto" w:fill="FFFFFF" w:themeFill="background1"/>
          </w:tcPr>
          <w:p w14:paraId="7AD972F6" w14:textId="77777777" w:rsidR="00280CBD" w:rsidRPr="00E57DC0" w:rsidRDefault="00280CBD" w:rsidP="00E2706B">
            <w:pPr>
              <w:ind w:right="-57"/>
              <w:jc w:val="center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22</w:t>
            </w:r>
            <w:r w:rsidRPr="00E57DC0">
              <w:rPr>
                <w:lang w:val="kk-KZ"/>
              </w:rPr>
              <w:t>2</w:t>
            </w:r>
          </w:p>
        </w:tc>
        <w:tc>
          <w:tcPr>
            <w:tcW w:w="663" w:type="pct"/>
          </w:tcPr>
          <w:p w14:paraId="031C4FB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Классификация цивилизаций</w:t>
            </w:r>
          </w:p>
        </w:tc>
        <w:tc>
          <w:tcPr>
            <w:tcW w:w="751" w:type="pct"/>
          </w:tcPr>
          <w:p w14:paraId="702BCF9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Традиционный (аграрный) тип цивилизации: оседло-земледельческая, кочевая</w:t>
            </w:r>
          </w:p>
        </w:tc>
        <w:tc>
          <w:tcPr>
            <w:tcW w:w="2236" w:type="pct"/>
          </w:tcPr>
          <w:p w14:paraId="5BC89E9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10.1.2.1 объяснять особенности традиционного типа цивилизации;</w:t>
            </w:r>
          </w:p>
          <w:p w14:paraId="3A78EEA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10.1.2.2 анализировать взаимосвязь хозяйственной деятельности и цивилизационного развития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78648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7524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CF4CA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E13EF8D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498F4E64" w14:textId="77777777" w:rsidR="00280CBD" w:rsidRPr="00E57DC0" w:rsidRDefault="00280CBD" w:rsidP="00E2706B">
            <w:pPr>
              <w:ind w:right="-57"/>
              <w:jc w:val="center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3</w:t>
            </w:r>
            <w:r w:rsidRPr="00E57DC0">
              <w:rPr>
                <w:lang w:val="kk-KZ"/>
              </w:rPr>
              <w:t>3</w:t>
            </w:r>
          </w:p>
        </w:tc>
        <w:tc>
          <w:tcPr>
            <w:tcW w:w="663" w:type="pct"/>
          </w:tcPr>
          <w:p w14:paraId="19BF365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57952DB4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Индустриальный этап развития цивилизации </w:t>
            </w:r>
          </w:p>
        </w:tc>
        <w:tc>
          <w:tcPr>
            <w:tcW w:w="2236" w:type="pct"/>
          </w:tcPr>
          <w:p w14:paraId="11073AC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10.1.2.2 анализировать взаимосвязь хозяйственной деятельности и цивилизационного развития;</w:t>
            </w:r>
          </w:p>
          <w:p w14:paraId="5D664C04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10.1.2.3 объяснять особенности индустриального типа цивилизации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F14FD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4F81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E5D74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5DB93B7" w14:textId="77777777" w:rsidTr="00E2706B">
        <w:trPr>
          <w:trHeight w:val="1228"/>
          <w:jc w:val="center"/>
        </w:trPr>
        <w:tc>
          <w:tcPr>
            <w:tcW w:w="275" w:type="pct"/>
            <w:shd w:val="clear" w:color="auto" w:fill="FFFFFF" w:themeFill="background1"/>
          </w:tcPr>
          <w:p w14:paraId="6DD9C7D7" w14:textId="77777777" w:rsidR="00280CBD" w:rsidRPr="00E57DC0" w:rsidRDefault="00280CBD" w:rsidP="00E2706B">
            <w:pPr>
              <w:ind w:right="-57"/>
              <w:jc w:val="center"/>
              <w:rPr>
                <w:color w:val="FFFFFF" w:themeColor="background1"/>
                <w:lang w:val="kk-KZ"/>
              </w:rPr>
            </w:pPr>
            <w:r w:rsidRPr="00E57DC0">
              <w:rPr>
                <w:lang w:val="kk-KZ"/>
              </w:rPr>
              <w:t>4</w:t>
            </w:r>
          </w:p>
        </w:tc>
        <w:tc>
          <w:tcPr>
            <w:tcW w:w="663" w:type="pct"/>
          </w:tcPr>
          <w:p w14:paraId="56D4783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3014D29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Постиндустриальный этап развития цивилизации </w:t>
            </w:r>
          </w:p>
        </w:tc>
        <w:tc>
          <w:tcPr>
            <w:tcW w:w="2236" w:type="pct"/>
          </w:tcPr>
          <w:p w14:paraId="29DFA0F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10.1.2.4 объяснять особенности </w:t>
            </w:r>
            <w:proofErr w:type="spellStart"/>
            <w:r w:rsidRPr="00E57DC0">
              <w:rPr>
                <w:rFonts w:eastAsia="Calibri"/>
              </w:rPr>
              <w:t>посиндустриального</w:t>
            </w:r>
            <w:proofErr w:type="spellEnd"/>
            <w:r w:rsidRPr="00E57DC0">
              <w:rPr>
                <w:rFonts w:eastAsia="Calibri"/>
              </w:rPr>
              <w:t xml:space="preserve"> развития цивилизации;</w:t>
            </w:r>
          </w:p>
          <w:p w14:paraId="032E900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10.1.2.5 определять влияние информационных технологий на развитие современной цивилизации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C5818C9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BB25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B64E03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85A85D4" w14:textId="77777777" w:rsidTr="00E2706B">
        <w:trPr>
          <w:trHeight w:val="2127"/>
          <w:jc w:val="center"/>
        </w:trPr>
        <w:tc>
          <w:tcPr>
            <w:tcW w:w="275" w:type="pct"/>
            <w:shd w:val="clear" w:color="auto" w:fill="FFFFFF" w:themeFill="background1"/>
          </w:tcPr>
          <w:p w14:paraId="03BED064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6,7</w:t>
            </w:r>
            <w:r>
              <w:rPr>
                <w:lang w:val="kk-KZ"/>
              </w:rPr>
              <w:t>5</w:t>
            </w:r>
          </w:p>
        </w:tc>
        <w:tc>
          <w:tcPr>
            <w:tcW w:w="663" w:type="pct"/>
          </w:tcPr>
          <w:p w14:paraId="4A4D380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История мировых цивилизаций </w:t>
            </w:r>
          </w:p>
        </w:tc>
        <w:tc>
          <w:tcPr>
            <w:tcW w:w="751" w:type="pct"/>
          </w:tcPr>
          <w:p w14:paraId="0F6AA0F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Цивилизация Древнего мира </w:t>
            </w:r>
          </w:p>
          <w:p w14:paraId="08ADB6FE" w14:textId="77777777" w:rsidR="00280CBD" w:rsidRPr="009334BE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 xml:space="preserve">СОР </w:t>
            </w:r>
            <w:r>
              <w:rPr>
                <w:rFonts w:eastAsia="Calibri"/>
                <w:b/>
              </w:rPr>
              <w:t>№</w:t>
            </w:r>
            <w:r w:rsidRPr="009334BE">
              <w:rPr>
                <w:rFonts w:eastAsia="Calibri"/>
                <w:b/>
              </w:rPr>
              <w:t>1</w:t>
            </w:r>
          </w:p>
        </w:tc>
        <w:tc>
          <w:tcPr>
            <w:tcW w:w="2236" w:type="pct"/>
          </w:tcPr>
          <w:p w14:paraId="0B51D58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10.1.2.2 анализировать взаимосвязь хозяйственной деятельности и цивилизационного развития;</w:t>
            </w:r>
          </w:p>
          <w:p w14:paraId="5D79C98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10.1.3.1 выявлять особенности древних цивилизаций на основе сравнительного анализа их характерных признаков;</w:t>
            </w:r>
          </w:p>
          <w:p w14:paraId="2434207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10.1.3.2 определять влияние религиозных верований на развитие цивилизаций;</w:t>
            </w:r>
          </w:p>
          <w:p w14:paraId="7ECD934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10.1.3.3 исследовать философские учения древности о развитии общества и государства.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98BB4E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11565A02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38C7BAD2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6156D7B0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5B9D6D20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41705DEF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0ED07697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22D6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74011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B1759B8" w14:textId="77777777" w:rsidTr="00E2706B">
        <w:trPr>
          <w:trHeight w:val="2313"/>
          <w:jc w:val="center"/>
        </w:trPr>
        <w:tc>
          <w:tcPr>
            <w:tcW w:w="275" w:type="pct"/>
            <w:shd w:val="clear" w:color="auto" w:fill="FFFFFF" w:themeFill="background1"/>
          </w:tcPr>
          <w:p w14:paraId="53CCF1E0" w14:textId="77777777" w:rsidR="00280CBD" w:rsidRPr="00E57DC0" w:rsidRDefault="00280CBD" w:rsidP="00E2706B">
            <w:pPr>
              <w:ind w:right="-57"/>
              <w:jc w:val="center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663" w:type="pct"/>
          </w:tcPr>
          <w:p w14:paraId="786812B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4BA3B9D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Традиционные цивилизации Африки, Америки, Австралии и Океании </w:t>
            </w:r>
          </w:p>
        </w:tc>
        <w:tc>
          <w:tcPr>
            <w:tcW w:w="2236" w:type="pct"/>
          </w:tcPr>
          <w:p w14:paraId="631E785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10.1.2.2 анализировать взаимосвязь хозяйственной деятельности и цивилизационного развития;</w:t>
            </w:r>
          </w:p>
          <w:p w14:paraId="22FBF47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10.1.3.4 выявлять особенности локальных цивилизаций на основе сравнительного анализа их характерных признаков</w:t>
            </w:r>
          </w:p>
          <w:p w14:paraId="36DDE53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 10.1.3.2 определять влияние религиозных верований на развитие цивилизаций;</w:t>
            </w:r>
          </w:p>
          <w:p w14:paraId="79AFA8C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10.1.3.5 определять причины трансформации цивилизационных особенностей региона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2EBAC4B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3DA1C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3EB5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B0CD08C" w14:textId="77777777" w:rsidTr="00E2706B">
        <w:trPr>
          <w:trHeight w:val="2687"/>
          <w:jc w:val="center"/>
        </w:trPr>
        <w:tc>
          <w:tcPr>
            <w:tcW w:w="275" w:type="pct"/>
            <w:shd w:val="clear" w:color="auto" w:fill="FFFFFF" w:themeFill="background1"/>
          </w:tcPr>
          <w:p w14:paraId="59D9B2C5" w14:textId="77777777" w:rsidR="00280CBD" w:rsidRPr="00E57DC0" w:rsidRDefault="00280CBD" w:rsidP="00E2706B">
            <w:pPr>
              <w:ind w:right="-57"/>
              <w:jc w:val="center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63" w:type="pct"/>
          </w:tcPr>
          <w:p w14:paraId="0FAC21F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59A08208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Мировые религии и развитие цивилизаций</w:t>
            </w:r>
          </w:p>
          <w:p w14:paraId="7DA963AA" w14:textId="77777777" w:rsidR="00280CBD" w:rsidRPr="009334BE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 №2</w:t>
            </w:r>
          </w:p>
        </w:tc>
        <w:tc>
          <w:tcPr>
            <w:tcW w:w="2236" w:type="pct"/>
          </w:tcPr>
          <w:p w14:paraId="66616D2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10.3.1.6 характеризовать этапы и особенности развития мировых религий;</w:t>
            </w:r>
          </w:p>
          <w:p w14:paraId="42A4C5A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10.3.1.7 объяснять философские основы мировых религий;</w:t>
            </w:r>
          </w:p>
          <w:p w14:paraId="463EC39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10.3.1.8 выявлять общие нравственные ценности в учениях мировых религий;</w:t>
            </w:r>
          </w:p>
          <w:p w14:paraId="70E2A61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10.1.3.9 определять тенденции развития мировых религий в условиях современной цивилизации;</w:t>
            </w:r>
          </w:p>
          <w:p w14:paraId="420999B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10.1.3.10 оценивать влияние на общество современных деструктивных религиозных организаций и течений.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5ADC86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09CAA865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AAE88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6977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0311B9C3" w14:textId="77777777" w:rsidTr="00E2706B">
        <w:trPr>
          <w:trHeight w:val="2208"/>
          <w:jc w:val="center"/>
        </w:trPr>
        <w:tc>
          <w:tcPr>
            <w:tcW w:w="275" w:type="pct"/>
            <w:shd w:val="clear" w:color="auto" w:fill="FFFFFF" w:themeFill="background1"/>
          </w:tcPr>
          <w:p w14:paraId="75A9666B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63" w:type="pct"/>
          </w:tcPr>
          <w:p w14:paraId="7ECB15B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Взаимодействие цивилизаций</w:t>
            </w:r>
          </w:p>
        </w:tc>
        <w:tc>
          <w:tcPr>
            <w:tcW w:w="751" w:type="pct"/>
          </w:tcPr>
          <w:p w14:paraId="500D47F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Торговой – экономическая сфера взаимодействия цивилизаций</w:t>
            </w:r>
          </w:p>
          <w:p w14:paraId="288F1FB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Дипломатическая сфера взаимодействия цивилизаций</w:t>
            </w:r>
          </w:p>
        </w:tc>
        <w:tc>
          <w:tcPr>
            <w:tcW w:w="2236" w:type="pct"/>
          </w:tcPr>
          <w:p w14:paraId="15C02D1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10.1.4.1 определять роль мировой торговли в развитии цивилизаций, выявляя причинно-следственные связи;</w:t>
            </w:r>
          </w:p>
          <w:p w14:paraId="088E5FA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10.1.4.2 определять роль международных организаций в развитии мировой экономики </w:t>
            </w:r>
          </w:p>
          <w:p w14:paraId="58F8B8D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10.1.4.3 оценивать значение дипломатии как фактора сближения цивилизаций;</w:t>
            </w:r>
          </w:p>
          <w:p w14:paraId="58D8509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10.1.4.4 определять роль дипломатии в развитии современной цивилизации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D98C968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69739417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05133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E1AA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B678881" w14:textId="77777777" w:rsidTr="00E2706B">
        <w:trPr>
          <w:trHeight w:val="1701"/>
          <w:jc w:val="center"/>
        </w:trPr>
        <w:tc>
          <w:tcPr>
            <w:tcW w:w="275" w:type="pct"/>
            <w:shd w:val="clear" w:color="auto" w:fill="FFFFFF" w:themeFill="background1"/>
          </w:tcPr>
          <w:p w14:paraId="5A1024B0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663" w:type="pct"/>
          </w:tcPr>
          <w:p w14:paraId="385C4C4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47E7368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Военно-политические аспекты взаимодействия цивилизаций</w:t>
            </w:r>
          </w:p>
          <w:p w14:paraId="0C24BB9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2236" w:type="pct"/>
          </w:tcPr>
          <w:p w14:paraId="783DF0D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10.1.4.5 объяснять причины завоевательных походов в древности и в средневековье;</w:t>
            </w:r>
          </w:p>
          <w:p w14:paraId="7B4E3A0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10.1.4.6 определять причинно-следственные связи колониальной экспансии и глобальных проблем современного мира;</w:t>
            </w:r>
          </w:p>
          <w:p w14:paraId="0315268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10.1.4.7 выявлять особенности и последствия военных конфликтов в контексте развития современной цивилизации 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D7449AF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3B9857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0234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15CE504D" w14:textId="77777777" w:rsidTr="00E2706B">
        <w:trPr>
          <w:trHeight w:val="240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DECB1FA" w14:textId="77777777" w:rsidR="00280CBD" w:rsidRPr="00E57DC0" w:rsidRDefault="00280CBD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C749A11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2-я четверть</w:t>
            </w:r>
          </w:p>
        </w:tc>
        <w:tc>
          <w:tcPr>
            <w:tcW w:w="751" w:type="pct"/>
            <w:shd w:val="clear" w:color="auto" w:fill="002060"/>
            <w:vAlign w:val="center"/>
          </w:tcPr>
          <w:p w14:paraId="70473445" w14:textId="77777777" w:rsidR="00280CBD" w:rsidRPr="00E57DC0" w:rsidRDefault="00280CBD" w:rsidP="00E2706B">
            <w:pPr>
              <w:tabs>
                <w:tab w:val="left" w:pos="2268"/>
              </w:tabs>
              <w:ind w:left="-57" w:right="-57"/>
            </w:pPr>
            <w:r>
              <w:t>8</w:t>
            </w:r>
            <w:r w:rsidRPr="00E57DC0">
              <w:t xml:space="preserve"> часов</w:t>
            </w:r>
          </w:p>
        </w:tc>
        <w:tc>
          <w:tcPr>
            <w:tcW w:w="2236" w:type="pct"/>
            <w:shd w:val="clear" w:color="auto" w:fill="002060"/>
            <w:vAlign w:val="center"/>
          </w:tcPr>
          <w:p w14:paraId="76AD40C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6F9C4E3E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shd w:val="clear" w:color="auto" w:fill="002060"/>
            <w:vAlign w:val="center"/>
          </w:tcPr>
          <w:p w14:paraId="5A7282E7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shd w:val="clear" w:color="auto" w:fill="002060"/>
            <w:vAlign w:val="center"/>
          </w:tcPr>
          <w:p w14:paraId="7614C4C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0DFDA8F8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26EB686D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lang w:val="kk-KZ"/>
              </w:rPr>
              <w:t>9</w:t>
            </w:r>
          </w:p>
        </w:tc>
        <w:tc>
          <w:tcPr>
            <w:tcW w:w="663" w:type="pct"/>
          </w:tcPr>
          <w:p w14:paraId="3011D7E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Этнические и социальные процессы </w:t>
            </w:r>
          </w:p>
          <w:p w14:paraId="37942BC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Антропогенез и этногенез </w:t>
            </w:r>
          </w:p>
        </w:tc>
        <w:tc>
          <w:tcPr>
            <w:tcW w:w="751" w:type="pct"/>
          </w:tcPr>
          <w:p w14:paraId="4A615FD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Теории происхождения человека  </w:t>
            </w:r>
          </w:p>
        </w:tc>
        <w:tc>
          <w:tcPr>
            <w:tcW w:w="2236" w:type="pct"/>
          </w:tcPr>
          <w:p w14:paraId="14A6AB6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10.2.1.1 систематизировать и обобщать теории антропогенеза 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B32C9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8401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F312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0ADFC18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5747F8FA" w14:textId="77777777" w:rsidR="00280CBD" w:rsidRPr="0097518B" w:rsidRDefault="00280CBD" w:rsidP="00E2706B">
            <w:pPr>
              <w:ind w:right="-57"/>
              <w:rPr>
                <w:lang w:val="kk-KZ"/>
              </w:rPr>
            </w:pPr>
            <w:r w:rsidRPr="0097518B">
              <w:rPr>
                <w:lang w:val="kk-KZ"/>
              </w:rPr>
              <w:t>10</w:t>
            </w:r>
          </w:p>
        </w:tc>
        <w:tc>
          <w:tcPr>
            <w:tcW w:w="663" w:type="pct"/>
          </w:tcPr>
          <w:p w14:paraId="7F27623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24EFB831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Теории происхождения этносов </w:t>
            </w:r>
          </w:p>
        </w:tc>
        <w:tc>
          <w:tcPr>
            <w:tcW w:w="2236" w:type="pct"/>
          </w:tcPr>
          <w:p w14:paraId="1B79EBF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10.2.1.2 использовать понятия «этнос», «этногенез», «нация» для объяснения исторических событий, процессов и явлений;</w:t>
            </w:r>
          </w:p>
          <w:p w14:paraId="2F5E5D7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10.2.1.3 систематизировать и обобщать различные теории этногенеза;</w:t>
            </w:r>
          </w:p>
          <w:p w14:paraId="523465F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10.2.1.4 исследовать особенности научных взглядов Л.Н. Гумилева о происхождении и развитии этносов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377B82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A0377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3D2E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D550795" w14:textId="77777777" w:rsidTr="00E2706B">
        <w:trPr>
          <w:trHeight w:val="1744"/>
          <w:jc w:val="center"/>
        </w:trPr>
        <w:tc>
          <w:tcPr>
            <w:tcW w:w="275" w:type="pct"/>
            <w:shd w:val="clear" w:color="auto" w:fill="FFFFFF" w:themeFill="background1"/>
          </w:tcPr>
          <w:p w14:paraId="3DAD164F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63" w:type="pct"/>
          </w:tcPr>
          <w:p w14:paraId="343DBCA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3F7A1D7E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Этническая карта мира: история и современность </w:t>
            </w:r>
          </w:p>
          <w:p w14:paraId="4ACA3CAB" w14:textId="77777777" w:rsidR="00280CBD" w:rsidRPr="009334BE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334BE">
              <w:rPr>
                <w:rFonts w:eastAsia="Calibri"/>
                <w:b/>
              </w:rPr>
              <w:t>СОР№1</w:t>
            </w:r>
          </w:p>
        </w:tc>
        <w:tc>
          <w:tcPr>
            <w:tcW w:w="2236" w:type="pct"/>
          </w:tcPr>
          <w:p w14:paraId="4B865A6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10.2.1.5 объяснять этнические процессы и в различные исторические периоды, используя карту мира;</w:t>
            </w:r>
          </w:p>
          <w:p w14:paraId="7C477CB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10.2.1.6 определять причины ассимиляции и исчезновения малых этносов на современном этапе; </w:t>
            </w:r>
          </w:p>
          <w:p w14:paraId="5D89052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10.2.1.7 обосновывать важность сохранения этнического и культурного многообразия в условиях глобализации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C9850E8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4D203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D98F22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6E2FDB4" w14:textId="77777777" w:rsidTr="00E2706B">
        <w:trPr>
          <w:trHeight w:val="2279"/>
          <w:jc w:val="center"/>
        </w:trPr>
        <w:tc>
          <w:tcPr>
            <w:tcW w:w="275" w:type="pct"/>
            <w:shd w:val="clear" w:color="auto" w:fill="FFFFFF" w:themeFill="background1"/>
          </w:tcPr>
          <w:p w14:paraId="5210BF43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63" w:type="pct"/>
          </w:tcPr>
          <w:p w14:paraId="678648E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Межэтнические отношения в мировой истории</w:t>
            </w:r>
          </w:p>
        </w:tc>
        <w:tc>
          <w:tcPr>
            <w:tcW w:w="751" w:type="pct"/>
          </w:tcPr>
          <w:p w14:paraId="25A79E6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Межнациональные отношения: проблемы и противоречия</w:t>
            </w:r>
          </w:p>
        </w:tc>
        <w:tc>
          <w:tcPr>
            <w:tcW w:w="2236" w:type="pct"/>
          </w:tcPr>
          <w:p w14:paraId="2A74E97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10.2.2.1 использовать термины «национализм», «шовинизм», «расовая дискриминация», «нацизм» для объяснения исторических событий, процессов и явлений;</w:t>
            </w:r>
          </w:p>
          <w:p w14:paraId="622DC42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10.2.2.2 определять причинно-следственные связи возникновения межнациональных конфликтов;</w:t>
            </w:r>
          </w:p>
          <w:p w14:paraId="10CB46B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10.2.2.3 оценивать характер межнациональных отношений на современном этапе на основе анализа исторических событий  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165A570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889F4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53BF6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268E5B2" w14:textId="77777777" w:rsidTr="00E2706B">
        <w:trPr>
          <w:trHeight w:val="1833"/>
          <w:jc w:val="center"/>
        </w:trPr>
        <w:tc>
          <w:tcPr>
            <w:tcW w:w="275" w:type="pct"/>
            <w:shd w:val="clear" w:color="auto" w:fill="FFFFFF" w:themeFill="background1"/>
          </w:tcPr>
          <w:p w14:paraId="5D2BC538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63" w:type="pct"/>
          </w:tcPr>
          <w:p w14:paraId="7339E59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0F298915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Межнациональные отношения: способы мирного взаимодействия</w:t>
            </w:r>
          </w:p>
          <w:p w14:paraId="477C9929" w14:textId="77777777" w:rsidR="00280CBD" w:rsidRPr="009334BE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2236" w:type="pct"/>
          </w:tcPr>
          <w:p w14:paraId="120C8C0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10.2.2.4 анализировать роль международных организаций в регулировании межнациональных отношений;</w:t>
            </w:r>
          </w:p>
          <w:p w14:paraId="0664524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10.2.2.5 оценивать эффективность интеграционных процессов в современном мире;</w:t>
            </w:r>
          </w:p>
          <w:p w14:paraId="51B5BCB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416B963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2E82D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21DEB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E116FF1" w14:textId="77777777" w:rsidTr="00E2706B">
        <w:trPr>
          <w:trHeight w:val="1828"/>
          <w:jc w:val="center"/>
        </w:trPr>
        <w:tc>
          <w:tcPr>
            <w:tcW w:w="275" w:type="pct"/>
            <w:shd w:val="clear" w:color="auto" w:fill="FFFFFF" w:themeFill="background1"/>
          </w:tcPr>
          <w:p w14:paraId="7D40BCBF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63" w:type="pct"/>
          </w:tcPr>
          <w:p w14:paraId="3795D87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51" w:type="pct"/>
          </w:tcPr>
          <w:p w14:paraId="0A9ED282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Межнациональные отношения: способы мирного взаимодействия</w:t>
            </w:r>
          </w:p>
          <w:p w14:paraId="09FE8751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9334BE">
              <w:rPr>
                <w:rFonts w:eastAsia="Calibri"/>
                <w:b/>
              </w:rPr>
              <w:t>СОР№2</w:t>
            </w:r>
          </w:p>
        </w:tc>
        <w:tc>
          <w:tcPr>
            <w:tcW w:w="2236" w:type="pct"/>
          </w:tcPr>
          <w:p w14:paraId="0499E9D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10.2.2.6 доказывать возможность мирного взаимодействия этносов на примере казахстанской модели межнационального согласия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FACDEE2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45EF4EA8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A9529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2DA6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687181D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0E00582E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63" w:type="pct"/>
          </w:tcPr>
          <w:p w14:paraId="3E439834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Исторические формы социальной организации общества </w:t>
            </w:r>
          </w:p>
        </w:tc>
        <w:tc>
          <w:tcPr>
            <w:tcW w:w="751" w:type="pct"/>
          </w:tcPr>
          <w:p w14:paraId="4232E54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Разнообразие теорий о </w:t>
            </w:r>
            <w:proofErr w:type="spellStart"/>
            <w:r w:rsidRPr="00E57DC0">
              <w:rPr>
                <w:rFonts w:eastAsia="Calibri"/>
              </w:rPr>
              <w:t>социогенезе</w:t>
            </w:r>
            <w:proofErr w:type="spellEnd"/>
          </w:p>
        </w:tc>
        <w:tc>
          <w:tcPr>
            <w:tcW w:w="2236" w:type="pct"/>
          </w:tcPr>
          <w:p w14:paraId="359274D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10.2.3.1 использовать понятие «</w:t>
            </w:r>
            <w:proofErr w:type="spellStart"/>
            <w:r w:rsidRPr="00E57DC0">
              <w:rPr>
                <w:rFonts w:eastAsia="Calibri"/>
              </w:rPr>
              <w:t>социогенез</w:t>
            </w:r>
            <w:proofErr w:type="spellEnd"/>
            <w:r w:rsidRPr="00E57DC0">
              <w:rPr>
                <w:rFonts w:eastAsia="Calibri"/>
              </w:rPr>
              <w:t xml:space="preserve">», «формационный подход», «цивилизационный процесс» для объяснения исторических процессов </w:t>
            </w:r>
          </w:p>
          <w:p w14:paraId="4E9A123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10.2.3.1 использовать понятие «</w:t>
            </w:r>
            <w:proofErr w:type="spellStart"/>
            <w:r w:rsidRPr="00E57DC0">
              <w:rPr>
                <w:rFonts w:eastAsia="Calibri"/>
              </w:rPr>
              <w:t>социогенез</w:t>
            </w:r>
            <w:proofErr w:type="spellEnd"/>
            <w:r w:rsidRPr="00E57DC0">
              <w:rPr>
                <w:rFonts w:eastAsia="Calibri"/>
              </w:rPr>
              <w:t xml:space="preserve">», «формационный подход», «цивилизационный процесс» для объяснения исторических процессов 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7BA5A5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9A86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F6D7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C9437E3" w14:textId="77777777" w:rsidTr="00E2706B">
        <w:trPr>
          <w:trHeight w:val="1158"/>
          <w:jc w:val="center"/>
        </w:trPr>
        <w:tc>
          <w:tcPr>
            <w:tcW w:w="275" w:type="pct"/>
            <w:shd w:val="clear" w:color="auto" w:fill="FFFFFF" w:themeFill="background1"/>
          </w:tcPr>
          <w:p w14:paraId="37B4FEFB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663" w:type="pct"/>
          </w:tcPr>
          <w:p w14:paraId="35A6B32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5732F1E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Исторические формы социальной организации общества </w:t>
            </w:r>
          </w:p>
        </w:tc>
        <w:tc>
          <w:tcPr>
            <w:tcW w:w="2236" w:type="pct"/>
          </w:tcPr>
          <w:p w14:paraId="5877CB04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10.2.3.3 объяснять исторические формы социальной организации общества, выявляя их характерные признаки;</w:t>
            </w:r>
          </w:p>
          <w:p w14:paraId="06B441F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10.2.3.4 исследовать социальную стратификацию современного общества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C52FDE3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26E2DBE9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1B4971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DD5F0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02872A52" w14:textId="77777777" w:rsidTr="00E2706B">
        <w:trPr>
          <w:trHeight w:val="240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D30C1EE" w14:textId="77777777" w:rsidR="00280CBD" w:rsidRPr="00E57DC0" w:rsidRDefault="00280CBD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28C7F5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3-я четверть</w:t>
            </w:r>
          </w:p>
        </w:tc>
        <w:tc>
          <w:tcPr>
            <w:tcW w:w="751" w:type="pct"/>
            <w:shd w:val="clear" w:color="auto" w:fill="002060"/>
            <w:vAlign w:val="center"/>
          </w:tcPr>
          <w:p w14:paraId="12FEB33B" w14:textId="77777777" w:rsidR="00280CBD" w:rsidRPr="00E57DC0" w:rsidRDefault="00280CBD" w:rsidP="00E2706B">
            <w:pPr>
              <w:tabs>
                <w:tab w:val="left" w:pos="2268"/>
              </w:tabs>
              <w:ind w:left="-57" w:right="-57"/>
            </w:pPr>
            <w:r>
              <w:t>1</w:t>
            </w:r>
            <w:r w:rsidRPr="00E57DC0">
              <w:t>0 часов</w:t>
            </w:r>
          </w:p>
        </w:tc>
        <w:tc>
          <w:tcPr>
            <w:tcW w:w="2236" w:type="pct"/>
            <w:shd w:val="clear" w:color="auto" w:fill="002060"/>
            <w:vAlign w:val="center"/>
          </w:tcPr>
          <w:p w14:paraId="502EAAE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29607E2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shd w:val="clear" w:color="auto" w:fill="002060"/>
            <w:vAlign w:val="center"/>
          </w:tcPr>
          <w:p w14:paraId="75D3494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shd w:val="clear" w:color="auto" w:fill="002060"/>
            <w:vAlign w:val="center"/>
          </w:tcPr>
          <w:p w14:paraId="45AFC0E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2AC4182C" w14:textId="77777777" w:rsidTr="00E2706B">
        <w:trPr>
          <w:trHeight w:val="2484"/>
          <w:jc w:val="center"/>
        </w:trPr>
        <w:tc>
          <w:tcPr>
            <w:tcW w:w="275" w:type="pct"/>
            <w:shd w:val="clear" w:color="auto" w:fill="FFFFFF" w:themeFill="background1"/>
          </w:tcPr>
          <w:p w14:paraId="166F3035" w14:textId="77777777" w:rsidR="00280CBD" w:rsidRPr="0097518B" w:rsidRDefault="00280CBD" w:rsidP="00E2706B">
            <w:pPr>
              <w:ind w:right="-57"/>
              <w:rPr>
                <w:lang w:val="kk-KZ"/>
              </w:rPr>
            </w:pPr>
            <w:r w:rsidRPr="0097518B">
              <w:rPr>
                <w:lang w:val="kk-KZ"/>
              </w:rPr>
              <w:t>17</w:t>
            </w:r>
          </w:p>
          <w:p w14:paraId="42991F5F" w14:textId="77777777" w:rsidR="00280CBD" w:rsidRPr="00A57C52" w:rsidRDefault="00280CBD" w:rsidP="00E2706B">
            <w:pPr>
              <w:ind w:right="-57"/>
              <w:rPr>
                <w:lang w:val="en-US"/>
              </w:rPr>
            </w:pPr>
          </w:p>
        </w:tc>
        <w:tc>
          <w:tcPr>
            <w:tcW w:w="663" w:type="pct"/>
          </w:tcPr>
          <w:p w14:paraId="0755603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Из истории государства, войн и революций</w:t>
            </w:r>
          </w:p>
          <w:p w14:paraId="715A177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Исторические типы и формы государства и политические режимы </w:t>
            </w:r>
          </w:p>
        </w:tc>
        <w:tc>
          <w:tcPr>
            <w:tcW w:w="751" w:type="pct"/>
          </w:tcPr>
          <w:p w14:paraId="2843347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Понятие государства. Теории происхождения государства </w:t>
            </w:r>
          </w:p>
          <w:p w14:paraId="35411D1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Эволюция форм государства: от древности до современности</w:t>
            </w:r>
          </w:p>
        </w:tc>
        <w:tc>
          <w:tcPr>
            <w:tcW w:w="2236" w:type="pct"/>
          </w:tcPr>
          <w:p w14:paraId="1E05BCF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10.3.1.1 использовать термины «государства», «власть», «институт управления» для объяснения исторических событий и процессов;</w:t>
            </w:r>
          </w:p>
          <w:p w14:paraId="5D303A9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10.3.1.2 сравнивать теории происхождения государства для объяснения особенностей государственного устройства </w:t>
            </w:r>
          </w:p>
          <w:p w14:paraId="1E45407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10.3.1.3 выявлять и анализировать закономерности изменения форм государственного устройства в контексте истории;</w:t>
            </w:r>
          </w:p>
          <w:p w14:paraId="61C6441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10.3.1.4 сравнивать исторические формы государств, выявляя их характерные признаки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E2EBE56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3248A184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69083E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6DEA5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44E2D51F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3FE02088" w14:textId="77777777" w:rsidR="00280CBD" w:rsidRPr="00A57C52" w:rsidRDefault="00280CBD" w:rsidP="00E2706B">
            <w:pPr>
              <w:ind w:right="-57"/>
              <w:rPr>
                <w:lang w:val="en-US"/>
              </w:rPr>
            </w:pPr>
            <w:r w:rsidRPr="0097518B">
              <w:rPr>
                <w:lang w:val="kk-KZ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663" w:type="pct"/>
          </w:tcPr>
          <w:p w14:paraId="144CE55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6507E019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Типы политических режимов </w:t>
            </w:r>
          </w:p>
          <w:p w14:paraId="7A2D0B9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2236" w:type="pct"/>
          </w:tcPr>
          <w:p w14:paraId="2D22073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10.3.1.5 сопоставлять типы политических режимов на основе анализа источников, выявляя их сильные и слабые стороны;</w:t>
            </w:r>
          </w:p>
          <w:p w14:paraId="0D7B390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10.3.1.6  анализировать</w:t>
            </w:r>
            <w:proofErr w:type="gramEnd"/>
            <w:r w:rsidRPr="00E57DC0">
              <w:rPr>
                <w:rFonts w:eastAsia="Calibri"/>
              </w:rPr>
              <w:t xml:space="preserve"> особенности перехода от тоталитарного к демократическому политическому режиму в новейшей истории 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75A92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A602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71B6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9E2CDE8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4D16E186" w14:textId="77777777" w:rsidR="00280CBD" w:rsidRPr="0097518B" w:rsidRDefault="00280CBD" w:rsidP="00E2706B">
            <w:pPr>
              <w:ind w:right="-57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" w:type="pct"/>
            <w:vMerge w:val="restart"/>
          </w:tcPr>
          <w:p w14:paraId="01D6B4A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Военно-политические события, повлиявшие на ход мировой истории </w:t>
            </w:r>
          </w:p>
        </w:tc>
        <w:tc>
          <w:tcPr>
            <w:tcW w:w="751" w:type="pct"/>
          </w:tcPr>
          <w:p w14:paraId="24DD8F3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Образование мировых империй в эпоху античности.</w:t>
            </w:r>
          </w:p>
          <w:p w14:paraId="62CBDFF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Персидская империя </w:t>
            </w:r>
            <w:proofErr w:type="spellStart"/>
            <w:r w:rsidRPr="00E57DC0">
              <w:rPr>
                <w:rFonts w:eastAsia="Calibri"/>
              </w:rPr>
              <w:t>Империя</w:t>
            </w:r>
            <w:proofErr w:type="spellEnd"/>
            <w:r w:rsidRPr="00E57DC0">
              <w:rPr>
                <w:rFonts w:eastAsia="Calibri"/>
              </w:rPr>
              <w:t xml:space="preserve"> Александра македонского Римская империя</w:t>
            </w:r>
          </w:p>
        </w:tc>
        <w:tc>
          <w:tcPr>
            <w:tcW w:w="2236" w:type="pct"/>
          </w:tcPr>
          <w:p w14:paraId="425BCCF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10.3.2.1 объяснять, используя источники, процесс возникновения ранних империй на примере греко-персидских войн;</w:t>
            </w:r>
          </w:p>
          <w:p w14:paraId="56D1F49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10.3.2.2 анализировать причины и последствия создания империй в эпоху античности;</w:t>
            </w:r>
          </w:p>
          <w:p w14:paraId="4FA14A2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10.3.2.3 оценивать роль походов Александра Македонского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69953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4F93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99AC1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1C5CDD1D" w14:textId="77777777" w:rsidTr="00E2706B">
        <w:trPr>
          <w:trHeight w:val="2208"/>
          <w:jc w:val="center"/>
        </w:trPr>
        <w:tc>
          <w:tcPr>
            <w:tcW w:w="275" w:type="pct"/>
            <w:shd w:val="clear" w:color="auto" w:fill="FFFFFF" w:themeFill="background1"/>
          </w:tcPr>
          <w:p w14:paraId="6D02176B" w14:textId="77777777" w:rsidR="00280CBD" w:rsidRPr="0097518B" w:rsidRDefault="00280CBD" w:rsidP="00E2706B">
            <w:pPr>
              <w:ind w:right="-57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20</w:t>
            </w:r>
          </w:p>
          <w:p w14:paraId="0449516C" w14:textId="77777777" w:rsidR="00280CBD" w:rsidRPr="0097518B" w:rsidRDefault="00280CBD" w:rsidP="00E2706B">
            <w:pPr>
              <w:ind w:right="-57"/>
              <w:rPr>
                <w:color w:val="FFFFFF" w:themeColor="background1"/>
                <w:lang w:val="en-US"/>
              </w:rPr>
            </w:pPr>
          </w:p>
        </w:tc>
        <w:tc>
          <w:tcPr>
            <w:tcW w:w="663" w:type="pct"/>
            <w:vMerge/>
          </w:tcPr>
          <w:p w14:paraId="0BC53EE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290BE7C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Завоевательные походы гуннов как один из факторов перехода от античности к средневековью </w:t>
            </w:r>
          </w:p>
          <w:p w14:paraId="48C6D94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Арабские завоевания и Крестовые походы </w:t>
            </w:r>
          </w:p>
        </w:tc>
        <w:tc>
          <w:tcPr>
            <w:tcW w:w="2236" w:type="pct"/>
          </w:tcPr>
          <w:p w14:paraId="0F89CCBD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10.3.2.4 определять положительные и отрицательные последствия Великого переселения народов;</w:t>
            </w:r>
          </w:p>
          <w:p w14:paraId="348029A1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10.3.2.5 обобщать закономерности перехода от античности к средневековью на основе анализа исторических источников </w:t>
            </w:r>
          </w:p>
          <w:p w14:paraId="33C9DD7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10.3.2.6 определять </w:t>
            </w:r>
            <w:proofErr w:type="spellStart"/>
            <w:r w:rsidRPr="00E57DC0">
              <w:rPr>
                <w:rFonts w:eastAsia="Calibri"/>
              </w:rPr>
              <w:t>причны</w:t>
            </w:r>
            <w:proofErr w:type="spellEnd"/>
            <w:r w:rsidRPr="00E57DC0">
              <w:rPr>
                <w:rFonts w:eastAsia="Calibri"/>
              </w:rPr>
              <w:t xml:space="preserve"> арабских завоеваний и крестовых походов, делая аргументированные выводы;</w:t>
            </w:r>
          </w:p>
          <w:p w14:paraId="62418E6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10.3.2.7 сравнивать последствия арабских завоеваний и Крестовых походов, исследуя изменения в мире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8019290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60632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C9660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64F89AF3" w14:textId="77777777" w:rsidTr="00E2706B">
        <w:trPr>
          <w:trHeight w:val="2295"/>
          <w:jc w:val="center"/>
        </w:trPr>
        <w:tc>
          <w:tcPr>
            <w:tcW w:w="275" w:type="pct"/>
            <w:shd w:val="clear" w:color="auto" w:fill="FFFFFF" w:themeFill="background1"/>
          </w:tcPr>
          <w:p w14:paraId="319B53AA" w14:textId="77777777" w:rsidR="00280CBD" w:rsidRPr="0097518B" w:rsidRDefault="00280CBD" w:rsidP="00E2706B">
            <w:pPr>
              <w:ind w:right="-57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" w:type="pct"/>
            <w:vMerge/>
          </w:tcPr>
          <w:p w14:paraId="2EE5681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31D7113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Влияние походов Чингисхана на изменения на карте Евразии Империя Тимура Московское государство </w:t>
            </w:r>
            <w:proofErr w:type="spellStart"/>
            <w:r w:rsidRPr="00E57DC0">
              <w:rPr>
                <w:rFonts w:eastAsia="Calibri"/>
              </w:rPr>
              <w:t>Государство</w:t>
            </w:r>
            <w:proofErr w:type="spellEnd"/>
            <w:r w:rsidRPr="00E57DC0">
              <w:rPr>
                <w:rFonts w:eastAsia="Calibri"/>
              </w:rPr>
              <w:t xml:space="preserve"> Хубилая. </w:t>
            </w:r>
            <w:proofErr w:type="spellStart"/>
            <w:r w:rsidRPr="00E57DC0">
              <w:rPr>
                <w:rFonts w:eastAsia="Calibri"/>
              </w:rPr>
              <w:t>Ильханат</w:t>
            </w:r>
            <w:proofErr w:type="spellEnd"/>
            <w:r w:rsidRPr="00E57DC0">
              <w:rPr>
                <w:rFonts w:eastAsia="Calibri"/>
              </w:rPr>
              <w:t xml:space="preserve">  </w:t>
            </w:r>
          </w:p>
        </w:tc>
        <w:tc>
          <w:tcPr>
            <w:tcW w:w="2236" w:type="pct"/>
          </w:tcPr>
          <w:p w14:paraId="22BB990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10.3.2.8 анализировать влияния монгольских завоеваний на процесс формирования национальных государств в Евразии;</w:t>
            </w:r>
          </w:p>
          <w:p w14:paraId="11E9C68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10.3.2.9 оценивать последствия монгольских завоеваний, исследуя изменения в мире 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0712877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2A42C3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4FEB0A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1C84C43" w14:textId="77777777" w:rsidTr="00E2706B">
        <w:trPr>
          <w:trHeight w:val="3445"/>
          <w:jc w:val="center"/>
        </w:trPr>
        <w:tc>
          <w:tcPr>
            <w:tcW w:w="275" w:type="pct"/>
            <w:shd w:val="clear" w:color="auto" w:fill="FFFFFF" w:themeFill="background1"/>
          </w:tcPr>
          <w:p w14:paraId="305D3E96" w14:textId="77777777" w:rsidR="00280CBD" w:rsidRPr="0097518B" w:rsidRDefault="00280CBD" w:rsidP="00E2706B">
            <w:pPr>
              <w:ind w:right="-57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" w:type="pct"/>
            <w:vMerge/>
          </w:tcPr>
          <w:p w14:paraId="0436BFF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436EEE1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Влияние походов Наполеона на изменения в Европе </w:t>
            </w:r>
            <w:r w:rsidRPr="009975A7">
              <w:rPr>
                <w:rFonts w:eastAsia="Calibri"/>
                <w:b/>
              </w:rPr>
              <w:t>СОР №1</w:t>
            </w:r>
          </w:p>
        </w:tc>
        <w:tc>
          <w:tcPr>
            <w:tcW w:w="2236" w:type="pct"/>
          </w:tcPr>
          <w:p w14:paraId="11B0211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10.3.2.10 устанавливать причинно-следственные связи между наполеоновскими войнами и ускорением капиталистического развития в европейских странах;</w:t>
            </w:r>
          </w:p>
          <w:p w14:paraId="2CF29FE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10.3.2.11 оценивать значение кодекса Наполеона в распространении либеральных общественных идей в Европе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EC9F34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482A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34345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2F21D2D2" w14:textId="77777777" w:rsidTr="00E2706B">
        <w:trPr>
          <w:trHeight w:val="3595"/>
          <w:jc w:val="center"/>
        </w:trPr>
        <w:tc>
          <w:tcPr>
            <w:tcW w:w="275" w:type="pct"/>
            <w:shd w:val="clear" w:color="auto" w:fill="FFFFFF" w:themeFill="background1"/>
          </w:tcPr>
          <w:p w14:paraId="6C2286B2" w14:textId="77777777" w:rsidR="00280CBD" w:rsidRPr="0097518B" w:rsidRDefault="00280CBD" w:rsidP="00E2706B">
            <w:pPr>
              <w:ind w:right="-57"/>
              <w:jc w:val="center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" w:type="pct"/>
          </w:tcPr>
          <w:p w14:paraId="03964B2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37CD238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Влияние мировых войн ХХ века на систему международных отношений</w:t>
            </w:r>
          </w:p>
          <w:p w14:paraId="53D9CE02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Первая мировая войн. Версальско-Вашингтонская система   Вторая мировая война. </w:t>
            </w:r>
            <w:proofErr w:type="spellStart"/>
            <w:r w:rsidRPr="00E57DC0">
              <w:rPr>
                <w:rFonts w:eastAsia="Calibri"/>
              </w:rPr>
              <w:t>Ялтинско</w:t>
            </w:r>
            <w:proofErr w:type="spellEnd"/>
            <w:r w:rsidRPr="00E57DC0">
              <w:rPr>
                <w:rFonts w:eastAsia="Calibri"/>
              </w:rPr>
              <w:t>-Потсдамская система</w:t>
            </w:r>
          </w:p>
          <w:p w14:paraId="65C1113E" w14:textId="77777777" w:rsidR="00280CBD" w:rsidRPr="009975A7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2236" w:type="pct"/>
          </w:tcPr>
          <w:p w14:paraId="3ABF74A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10.3.2.12 объяснять причины и последствия Первой и Второй мировых войн на основе анализа исторических документов:</w:t>
            </w:r>
          </w:p>
          <w:p w14:paraId="5DEB118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10.3.2.13 оценивать эффективность Версальско-Вашингтонской системы и </w:t>
            </w:r>
            <w:proofErr w:type="spellStart"/>
            <w:r w:rsidRPr="00E57DC0">
              <w:rPr>
                <w:rFonts w:eastAsia="Calibri"/>
              </w:rPr>
              <w:t>Ялтинско</w:t>
            </w:r>
            <w:proofErr w:type="spellEnd"/>
            <w:r w:rsidRPr="00E57DC0">
              <w:rPr>
                <w:rFonts w:eastAsia="Calibri"/>
              </w:rPr>
              <w:t xml:space="preserve"> – Потсдамской системы и их влияние на современный мир;</w:t>
            </w:r>
          </w:p>
          <w:p w14:paraId="1E0CEA6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 10.3.2.14 анализировать тенденции развития международных отношений в период мировых войн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08909EB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4E656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95AD2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0177B873" w14:textId="77777777" w:rsidTr="00E2706B">
        <w:trPr>
          <w:trHeight w:val="1699"/>
          <w:jc w:val="center"/>
        </w:trPr>
        <w:tc>
          <w:tcPr>
            <w:tcW w:w="275" w:type="pct"/>
            <w:shd w:val="clear" w:color="auto" w:fill="FFFFFF" w:themeFill="background1"/>
          </w:tcPr>
          <w:p w14:paraId="3FA18799" w14:textId="77777777" w:rsidR="00280CBD" w:rsidRPr="0097518B" w:rsidRDefault="00280CBD" w:rsidP="00E2706B">
            <w:pPr>
              <w:ind w:right="-57"/>
              <w:jc w:val="center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" w:type="pct"/>
            <w:vMerge w:val="restart"/>
          </w:tcPr>
          <w:p w14:paraId="32DBD31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Революции как один из факторов трансформации общества  </w:t>
            </w:r>
          </w:p>
        </w:tc>
        <w:tc>
          <w:tcPr>
            <w:tcW w:w="751" w:type="pct"/>
          </w:tcPr>
          <w:p w14:paraId="363E29B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Буржуазные революции – катализатор формирования индустриального общества </w:t>
            </w:r>
          </w:p>
        </w:tc>
        <w:tc>
          <w:tcPr>
            <w:tcW w:w="2236" w:type="pct"/>
          </w:tcPr>
          <w:p w14:paraId="09D438B1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10.3.3.1 обобщать закономерности перехода от </w:t>
            </w:r>
            <w:proofErr w:type="spellStart"/>
            <w:r w:rsidRPr="00E57DC0">
              <w:rPr>
                <w:rFonts w:eastAsia="Calibri"/>
              </w:rPr>
              <w:t>аграного</w:t>
            </w:r>
            <w:proofErr w:type="spellEnd"/>
            <w:r w:rsidRPr="00E57DC0">
              <w:rPr>
                <w:rFonts w:eastAsia="Calibri"/>
              </w:rPr>
              <w:t xml:space="preserve"> общества к индустриальному;</w:t>
            </w:r>
          </w:p>
          <w:p w14:paraId="2D8F898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10.3.3.2 интерпретировать изменения социальной структуры в результате буржуазных революций;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69C1F30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656D2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191641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2D0554D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68EBB891" w14:textId="77777777" w:rsidR="00280CBD" w:rsidRPr="00A57C52" w:rsidRDefault="00280CBD" w:rsidP="00E2706B">
            <w:pPr>
              <w:ind w:right="-57"/>
              <w:jc w:val="center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" w:type="pct"/>
            <w:vMerge/>
          </w:tcPr>
          <w:p w14:paraId="361473A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</w:tcPr>
          <w:p w14:paraId="49A4F4C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Социалистические революции как радикальные способы реализации идеи социального равенства </w:t>
            </w:r>
          </w:p>
          <w:p w14:paraId="58504C57" w14:textId="77777777" w:rsidR="00280CBD" w:rsidRPr="009975A7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975A7">
              <w:rPr>
                <w:rFonts w:eastAsia="Calibri"/>
                <w:b/>
              </w:rPr>
              <w:t>СОР №2</w:t>
            </w:r>
          </w:p>
        </w:tc>
        <w:tc>
          <w:tcPr>
            <w:tcW w:w="2236" w:type="pct"/>
          </w:tcPr>
          <w:p w14:paraId="1B8D86B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10.3.3.3 оценивать положительные и отрицательные последствия революций;</w:t>
            </w:r>
          </w:p>
          <w:p w14:paraId="1F75DD8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10.3.3.4 исследовать этапы развития идеи социального равенства для понимания сущности социалистической революции;</w:t>
            </w:r>
          </w:p>
          <w:p w14:paraId="07C0E6C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10.3.3.5 выявлять социально-экономические и политические предпосылки перехода от капитализма к социализму;</w:t>
            </w:r>
          </w:p>
          <w:p w14:paraId="0E622C8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10.3.3.6 объяснять изменения социальной структуры общества в результате социалистических революций 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1D38F" w14:textId="77777777" w:rsidR="00280CBD" w:rsidRPr="00A57C52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E037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7E95D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2479A304" w14:textId="77777777" w:rsidTr="00E2706B">
        <w:trPr>
          <w:trHeight w:val="1701"/>
          <w:jc w:val="center"/>
        </w:trPr>
        <w:tc>
          <w:tcPr>
            <w:tcW w:w="275" w:type="pct"/>
            <w:shd w:val="clear" w:color="auto" w:fill="FFFFFF" w:themeFill="background1"/>
          </w:tcPr>
          <w:p w14:paraId="7D652D81" w14:textId="77777777" w:rsidR="00280CBD" w:rsidRPr="00A57C52" w:rsidRDefault="00280CBD" w:rsidP="00E2706B">
            <w:pPr>
              <w:ind w:right="-57"/>
              <w:jc w:val="center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" w:type="pct"/>
            <w:vMerge/>
          </w:tcPr>
          <w:p w14:paraId="2D8FB975" w14:textId="77777777" w:rsidR="00280CBD" w:rsidRPr="00E57DC0" w:rsidRDefault="00280CBD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751" w:type="pct"/>
          </w:tcPr>
          <w:p w14:paraId="7DCA804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Революции новейшего времени: причины и последствия </w:t>
            </w:r>
          </w:p>
        </w:tc>
        <w:tc>
          <w:tcPr>
            <w:tcW w:w="2236" w:type="pct"/>
          </w:tcPr>
          <w:p w14:paraId="5CA78479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10.3.3.7 анализировать содержание и итоги «бархатных» революций на Восточной Европе;</w:t>
            </w:r>
          </w:p>
          <w:p w14:paraId="2191F2C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10.3.3.8 определять внешние и внутренние факторы «цветных революций» и «арабской весны»;</w:t>
            </w:r>
          </w:p>
          <w:p w14:paraId="771C319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10.3.3.9 делать выводы о последствиях революционного способа решения проблем общества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FA7FBAD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6ED2C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98AEE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C641B29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002060"/>
            <w:vAlign w:val="center"/>
          </w:tcPr>
          <w:p w14:paraId="696F898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63" w:type="pct"/>
            <w:shd w:val="clear" w:color="auto" w:fill="002060"/>
            <w:vAlign w:val="center"/>
          </w:tcPr>
          <w:p w14:paraId="76FCA96E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 xml:space="preserve">4-я четверть    </w:t>
            </w:r>
          </w:p>
        </w:tc>
        <w:tc>
          <w:tcPr>
            <w:tcW w:w="751" w:type="pct"/>
            <w:shd w:val="clear" w:color="auto" w:fill="002060"/>
            <w:vAlign w:val="center"/>
          </w:tcPr>
          <w:p w14:paraId="55FCDE8A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2236" w:type="pct"/>
            <w:shd w:val="clear" w:color="auto" w:fill="002060"/>
            <w:vAlign w:val="center"/>
          </w:tcPr>
          <w:p w14:paraId="60F23E74" w14:textId="77777777" w:rsidR="00280CBD" w:rsidRPr="00E57DC0" w:rsidRDefault="00280CBD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56" w:type="pct"/>
            <w:shd w:val="clear" w:color="auto" w:fill="002060"/>
            <w:vAlign w:val="center"/>
          </w:tcPr>
          <w:p w14:paraId="4852DEAD" w14:textId="77777777" w:rsidR="00280CBD" w:rsidRPr="00E57DC0" w:rsidRDefault="00280CBD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65" w:type="pct"/>
            <w:shd w:val="clear" w:color="auto" w:fill="002060"/>
            <w:vAlign w:val="center"/>
          </w:tcPr>
          <w:p w14:paraId="2E357A53" w14:textId="77777777" w:rsidR="00280CBD" w:rsidRPr="00E57DC0" w:rsidRDefault="00280CBD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54" w:type="pct"/>
            <w:shd w:val="clear" w:color="auto" w:fill="002060"/>
            <w:vAlign w:val="center"/>
          </w:tcPr>
          <w:p w14:paraId="54A29612" w14:textId="77777777" w:rsidR="00280CBD" w:rsidRPr="00E57DC0" w:rsidRDefault="00280CBD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280CBD" w:rsidRPr="00E57DC0" w14:paraId="4BF1ACC6" w14:textId="77777777" w:rsidTr="00E2706B">
        <w:trPr>
          <w:trHeight w:val="1932"/>
          <w:jc w:val="center"/>
        </w:trPr>
        <w:tc>
          <w:tcPr>
            <w:tcW w:w="275" w:type="pct"/>
            <w:shd w:val="clear" w:color="auto" w:fill="FFFFFF" w:themeFill="background1"/>
          </w:tcPr>
          <w:p w14:paraId="2772DFF1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663" w:type="pct"/>
          </w:tcPr>
          <w:p w14:paraId="7D05F7B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Развитие культуры </w:t>
            </w:r>
          </w:p>
          <w:p w14:paraId="68FC24A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Сохранение культурного наследия человечества </w:t>
            </w:r>
          </w:p>
        </w:tc>
        <w:tc>
          <w:tcPr>
            <w:tcW w:w="751" w:type="pct"/>
          </w:tcPr>
          <w:p w14:paraId="2C17157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Деятельность ЮНЕСКО по сохранению историко-культурного наследия человечества</w:t>
            </w:r>
          </w:p>
        </w:tc>
        <w:tc>
          <w:tcPr>
            <w:tcW w:w="2236" w:type="pct"/>
          </w:tcPr>
          <w:p w14:paraId="0C9FB80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10.4.1.1 объяснять пути сохранения историко-культурного наследия деятельности ЮНЕСКО;</w:t>
            </w:r>
          </w:p>
          <w:p w14:paraId="666280D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10.4.1.2 выявлять значимость историко-культурного наследия на примере памятников списка Всемирного наследия ЮНЕСКО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BF56B5B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246530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4AC844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</w:tr>
      <w:tr w:rsidR="00280CBD" w:rsidRPr="00E57DC0" w14:paraId="347D3D9E" w14:textId="77777777" w:rsidTr="00E2706B">
        <w:trPr>
          <w:trHeight w:val="1150"/>
          <w:jc w:val="center"/>
        </w:trPr>
        <w:tc>
          <w:tcPr>
            <w:tcW w:w="275" w:type="pct"/>
            <w:vMerge w:val="restart"/>
            <w:shd w:val="clear" w:color="auto" w:fill="FFFFFF" w:themeFill="background1"/>
          </w:tcPr>
          <w:p w14:paraId="117DFA21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28-29</w:t>
            </w:r>
          </w:p>
        </w:tc>
        <w:tc>
          <w:tcPr>
            <w:tcW w:w="663" w:type="pct"/>
            <w:vMerge w:val="restart"/>
          </w:tcPr>
          <w:p w14:paraId="28F1816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  <w:vMerge w:val="restart"/>
          </w:tcPr>
          <w:p w14:paraId="53FF30B3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Крупнейшие музеи мира: сокровищница исторической памяти человечества  </w:t>
            </w:r>
          </w:p>
          <w:p w14:paraId="7FFC37C3" w14:textId="77777777" w:rsidR="00280CBD" w:rsidRPr="009975A7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9975A7">
              <w:rPr>
                <w:rFonts w:eastAsia="Calibri"/>
                <w:b/>
              </w:rPr>
              <w:t>СОР №1</w:t>
            </w:r>
          </w:p>
        </w:tc>
        <w:tc>
          <w:tcPr>
            <w:tcW w:w="2236" w:type="pct"/>
          </w:tcPr>
          <w:p w14:paraId="09F433E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10.4.1.3 исследовать историю крупнейших музеев мира, выявляя их особенности; </w:t>
            </w:r>
          </w:p>
          <w:p w14:paraId="78779C0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10.4.1.4 объяснять роль музеев в исследовании и сохранении историко-культурного наследия народов мира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FA8949A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2159A14D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  <w:p w14:paraId="068DDA26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688B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E8CFE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90C6934" w14:textId="77777777" w:rsidTr="00E2706B">
        <w:trPr>
          <w:trHeight w:val="1150"/>
          <w:jc w:val="center"/>
        </w:trPr>
        <w:tc>
          <w:tcPr>
            <w:tcW w:w="275" w:type="pct"/>
            <w:vMerge/>
            <w:shd w:val="clear" w:color="auto" w:fill="FFFFFF" w:themeFill="background1"/>
          </w:tcPr>
          <w:p w14:paraId="43B1A8AB" w14:textId="77777777" w:rsidR="00280CBD" w:rsidRDefault="00280CBD" w:rsidP="00E2706B">
            <w:pPr>
              <w:ind w:right="-57"/>
              <w:rPr>
                <w:lang w:val="kk-KZ"/>
              </w:rPr>
            </w:pPr>
          </w:p>
        </w:tc>
        <w:tc>
          <w:tcPr>
            <w:tcW w:w="663" w:type="pct"/>
            <w:vMerge/>
          </w:tcPr>
          <w:p w14:paraId="11A092E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  <w:vMerge/>
          </w:tcPr>
          <w:p w14:paraId="58302EC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2236" w:type="pct"/>
          </w:tcPr>
          <w:p w14:paraId="4B80B05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10.4.1.3 исследовать историю крупнейших музеев мира, выявляя их особенности; </w:t>
            </w:r>
          </w:p>
          <w:p w14:paraId="22F8C33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10.4.1.4 объяснять роль музеев в исследовании и сохранении историко-культурного наследия народов мира</w:t>
            </w:r>
          </w:p>
        </w:tc>
        <w:tc>
          <w:tcPr>
            <w:tcW w:w="356" w:type="pct"/>
            <w:shd w:val="clear" w:color="auto" w:fill="FFFFFF" w:themeFill="background1"/>
          </w:tcPr>
          <w:p w14:paraId="3C6683ED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43DFFE9A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3373C2E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6AA71D64" w14:textId="77777777" w:rsidTr="00E2706B">
        <w:trPr>
          <w:trHeight w:val="709"/>
          <w:jc w:val="center"/>
        </w:trPr>
        <w:tc>
          <w:tcPr>
            <w:tcW w:w="275" w:type="pct"/>
            <w:vMerge w:val="restart"/>
            <w:shd w:val="clear" w:color="auto" w:fill="FFFFFF" w:themeFill="background1"/>
          </w:tcPr>
          <w:p w14:paraId="6C2CEE72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30-31</w:t>
            </w:r>
          </w:p>
        </w:tc>
        <w:tc>
          <w:tcPr>
            <w:tcW w:w="663" w:type="pct"/>
            <w:vMerge w:val="restart"/>
          </w:tcPr>
          <w:p w14:paraId="12C4743E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Искусство –отражение развития общества </w:t>
            </w:r>
          </w:p>
        </w:tc>
        <w:tc>
          <w:tcPr>
            <w:tcW w:w="751" w:type="pct"/>
            <w:vMerge w:val="restart"/>
          </w:tcPr>
          <w:p w14:paraId="15AC267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Направление и стили искусства в контексте исторических процессов</w:t>
            </w:r>
          </w:p>
        </w:tc>
        <w:tc>
          <w:tcPr>
            <w:tcW w:w="2236" w:type="pct"/>
          </w:tcPr>
          <w:p w14:paraId="084DA3E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10.4.2.1 использовать термины «абстракционизм», «модернизм», «постмодернизм», «авангардизм», «футуризм», «кубизм», «</w:t>
            </w:r>
            <w:proofErr w:type="spellStart"/>
            <w:r w:rsidRPr="00E57DC0">
              <w:rPr>
                <w:rFonts w:eastAsia="Calibri"/>
              </w:rPr>
              <w:t>сюриализм</w:t>
            </w:r>
            <w:proofErr w:type="spellEnd"/>
            <w:r w:rsidRPr="00E57DC0">
              <w:rPr>
                <w:rFonts w:eastAsia="Calibri"/>
              </w:rPr>
              <w:t>», «экспрессионизм», «</w:t>
            </w:r>
            <w:proofErr w:type="spellStart"/>
            <w:r w:rsidRPr="00E57DC0">
              <w:rPr>
                <w:rFonts w:eastAsia="Calibri"/>
              </w:rPr>
              <w:t>геперриализм</w:t>
            </w:r>
            <w:proofErr w:type="spellEnd"/>
            <w:r w:rsidRPr="00E57DC0">
              <w:rPr>
                <w:rFonts w:eastAsia="Calibri"/>
              </w:rPr>
              <w:t>», «хайтек» для понимания изменений в обществе;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5961051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CB1C5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3C8AD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7210F6BD" w14:textId="77777777" w:rsidTr="00E2706B">
        <w:trPr>
          <w:trHeight w:val="1200"/>
          <w:jc w:val="center"/>
        </w:trPr>
        <w:tc>
          <w:tcPr>
            <w:tcW w:w="275" w:type="pct"/>
            <w:vMerge/>
            <w:shd w:val="clear" w:color="auto" w:fill="FFFFFF" w:themeFill="background1"/>
          </w:tcPr>
          <w:p w14:paraId="281F6384" w14:textId="77777777" w:rsidR="00280CBD" w:rsidRDefault="00280CBD" w:rsidP="00E2706B">
            <w:pPr>
              <w:ind w:right="-57"/>
              <w:rPr>
                <w:lang w:val="kk-KZ"/>
              </w:rPr>
            </w:pPr>
          </w:p>
        </w:tc>
        <w:tc>
          <w:tcPr>
            <w:tcW w:w="663" w:type="pct"/>
            <w:vMerge/>
          </w:tcPr>
          <w:p w14:paraId="57397EC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51" w:type="pct"/>
            <w:vMerge/>
          </w:tcPr>
          <w:p w14:paraId="53C2024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2236" w:type="pct"/>
          </w:tcPr>
          <w:p w14:paraId="54DEDB3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10.4.2.2 определять влияние общественных процессов на развитие направлений и стилей искусства;</w:t>
            </w:r>
          </w:p>
          <w:p w14:paraId="048C193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14:paraId="0DAFCC64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2C40CC6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CEE6E7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227590C" w14:textId="77777777" w:rsidTr="00E2706B">
        <w:trPr>
          <w:trHeight w:val="1389"/>
          <w:jc w:val="center"/>
        </w:trPr>
        <w:tc>
          <w:tcPr>
            <w:tcW w:w="275" w:type="pct"/>
            <w:shd w:val="clear" w:color="auto" w:fill="FFFFFF" w:themeFill="background1"/>
          </w:tcPr>
          <w:p w14:paraId="0FD6A840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663" w:type="pct"/>
            <w:vMerge/>
          </w:tcPr>
          <w:p w14:paraId="39014ED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751" w:type="pct"/>
            <w:vMerge/>
          </w:tcPr>
          <w:p w14:paraId="023A01F9" w14:textId="77777777" w:rsidR="00280CBD" w:rsidRPr="009975A7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2236" w:type="pct"/>
          </w:tcPr>
          <w:p w14:paraId="066A509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10.4.2.3 анализировать произведения известных представителей мировой культуры, выявляя особенности их творчества  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A2DEB1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7E46065A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6EA85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D4FB3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6EE4A090" w14:textId="77777777" w:rsidTr="00E2706B">
        <w:trPr>
          <w:trHeight w:val="1072"/>
          <w:jc w:val="center"/>
        </w:trPr>
        <w:tc>
          <w:tcPr>
            <w:tcW w:w="275" w:type="pct"/>
            <w:shd w:val="clear" w:color="auto" w:fill="FFFFFF" w:themeFill="background1"/>
          </w:tcPr>
          <w:p w14:paraId="4A900517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663" w:type="pct"/>
          </w:tcPr>
          <w:p w14:paraId="12201422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751" w:type="pct"/>
          </w:tcPr>
          <w:p w14:paraId="73B1087B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Тенденции развития современного искусства </w:t>
            </w:r>
          </w:p>
          <w:p w14:paraId="699F565C" w14:textId="77777777" w:rsidR="00280CBD" w:rsidRPr="009975A7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2236" w:type="pct"/>
          </w:tcPr>
          <w:p w14:paraId="20C0F50B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10.4.2.4 определять тенденции развития современного искусства, выявляя изменения и преемственность;</w:t>
            </w:r>
          </w:p>
          <w:p w14:paraId="258576D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10.4.2.5 объяснять особенности массовой культуры, анализируя ее влияние на современное общество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C2E149E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5ED9AF70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C44CF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8B35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8FFB968" w14:textId="77777777" w:rsidTr="00E2706B">
        <w:trPr>
          <w:trHeight w:val="1393"/>
          <w:jc w:val="center"/>
        </w:trPr>
        <w:tc>
          <w:tcPr>
            <w:tcW w:w="275" w:type="pct"/>
            <w:shd w:val="clear" w:color="auto" w:fill="FFFFFF" w:themeFill="background1"/>
          </w:tcPr>
          <w:p w14:paraId="53F0A89A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663" w:type="pct"/>
          </w:tcPr>
          <w:p w14:paraId="5280F23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Духовно-нравственные ценности современного общества </w:t>
            </w:r>
          </w:p>
        </w:tc>
        <w:tc>
          <w:tcPr>
            <w:tcW w:w="751" w:type="pct"/>
          </w:tcPr>
          <w:p w14:paraId="37D7F7E6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Формирование общечеловеческих нравственных ценностей </w:t>
            </w:r>
          </w:p>
        </w:tc>
        <w:tc>
          <w:tcPr>
            <w:tcW w:w="2236" w:type="pct"/>
          </w:tcPr>
          <w:p w14:paraId="734E11F0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10.4.3.1 выявлять истоки формирования духовно-нравственных человечества на основе анализа источников</w:t>
            </w:r>
          </w:p>
          <w:p w14:paraId="151306CC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10.4.3.1 выявлять истоки формирования духовно-нравственных человечества на основе анализа источников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5F87516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77B09093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A7517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ECF1A8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51FF3845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6578C2E4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663" w:type="pct"/>
          </w:tcPr>
          <w:p w14:paraId="64D9852F" w14:textId="77777777" w:rsidR="00280CBD" w:rsidRPr="00E57DC0" w:rsidRDefault="00280CBD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751" w:type="pct"/>
          </w:tcPr>
          <w:p w14:paraId="07D74C8C" w14:textId="77777777" w:rsidR="00280CBD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Трансформация – ценностей в контексте исторических событий </w:t>
            </w:r>
          </w:p>
          <w:p w14:paraId="69A03C9F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9975A7">
              <w:rPr>
                <w:rFonts w:eastAsia="Calibri"/>
                <w:b/>
              </w:rPr>
              <w:t>СОР№ 2</w:t>
            </w:r>
          </w:p>
        </w:tc>
        <w:tc>
          <w:tcPr>
            <w:tcW w:w="2236" w:type="pct"/>
          </w:tcPr>
          <w:p w14:paraId="43428E95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10.4.3.2 исследовать примеры трансформации духовно-нравственных ценностей в контексте исторического развития общества, делая аргументированные выводы;</w:t>
            </w:r>
          </w:p>
          <w:p w14:paraId="6B64B667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10.4.3.3 определять особенности исторических событий ХХ века, повлиявших на переоценку нравственных ценностей общества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B68A2D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FA476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4FA9C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280CBD" w:rsidRPr="00E57DC0" w14:paraId="35FB5DC9" w14:textId="77777777" w:rsidTr="00E2706B">
        <w:trPr>
          <w:trHeight w:val="240"/>
          <w:jc w:val="center"/>
        </w:trPr>
        <w:tc>
          <w:tcPr>
            <w:tcW w:w="275" w:type="pct"/>
            <w:shd w:val="clear" w:color="auto" w:fill="FFFFFF" w:themeFill="background1"/>
          </w:tcPr>
          <w:p w14:paraId="471E83CF" w14:textId="77777777" w:rsidR="00280CBD" w:rsidRPr="00E57DC0" w:rsidRDefault="00280CBD" w:rsidP="00E2706B">
            <w:pPr>
              <w:ind w:right="-57"/>
              <w:rPr>
                <w:color w:val="FFFFFF" w:themeColor="background1"/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663" w:type="pct"/>
          </w:tcPr>
          <w:p w14:paraId="78B386BE" w14:textId="77777777" w:rsidR="00280CBD" w:rsidRPr="00E57DC0" w:rsidRDefault="00280CBD" w:rsidP="00E2706B">
            <w:pPr>
              <w:widowControl w:val="0"/>
              <w:rPr>
                <w:rFonts w:eastAsia="Calibri"/>
              </w:rPr>
            </w:pPr>
          </w:p>
        </w:tc>
        <w:tc>
          <w:tcPr>
            <w:tcW w:w="751" w:type="pct"/>
          </w:tcPr>
          <w:p w14:paraId="1A453278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Проблема трансформации духовно-нравственных  </w:t>
            </w:r>
          </w:p>
        </w:tc>
        <w:tc>
          <w:tcPr>
            <w:tcW w:w="2236" w:type="pct"/>
          </w:tcPr>
          <w:p w14:paraId="6BADDA6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10.4.3.4 объяснять значение общечеловеческих нравственных ценностей в современном мире для устойчивого развития общества;</w:t>
            </w:r>
          </w:p>
          <w:p w14:paraId="07A116E3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10.4.3.5 анализировать влияние глобализации на национально-культурное развитие; </w:t>
            </w:r>
          </w:p>
          <w:p w14:paraId="49F7B80A" w14:textId="77777777" w:rsidR="00280CBD" w:rsidRPr="00E57DC0" w:rsidRDefault="00280CBD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10.4.3.6 прогнозировать возможные пути духовно-нравственного развития человечества, определяя нравственный облик человека будущего 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C2C9A" w14:textId="77777777" w:rsidR="00280CBD" w:rsidRPr="00E57DC0" w:rsidRDefault="00280CBD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7E909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3D6FB" w14:textId="77777777" w:rsidR="00280CBD" w:rsidRPr="00E57DC0" w:rsidRDefault="00280CBD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280CBD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2025-07-06T07:07:00Z</dcterms:modified>
</cp:coreProperties>
</file>