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8417" w14:textId="49B3C0D8" w:rsidR="00750A84" w:rsidRPr="00A94C3F" w:rsidRDefault="00750A84" w:rsidP="00750A8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C3F">
        <w:rPr>
          <w:rFonts w:ascii="Times New Roman" w:hAnsi="Times New Roman"/>
          <w:b/>
          <w:sz w:val="24"/>
          <w:szCs w:val="24"/>
        </w:rPr>
        <w:t>Срез знаний по устранению пробелов и восполнению знаний обучающихся 10 класса по учебному предмету «Русская литература»</w:t>
      </w:r>
    </w:p>
    <w:p w14:paraId="1EEE3EA2" w14:textId="77777777" w:rsidR="00750A84" w:rsidRPr="006E37E2" w:rsidRDefault="00750A84" w:rsidP="006E37E2">
      <w:pPr>
        <w:pStyle w:val="a3"/>
        <w:ind w:firstLine="708"/>
        <w:rPr>
          <w:rFonts w:ascii="Times New Roman" w:hAnsi="Times New Roman"/>
          <w:i/>
          <w:iCs/>
        </w:rPr>
      </w:pPr>
      <w:r w:rsidRPr="006E37E2">
        <w:rPr>
          <w:rFonts w:ascii="Times New Roman" w:hAnsi="Times New Roman"/>
          <w:i/>
          <w:iCs/>
        </w:rPr>
        <w:t>1. Роман – это …</w:t>
      </w:r>
    </w:p>
    <w:p w14:paraId="65F14BBC" w14:textId="77777777" w:rsidR="00750A84" w:rsidRPr="00A94C3F" w:rsidRDefault="00750A84" w:rsidP="006E37E2">
      <w:pPr>
        <w:pStyle w:val="a3"/>
      </w:pPr>
      <w:r w:rsidRPr="006E37E2">
        <w:rPr>
          <w:rFonts w:ascii="Times New Roman" w:hAnsi="Times New Roman"/>
        </w:rPr>
        <w:t>А) крупное прозаическое произведение, в котором всесторонне изображается жизнь людей в</w:t>
      </w:r>
      <w:r w:rsidRPr="00A94C3F">
        <w:t xml:space="preserve"> определенный период времени или в течение целой человеческой жизни; </w:t>
      </w:r>
    </w:p>
    <w:p w14:paraId="35BB49DA" w14:textId="7777777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В) прозаическое произведение небольшого объема, в котором, как правило, изображается одно или несколько событий жизни героя; </w:t>
      </w:r>
    </w:p>
    <w:p w14:paraId="250AF230" w14:textId="7777777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литературное произведение, написанное в форме диалога действующих лиц, предназначается для исполнения на сцене; </w:t>
      </w:r>
    </w:p>
    <w:p w14:paraId="22DBFB1F" w14:textId="177F1101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повествовательное художественное произведение в стихах, содержание которого составляет событие, характеризирующее быт народа.</w:t>
      </w:r>
    </w:p>
    <w:p w14:paraId="23BAD18F" w14:textId="77777777" w:rsidR="006E37E2" w:rsidRPr="006E37E2" w:rsidRDefault="00750A84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2. Какой литературный прием положен в основу композиции рассказа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Л.Н.Толстого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 «После бала»? </w:t>
      </w:r>
    </w:p>
    <w:p w14:paraId="7566C1C6" w14:textId="5BCD5261" w:rsidR="006E37E2" w:rsidRPr="00A94C3F" w:rsidRDefault="00750A84" w:rsidP="006E37E2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градация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B) антитеза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C) метафора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повтор</w:t>
      </w:r>
    </w:p>
    <w:p w14:paraId="75CD40BB" w14:textId="4BA004F6" w:rsidR="00750A84" w:rsidRPr="006E37E2" w:rsidRDefault="00750A84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>3. Отражение в произведении внутреннего мира литературного героя – это …</w:t>
      </w:r>
    </w:p>
    <w:p w14:paraId="571C14D6" w14:textId="2095715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трагизм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B) парцелляция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C) психологизм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лирический мотив</w:t>
      </w:r>
    </w:p>
    <w:p w14:paraId="42B56C81" w14:textId="77777777" w:rsidR="00750A84" w:rsidRPr="006E37E2" w:rsidRDefault="00750A84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4. Какую проблему поднимает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Н.В.Гоголь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 в поэме «Мертвые души»? </w:t>
      </w:r>
    </w:p>
    <w:p w14:paraId="23B497BA" w14:textId="7777777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А) бездуховность, "омертвение" помещиков и чиновников</w:t>
      </w:r>
    </w:p>
    <w:p w14:paraId="73D4A788" w14:textId="7777777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В) противопоставление в произведении понятий «мертвого» и «живого» </w:t>
      </w:r>
    </w:p>
    <w:p w14:paraId="75038D62" w14:textId="77777777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разрушающее влияние денег, накопительства </w:t>
      </w:r>
    </w:p>
    <w:p w14:paraId="18EB30C6" w14:textId="2453CE5B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«убогая» жизнь провинциального губернского города</w:t>
      </w:r>
    </w:p>
    <w:p w14:paraId="17C167E6" w14:textId="77777777" w:rsidR="00750A84" w:rsidRPr="006E37E2" w:rsidRDefault="00750A84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5. Какая из тем основная в произведении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А.И.Куприна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 «Гранатовый браслет»? Тема…</w:t>
      </w:r>
    </w:p>
    <w:p w14:paraId="26008DF1" w14:textId="7CE9EDB9" w:rsidR="00750A84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настоящей, вечной любви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В) конфликта отцов и детей </w:t>
      </w:r>
    </w:p>
    <w:p w14:paraId="62FED636" w14:textId="3551BF3B" w:rsidR="006E4260" w:rsidRPr="00A94C3F" w:rsidRDefault="00750A84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человеческой реализации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религии в жизни человека</w:t>
      </w:r>
    </w:p>
    <w:p w14:paraId="180ED190" w14:textId="77777777" w:rsidR="006E4260" w:rsidRPr="006E37E2" w:rsidRDefault="006E4260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E37E2">
        <w:rPr>
          <w:rFonts w:ascii="Times New Roman" w:hAnsi="Times New Roman"/>
          <w:i/>
          <w:iCs/>
          <w:sz w:val="24"/>
          <w:szCs w:val="24"/>
        </w:rPr>
        <w:t>6 .</w:t>
      </w:r>
      <w:proofErr w:type="gramEnd"/>
      <w:r w:rsidRPr="006E37E2">
        <w:rPr>
          <w:rFonts w:ascii="Times New Roman" w:hAnsi="Times New Roman"/>
          <w:i/>
          <w:iCs/>
          <w:sz w:val="24"/>
          <w:szCs w:val="24"/>
        </w:rPr>
        <w:t xml:space="preserve"> Укажите точное определение сонета как жанра. </w:t>
      </w:r>
    </w:p>
    <w:p w14:paraId="515FAC50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стихотворение, состоящее из 14 стихов, расположенных в особом порядке </w:t>
      </w:r>
    </w:p>
    <w:p w14:paraId="7B97CAA8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В) стихотворная форма, допускающая свободное построение </w:t>
      </w:r>
    </w:p>
    <w:p w14:paraId="73E8F76B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произведение, посвященное теме дружбы </w:t>
      </w:r>
    </w:p>
    <w:p w14:paraId="19A47E5D" w14:textId="4B68C173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народная песня о несчастной любви</w:t>
      </w:r>
    </w:p>
    <w:p w14:paraId="1A90F4D1" w14:textId="77777777" w:rsidR="006E4260" w:rsidRPr="00A94C3F" w:rsidRDefault="006E4260" w:rsidP="006E37E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7. Определите род произведений «Ася»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И.Тургенева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>, «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Цыганы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»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А.Пушкина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>, «Олеся»</w:t>
      </w:r>
      <w:r w:rsidRPr="00A94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C3F">
        <w:rPr>
          <w:rFonts w:ascii="Times New Roman" w:hAnsi="Times New Roman"/>
          <w:sz w:val="24"/>
          <w:szCs w:val="24"/>
        </w:rPr>
        <w:t>А.Куприна</w:t>
      </w:r>
      <w:proofErr w:type="spellEnd"/>
      <w:r w:rsidRPr="00A94C3F">
        <w:rPr>
          <w:rFonts w:ascii="Times New Roman" w:hAnsi="Times New Roman"/>
          <w:sz w:val="24"/>
          <w:szCs w:val="24"/>
        </w:rPr>
        <w:t xml:space="preserve">. </w:t>
      </w:r>
    </w:p>
    <w:p w14:paraId="6EA367E6" w14:textId="4CAC9F94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лирика, эпос, драма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В) эпос, лирика, драма </w:t>
      </w:r>
    </w:p>
    <w:p w14:paraId="1F863E4E" w14:textId="1572C3DD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драма, драма, эпос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эпос, лирика, эпос</w:t>
      </w:r>
    </w:p>
    <w:p w14:paraId="5F518B18" w14:textId="77777777" w:rsidR="006E4260" w:rsidRPr="006E37E2" w:rsidRDefault="006E4260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8. Назовите художественные средства, использованные в отрывке: </w:t>
      </w:r>
    </w:p>
    <w:p w14:paraId="241F44EC" w14:textId="77777777" w:rsidR="006E4260" w:rsidRPr="00A94C3F" w:rsidRDefault="006E4260" w:rsidP="00750A84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94C3F">
        <w:rPr>
          <w:rFonts w:ascii="Times New Roman" w:hAnsi="Times New Roman"/>
          <w:i/>
          <w:iCs/>
          <w:sz w:val="24"/>
          <w:szCs w:val="24"/>
        </w:rPr>
        <w:t xml:space="preserve">Что бросил я? Измен волненье, </w:t>
      </w:r>
    </w:p>
    <w:p w14:paraId="65AD53B9" w14:textId="77777777" w:rsidR="006E4260" w:rsidRPr="00A94C3F" w:rsidRDefault="006E4260" w:rsidP="00750A84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94C3F">
        <w:rPr>
          <w:rFonts w:ascii="Times New Roman" w:hAnsi="Times New Roman"/>
          <w:i/>
          <w:iCs/>
          <w:sz w:val="24"/>
          <w:szCs w:val="24"/>
        </w:rPr>
        <w:t>Предрассуждений приговор,</w:t>
      </w:r>
    </w:p>
    <w:p w14:paraId="3B453EA1" w14:textId="77777777" w:rsidR="006E4260" w:rsidRPr="00A94C3F" w:rsidRDefault="006E4260" w:rsidP="00750A84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94C3F">
        <w:rPr>
          <w:rFonts w:ascii="Times New Roman" w:hAnsi="Times New Roman"/>
          <w:i/>
          <w:iCs/>
          <w:sz w:val="24"/>
          <w:szCs w:val="24"/>
        </w:rPr>
        <w:t xml:space="preserve">Толпы безумное гоненье </w:t>
      </w:r>
    </w:p>
    <w:p w14:paraId="5E82EB4A" w14:textId="77777777" w:rsidR="006E4260" w:rsidRPr="00A94C3F" w:rsidRDefault="006E4260" w:rsidP="00750A84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94C3F">
        <w:rPr>
          <w:rFonts w:ascii="Times New Roman" w:hAnsi="Times New Roman"/>
          <w:i/>
          <w:iCs/>
          <w:sz w:val="24"/>
          <w:szCs w:val="24"/>
        </w:rPr>
        <w:t xml:space="preserve">Или блистательный позор. </w:t>
      </w:r>
    </w:p>
    <w:p w14:paraId="3505D860" w14:textId="3348CD0F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метафора, эпитет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В) эпитет, сравнение </w:t>
      </w:r>
    </w:p>
    <w:p w14:paraId="150FB249" w14:textId="0AEF8002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олицетворение, гипербола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гипербола, метафора</w:t>
      </w:r>
    </w:p>
    <w:p w14:paraId="66BCC387" w14:textId="77777777" w:rsidR="006E4260" w:rsidRPr="006E37E2" w:rsidRDefault="006E4260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9. Укажите пример использования оксюморона. </w:t>
      </w:r>
    </w:p>
    <w:p w14:paraId="65BE0796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«…с забавной важностью роняя несколько капель воды, ярко блестевших на солнце». </w:t>
      </w:r>
    </w:p>
    <w:p w14:paraId="1E4F3453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В) «…продолжала сидеть неподвижно, подобрав под себя ноги и закутав голову кисейным шарфом». </w:t>
      </w:r>
    </w:p>
    <w:p w14:paraId="4422CE16" w14:textId="77777777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«…стройный облик ее отчетливо и красиво рисовался на ясном небе…». </w:t>
      </w:r>
    </w:p>
    <w:p w14:paraId="6330BBE0" w14:textId="0648F77D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«На одном опасном месте она нарочно вскрикнула и потом захохотала...».</w:t>
      </w:r>
    </w:p>
    <w:p w14:paraId="1B7B8E1C" w14:textId="77777777" w:rsidR="006E4260" w:rsidRPr="006E37E2" w:rsidRDefault="006E4260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10. Какой эпизод является кульминацией повести «Ася» И. Тургенева? </w:t>
      </w:r>
    </w:p>
    <w:p w14:paraId="31083681" w14:textId="4CA8EB46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А) встреча с Гагиными на студенческом празднике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В) свидание Аси и Н.Н. в доме фрау Луизы </w:t>
      </w:r>
    </w:p>
    <w:p w14:paraId="211185B4" w14:textId="0756C063" w:rsidR="006E4260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С) внезапный отъезд Гагиных </w:t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рассказ Н.Н. о пребывании в немецком городке</w:t>
      </w:r>
    </w:p>
    <w:p w14:paraId="11AE8B53" w14:textId="77777777" w:rsidR="00DA4902" w:rsidRPr="006E37E2" w:rsidRDefault="006E4260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11. Укажите жанры произведений: 1) «Бедные люди», 2) «Шинель», 3) «После бала». </w:t>
      </w:r>
    </w:p>
    <w:p w14:paraId="212B9749" w14:textId="1E5D8E9A" w:rsidR="00DA4902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1 - рассказ, 2 - поэма, 3 - роман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B) 1 - повесть, 2 - поэма, 2 - повесть </w:t>
      </w:r>
    </w:p>
    <w:p w14:paraId="6E481C4C" w14:textId="0634775A" w:rsidR="00DA4902" w:rsidRPr="00A94C3F" w:rsidRDefault="006E4260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1 - роман, 2 - повесть, 3 - рассказ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1 - поэма, 2 - повесть, 3 – рассказ</w:t>
      </w:r>
    </w:p>
    <w:p w14:paraId="0A6059B4" w14:textId="77777777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12. Укажите, что выражено в названии повести Гоголя «Шинель». </w:t>
      </w:r>
    </w:p>
    <w:p w14:paraId="05D74632" w14:textId="31CB0D5A" w:rsidR="006E37E2" w:rsidRPr="00A94C3F" w:rsidRDefault="00DA4902" w:rsidP="006E37E2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идея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B) тема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C) тема и идея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проблематика</w:t>
      </w:r>
    </w:p>
    <w:p w14:paraId="6DEFD095" w14:textId="77777777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13. Определите, какова роль шинели в произведении Гоголя: </w:t>
      </w:r>
    </w:p>
    <w:p w14:paraId="6F71820E" w14:textId="78910D8F" w:rsidR="006E37E2" w:rsidRPr="00A94C3F" w:rsidRDefault="00DA4902" w:rsidP="006E37E2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символ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B) деталь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 xml:space="preserve">C) образ </w:t>
      </w:r>
      <w:r w:rsidR="006E37E2">
        <w:rPr>
          <w:rFonts w:ascii="Times New Roman" w:hAnsi="Times New Roman"/>
          <w:sz w:val="24"/>
          <w:szCs w:val="24"/>
        </w:rPr>
        <w:tab/>
      </w:r>
      <w:r w:rsidR="006E37E2" w:rsidRPr="00A94C3F">
        <w:rPr>
          <w:rFonts w:ascii="Times New Roman" w:hAnsi="Times New Roman"/>
          <w:sz w:val="24"/>
          <w:szCs w:val="24"/>
        </w:rPr>
        <w:t>D) понятие</w:t>
      </w:r>
    </w:p>
    <w:p w14:paraId="3BC5BD7C" w14:textId="7097547C" w:rsidR="006E37E2" w:rsidRPr="00A94C3F" w:rsidRDefault="006E37E2" w:rsidP="006E37E2">
      <w:pPr>
        <w:pStyle w:val="a3"/>
        <w:rPr>
          <w:rFonts w:ascii="Times New Roman" w:hAnsi="Times New Roman"/>
          <w:sz w:val="24"/>
          <w:szCs w:val="24"/>
        </w:rPr>
      </w:pPr>
    </w:p>
    <w:p w14:paraId="114B7B2E" w14:textId="77777777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lastRenderedPageBreak/>
        <w:t xml:space="preserve">14. Определите основную идею произведения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А.И.Куприна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 «Гранатовый браслет». </w:t>
      </w:r>
    </w:p>
    <w:p w14:paraId="6F3072F3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Каждая женщина мечтает о любви. </w:t>
      </w:r>
    </w:p>
    <w:p w14:paraId="6DBAEA31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Безответная любовь делает человека несчастным. </w:t>
      </w:r>
    </w:p>
    <w:p w14:paraId="305B68D6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Жизнь без любви бессмысленна. </w:t>
      </w:r>
    </w:p>
    <w:p w14:paraId="5CEDDA3F" w14:textId="3DD1AC50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D) Аристократия не понимает чувств </w:t>
      </w:r>
      <w:proofErr w:type="gramStart"/>
      <w:r w:rsidRPr="00A94C3F">
        <w:rPr>
          <w:rFonts w:ascii="Times New Roman" w:hAnsi="Times New Roman"/>
          <w:sz w:val="24"/>
          <w:szCs w:val="24"/>
        </w:rPr>
        <w:t>« маленького</w:t>
      </w:r>
      <w:proofErr w:type="gramEnd"/>
      <w:r w:rsidRPr="00A94C3F">
        <w:rPr>
          <w:rFonts w:ascii="Times New Roman" w:hAnsi="Times New Roman"/>
          <w:sz w:val="24"/>
          <w:szCs w:val="24"/>
        </w:rPr>
        <w:t>» человека.</w:t>
      </w:r>
    </w:p>
    <w:p w14:paraId="2A1A3433" w14:textId="77777777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15. Какой художественный приём положен в основу композиции рассказа </w:t>
      </w:r>
      <w:proofErr w:type="spellStart"/>
      <w:r w:rsidRPr="006E37E2">
        <w:rPr>
          <w:rFonts w:ascii="Times New Roman" w:hAnsi="Times New Roman"/>
          <w:i/>
          <w:iCs/>
          <w:sz w:val="24"/>
          <w:szCs w:val="24"/>
        </w:rPr>
        <w:t>Л.Толстого</w:t>
      </w:r>
      <w:proofErr w:type="spellEnd"/>
      <w:r w:rsidRPr="006E37E2">
        <w:rPr>
          <w:rFonts w:ascii="Times New Roman" w:hAnsi="Times New Roman"/>
          <w:i/>
          <w:iCs/>
          <w:sz w:val="24"/>
          <w:szCs w:val="24"/>
        </w:rPr>
        <w:t xml:space="preserve"> «После бала»? </w:t>
      </w:r>
    </w:p>
    <w:p w14:paraId="2B88AC3E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последовательность излагаемых событий </w:t>
      </w:r>
    </w:p>
    <w:p w14:paraId="2050D4EE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цикличность излагаемых событий </w:t>
      </w:r>
    </w:p>
    <w:p w14:paraId="65CF54B7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антитеза </w:t>
      </w:r>
    </w:p>
    <w:p w14:paraId="1F76C1D8" w14:textId="5DF1D0C3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ретроспектива</w:t>
      </w:r>
    </w:p>
    <w:p w14:paraId="171A2FA9" w14:textId="77777777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16. Что не относится к определению «лирическое отступление»? </w:t>
      </w:r>
    </w:p>
    <w:p w14:paraId="276C02F1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A94C3F">
        <w:rPr>
          <w:rFonts w:ascii="Times New Roman" w:hAnsi="Times New Roman"/>
          <w:sz w:val="24"/>
          <w:szCs w:val="24"/>
        </w:rPr>
        <w:t>внесюжетный</w:t>
      </w:r>
      <w:proofErr w:type="spellEnd"/>
      <w:r w:rsidRPr="00A94C3F">
        <w:rPr>
          <w:rFonts w:ascii="Times New Roman" w:hAnsi="Times New Roman"/>
          <w:sz w:val="24"/>
          <w:szCs w:val="24"/>
        </w:rPr>
        <w:t xml:space="preserve"> элемент произведения </w:t>
      </w:r>
    </w:p>
    <w:p w14:paraId="6E5BAC12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форма авторской речи </w:t>
      </w:r>
    </w:p>
    <w:p w14:paraId="677C379A" w14:textId="77777777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обращение автора к читателям </w:t>
      </w:r>
    </w:p>
    <w:p w14:paraId="472F30A4" w14:textId="72ABD740" w:rsidR="00DA4902" w:rsidRPr="00A94C3F" w:rsidRDefault="00DA4902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целостное представление о творчестве автора</w:t>
      </w:r>
    </w:p>
    <w:p w14:paraId="606927A4" w14:textId="12880AA3" w:rsidR="00DA4902" w:rsidRPr="006E37E2" w:rsidRDefault="00DA4902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17. </w:t>
      </w:r>
      <w:r w:rsidR="00A94C3F" w:rsidRPr="006E37E2">
        <w:rPr>
          <w:rFonts w:ascii="Times New Roman" w:hAnsi="Times New Roman"/>
          <w:i/>
          <w:iCs/>
          <w:sz w:val="24"/>
          <w:szCs w:val="24"/>
        </w:rPr>
        <w:t xml:space="preserve">Кому из героев произведения А.С. Грибоедова принадлежит афоризм: </w:t>
      </w:r>
    </w:p>
    <w:p w14:paraId="1F0029AE" w14:textId="644BB2CE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4C3F" w:rsidRPr="00A94C3F" w14:paraId="128BBC3F" w14:textId="77777777" w:rsidTr="00A94C3F">
        <w:tc>
          <w:tcPr>
            <w:tcW w:w="4672" w:type="dxa"/>
          </w:tcPr>
          <w:p w14:paraId="61A1555B" w14:textId="6BD30224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A) «Ученье — вот чума; ученость — вот причина»</w:t>
            </w:r>
          </w:p>
        </w:tc>
        <w:tc>
          <w:tcPr>
            <w:tcW w:w="4673" w:type="dxa"/>
          </w:tcPr>
          <w:p w14:paraId="05546AA4" w14:textId="13CA82F8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1.Софья</w:t>
            </w:r>
          </w:p>
        </w:tc>
      </w:tr>
      <w:tr w:rsidR="00A94C3F" w:rsidRPr="00A94C3F" w14:paraId="128B8634" w14:textId="77777777" w:rsidTr="00A94C3F">
        <w:tc>
          <w:tcPr>
            <w:tcW w:w="4672" w:type="dxa"/>
          </w:tcPr>
          <w:p w14:paraId="15C165E0" w14:textId="4F9061BF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В) «Герой не моего романа»</w:t>
            </w:r>
          </w:p>
        </w:tc>
        <w:tc>
          <w:tcPr>
            <w:tcW w:w="4673" w:type="dxa"/>
          </w:tcPr>
          <w:p w14:paraId="376E0390" w14:textId="7E0AD1A1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2.Фамусов</w:t>
            </w:r>
          </w:p>
        </w:tc>
      </w:tr>
      <w:tr w:rsidR="00A94C3F" w:rsidRPr="00A94C3F" w14:paraId="743EB033" w14:textId="77777777" w:rsidTr="00A94C3F">
        <w:tc>
          <w:tcPr>
            <w:tcW w:w="4672" w:type="dxa"/>
          </w:tcPr>
          <w:p w14:paraId="0DA83908" w14:textId="3CB3A29B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С) «И дым отечества нам сладок и приятен»</w:t>
            </w:r>
          </w:p>
        </w:tc>
        <w:tc>
          <w:tcPr>
            <w:tcW w:w="4673" w:type="dxa"/>
          </w:tcPr>
          <w:p w14:paraId="09A0ADF8" w14:textId="2E9D7605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3.Лиза</w:t>
            </w:r>
          </w:p>
        </w:tc>
      </w:tr>
      <w:tr w:rsidR="00A94C3F" w:rsidRPr="00A94C3F" w14:paraId="540B1B16" w14:textId="77777777" w:rsidTr="00A94C3F">
        <w:tc>
          <w:tcPr>
            <w:tcW w:w="4672" w:type="dxa"/>
          </w:tcPr>
          <w:p w14:paraId="23FA7BB5" w14:textId="2CEFB408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D) «Минуй нас пуще всех печалей / И барский гнев, и барская любовь»</w:t>
            </w:r>
          </w:p>
        </w:tc>
        <w:tc>
          <w:tcPr>
            <w:tcW w:w="4673" w:type="dxa"/>
          </w:tcPr>
          <w:p w14:paraId="5B6886E0" w14:textId="58CBA763" w:rsidR="00A94C3F" w:rsidRPr="00A94C3F" w:rsidRDefault="00A94C3F" w:rsidP="00750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3F">
              <w:rPr>
                <w:rFonts w:ascii="Times New Roman" w:hAnsi="Times New Roman"/>
                <w:sz w:val="24"/>
                <w:szCs w:val="24"/>
              </w:rPr>
              <w:t>4.Чацкий</w:t>
            </w:r>
          </w:p>
        </w:tc>
      </w:tr>
    </w:tbl>
    <w:p w14:paraId="47176453" w14:textId="17E170E9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23EEEB8F" w14:textId="77777777" w:rsidR="00A94C3F" w:rsidRPr="006E37E2" w:rsidRDefault="00A94C3F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18. Укажите признак «святочного рассказа». </w:t>
      </w:r>
    </w:p>
    <w:p w14:paraId="7A589AE8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общая атмосфера чудесного изменения мира или героя </w:t>
      </w:r>
    </w:p>
    <w:p w14:paraId="72A65B46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изображение неправдоподобных явлений, введение вымышленных образов </w:t>
      </w:r>
    </w:p>
    <w:p w14:paraId="2ADF8AFA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исключительный конфликт между героем и средой </w:t>
      </w:r>
    </w:p>
    <w:p w14:paraId="3EB55C5B" w14:textId="5CE357AF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изображение общечеловеческих проблем на историческом фоне</w:t>
      </w:r>
    </w:p>
    <w:p w14:paraId="754D5B3B" w14:textId="77777777" w:rsidR="00A94C3F" w:rsidRPr="00A94C3F" w:rsidRDefault="00A94C3F" w:rsidP="006E37E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>19. Какое выразительное средство использовал автор в предложении: «…</w:t>
      </w:r>
      <w:r w:rsidRPr="00A94C3F">
        <w:rPr>
          <w:rFonts w:ascii="Times New Roman" w:hAnsi="Times New Roman"/>
          <w:i/>
          <w:iCs/>
          <w:sz w:val="24"/>
          <w:szCs w:val="24"/>
        </w:rPr>
        <w:t>хотя Лизавета Ивановна была сто раз милее наглых и холодных невест, около которых они увивались»?</w:t>
      </w:r>
      <w:r w:rsidRPr="00A94C3F">
        <w:rPr>
          <w:rFonts w:ascii="Times New Roman" w:hAnsi="Times New Roman"/>
          <w:sz w:val="24"/>
          <w:szCs w:val="24"/>
        </w:rPr>
        <w:t xml:space="preserve"> </w:t>
      </w:r>
    </w:p>
    <w:p w14:paraId="4B1AAAB0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олицетворение </w:t>
      </w:r>
    </w:p>
    <w:p w14:paraId="4940683B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перифраз </w:t>
      </w:r>
    </w:p>
    <w:p w14:paraId="53029F51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гипербола </w:t>
      </w:r>
    </w:p>
    <w:p w14:paraId="222CB7E8" w14:textId="26A6C0CB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синекдоха</w:t>
      </w:r>
    </w:p>
    <w:p w14:paraId="572222CE" w14:textId="77777777" w:rsidR="00A94C3F" w:rsidRPr="006E37E2" w:rsidRDefault="00A94C3F" w:rsidP="006E37E2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E37E2">
        <w:rPr>
          <w:rFonts w:ascii="Times New Roman" w:hAnsi="Times New Roman"/>
          <w:i/>
          <w:iCs/>
          <w:sz w:val="24"/>
          <w:szCs w:val="24"/>
        </w:rPr>
        <w:t xml:space="preserve">20. Чего пытался добиться Беликов таким острожным поведением? </w:t>
      </w:r>
    </w:p>
    <w:p w14:paraId="760DBCAD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A) Он хотел чувствовать себя как в футляре, который защитит его от внешних влияний. </w:t>
      </w:r>
    </w:p>
    <w:p w14:paraId="557FF5B7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B) Он хотел дожить до преклонного возраста синекдоха. </w:t>
      </w:r>
    </w:p>
    <w:p w14:paraId="5A6AE472" w14:textId="77777777" w:rsidR="00A94C3F" w:rsidRP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 xml:space="preserve">C) Он хотел казаться неординарной личностью. </w:t>
      </w:r>
    </w:p>
    <w:p w14:paraId="1CC64E5A" w14:textId="0809EA05" w:rsidR="00A94C3F" w:rsidRDefault="00A94C3F" w:rsidP="00750A84">
      <w:pPr>
        <w:pStyle w:val="a3"/>
        <w:rPr>
          <w:rFonts w:ascii="Times New Roman" w:hAnsi="Times New Roman"/>
          <w:sz w:val="24"/>
          <w:szCs w:val="24"/>
        </w:rPr>
      </w:pPr>
      <w:r w:rsidRPr="00A94C3F">
        <w:rPr>
          <w:rFonts w:ascii="Times New Roman" w:hAnsi="Times New Roman"/>
          <w:sz w:val="24"/>
          <w:szCs w:val="24"/>
        </w:rPr>
        <w:t>D) Он хотел добиться успеха в обществе.</w:t>
      </w:r>
    </w:p>
    <w:p w14:paraId="7F63773D" w14:textId="25E24C8F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759FC4EA" w14:textId="0D524357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27EE1DAC" w14:textId="74F52ABE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7C75C45D" w14:textId="4CFB220A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5955B605" w14:textId="4834B63B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293FDC29" w14:textId="11EDEBDC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6F7E1E07" w14:textId="5452DAD8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09A26451" w14:textId="35EF34B8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34C640A6" w14:textId="34AAF6EC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1DCF94AD" w14:textId="3F877BA0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4B9E8D9A" w14:textId="1CAB3D0A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70517847" w14:textId="00803F39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530611E6" w14:textId="2AE97422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5918F78B" w14:textId="2DDD7C5E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24F8F911" w14:textId="7E77CF9F" w:rsidR="00430B4C" w:rsidRDefault="00430B4C" w:rsidP="00750A84">
      <w:pPr>
        <w:pStyle w:val="a3"/>
        <w:rPr>
          <w:rFonts w:ascii="Times New Roman" w:hAnsi="Times New Roman"/>
          <w:sz w:val="24"/>
          <w:szCs w:val="24"/>
        </w:rPr>
      </w:pPr>
    </w:p>
    <w:p w14:paraId="20CE97C9" w14:textId="77777777" w:rsidR="00430B4C" w:rsidRDefault="00430B4C" w:rsidP="00430B4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с</w:t>
      </w:r>
      <w:r w:rsidRPr="009245FD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ам</w:t>
      </w:r>
      <w:r w:rsidRPr="009245FD">
        <w:rPr>
          <w:rFonts w:ascii="Times New Roman" w:hAnsi="Times New Roman"/>
          <w:b/>
          <w:sz w:val="24"/>
          <w:szCs w:val="24"/>
        </w:rPr>
        <w:t xml:space="preserve"> знаний по устранению пробелов и восполнению знаний обучающихся </w:t>
      </w:r>
    </w:p>
    <w:p w14:paraId="30A1C39A" w14:textId="77777777" w:rsidR="00430B4C" w:rsidRDefault="00430B4C" w:rsidP="00430B4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9245FD">
        <w:rPr>
          <w:rFonts w:ascii="Times New Roman" w:hAnsi="Times New Roman"/>
          <w:b/>
          <w:sz w:val="24"/>
          <w:szCs w:val="24"/>
        </w:rPr>
        <w:t>11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245FD">
        <w:rPr>
          <w:rFonts w:ascii="Times New Roman" w:hAnsi="Times New Roman"/>
          <w:b/>
          <w:sz w:val="24"/>
          <w:szCs w:val="24"/>
        </w:rPr>
        <w:t xml:space="preserve"> по учебному предмету «Русская литература»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09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430B4C" w:rsidRPr="001C3439" w14:paraId="64A58A00" w14:textId="77777777" w:rsidTr="00430B4C">
        <w:tc>
          <w:tcPr>
            <w:tcW w:w="1096" w:type="dxa"/>
          </w:tcPr>
          <w:p w14:paraId="48D9ACA8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Класс/ номер вопроса</w:t>
            </w:r>
          </w:p>
        </w:tc>
        <w:tc>
          <w:tcPr>
            <w:tcW w:w="455" w:type="dxa"/>
          </w:tcPr>
          <w:p w14:paraId="61C18E55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14:paraId="597E42E5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14:paraId="5BD93A3C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14:paraId="379BF0FB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74789736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514DDE23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14:paraId="334FD7BB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14:paraId="1913F3CF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14:paraId="2D7CFBA1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2ECE2881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14:paraId="35F4AE9C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14:paraId="06DB7709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2C723803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34DB9738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674507CC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5E490FC0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 w14:paraId="33EE0F25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14:paraId="4EC7C27A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" w:type="dxa"/>
          </w:tcPr>
          <w:p w14:paraId="607C9976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" w:type="dxa"/>
          </w:tcPr>
          <w:p w14:paraId="27182739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30B4C" w:rsidRPr="001C3439" w14:paraId="08BAE7E5" w14:textId="77777777" w:rsidTr="00430B4C">
        <w:tc>
          <w:tcPr>
            <w:tcW w:w="1096" w:type="dxa"/>
          </w:tcPr>
          <w:p w14:paraId="507A0378" w14:textId="77777777" w:rsidR="00430B4C" w:rsidRPr="00D81A3B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55" w:type="dxa"/>
          </w:tcPr>
          <w:p w14:paraId="73E3EE3A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0A372CE5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01C2108E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14:paraId="0D01D661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1A8A02F6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3BA058EC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11801DDB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14:paraId="7B061AB2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343B0B16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58251E89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23115BEB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6BFFFA4B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56320ABA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58D26898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1B03860F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713AA412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07" w:type="dxa"/>
          </w:tcPr>
          <w:p w14:paraId="71B53056" w14:textId="77777777" w:rsidR="00430B4C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1-B</w:t>
            </w:r>
          </w:p>
          <w:p w14:paraId="4F0C3F5D" w14:textId="77777777" w:rsidR="00430B4C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2-A</w:t>
            </w:r>
          </w:p>
          <w:p w14:paraId="23E7B0D2" w14:textId="77777777" w:rsidR="00430B4C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3-D</w:t>
            </w:r>
          </w:p>
          <w:p w14:paraId="0A77408F" w14:textId="77777777" w:rsidR="00430B4C" w:rsidRPr="00820F72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4-C</w:t>
            </w:r>
          </w:p>
        </w:tc>
        <w:tc>
          <w:tcPr>
            <w:tcW w:w="507" w:type="dxa"/>
          </w:tcPr>
          <w:p w14:paraId="1BF46061" w14:textId="77777777" w:rsidR="00430B4C" w:rsidRPr="001C3439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09222615" w14:textId="77777777" w:rsidR="00430B4C" w:rsidRPr="001C3439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E1BB9FC" w14:textId="77777777" w:rsidR="00430B4C" w:rsidRPr="001C3439" w:rsidRDefault="00430B4C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5650DC8" w14:textId="77777777" w:rsidR="00430B4C" w:rsidRPr="00A94C3F" w:rsidRDefault="00430B4C" w:rsidP="00750A8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EED1587" w14:textId="185FC8B1" w:rsidR="00A94C3F" w:rsidRDefault="00A94C3F" w:rsidP="00750A84">
      <w:pPr>
        <w:pStyle w:val="a3"/>
      </w:pPr>
    </w:p>
    <w:p w14:paraId="2DA2F077" w14:textId="77777777" w:rsidR="00A94C3F" w:rsidRDefault="00A94C3F" w:rsidP="00750A84">
      <w:pPr>
        <w:pStyle w:val="a3"/>
      </w:pPr>
    </w:p>
    <w:sectPr w:rsidR="00A94C3F" w:rsidSect="00A94C3F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57"/>
    <w:rsid w:val="003E491A"/>
    <w:rsid w:val="00430B4C"/>
    <w:rsid w:val="006E37E2"/>
    <w:rsid w:val="006E4260"/>
    <w:rsid w:val="00750A84"/>
    <w:rsid w:val="00A94C3F"/>
    <w:rsid w:val="00DA4902"/>
    <w:rsid w:val="00D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2B71"/>
  <w15:chartTrackingRefBased/>
  <w15:docId w15:val="{C762FBEF-2CD7-483C-AD70-A15F3C8F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A8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9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6</cp:revision>
  <dcterms:created xsi:type="dcterms:W3CDTF">2021-08-28T05:47:00Z</dcterms:created>
  <dcterms:modified xsi:type="dcterms:W3CDTF">2025-09-05T12:49:00Z</dcterms:modified>
</cp:coreProperties>
</file>