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23CDB" w14:textId="77777777" w:rsidR="00FE6D1E" w:rsidRPr="00FE6D1E" w:rsidRDefault="00FE6D1E" w:rsidP="00FE6D1E">
      <w:pPr>
        <w:jc w:val="center"/>
        <w:rPr>
          <w:rFonts w:eastAsiaTheme="minorHAnsi"/>
          <w:b/>
          <w:lang w:eastAsia="en-US"/>
        </w:rPr>
      </w:pPr>
      <w:r w:rsidRPr="00FE6D1E">
        <w:rPr>
          <w:rFonts w:eastAsiaTheme="minorHAnsi"/>
          <w:b/>
          <w:lang w:eastAsia="en-US"/>
        </w:rPr>
        <w:t>Календарно-тематический план для педагога среднего образования</w:t>
      </w:r>
    </w:p>
    <w:p w14:paraId="7FA924E7" w14:textId="77777777" w:rsidR="00FE6D1E" w:rsidRPr="00FE6D1E" w:rsidRDefault="00FE6D1E" w:rsidP="00FE6D1E">
      <w:pPr>
        <w:jc w:val="center"/>
        <w:rPr>
          <w:rFonts w:eastAsia="Calibri"/>
          <w:b/>
          <w:lang w:val="en-US" w:eastAsia="en-US"/>
        </w:rPr>
      </w:pPr>
      <w:r w:rsidRPr="00FE6D1E">
        <w:rPr>
          <w:rFonts w:eastAsia="Calibri"/>
          <w:b/>
          <w:u w:val="single"/>
          <w:lang w:eastAsia="en-US"/>
        </w:rPr>
        <w:t>«</w:t>
      </w:r>
      <w:r w:rsidRPr="00FE6D1E">
        <w:rPr>
          <w:rFonts w:eastAsia="Calibri"/>
          <w:b/>
          <w:u w:val="single"/>
          <w:lang w:val="kk-KZ" w:eastAsia="en-US"/>
        </w:rPr>
        <w:t>История Казахстана</w:t>
      </w:r>
      <w:r w:rsidRPr="00FE6D1E">
        <w:rPr>
          <w:rFonts w:eastAsia="Calibri"/>
          <w:b/>
          <w:u w:val="single"/>
          <w:lang w:eastAsia="en-US"/>
        </w:rPr>
        <w:t>»</w:t>
      </w:r>
      <w:r w:rsidRPr="00FE6D1E">
        <w:rPr>
          <w:rFonts w:eastAsia="Calibri"/>
          <w:b/>
          <w:lang w:eastAsia="en-US"/>
        </w:rPr>
        <w:t xml:space="preserve"> </w:t>
      </w:r>
    </w:p>
    <w:p w14:paraId="58B595AB" w14:textId="1CD05713" w:rsidR="00FE6D1E" w:rsidRPr="00FE6D1E" w:rsidRDefault="00FE6D1E" w:rsidP="00FE6D1E">
      <w:pPr>
        <w:jc w:val="center"/>
        <w:rPr>
          <w:rFonts w:eastAsia="Calibri"/>
          <w:b/>
          <w:lang w:eastAsia="en-US"/>
        </w:rPr>
      </w:pPr>
      <w:r w:rsidRPr="00FE6D1E">
        <w:rPr>
          <w:rFonts w:eastAsia="Calibri"/>
          <w:b/>
          <w:u w:val="single"/>
          <w:lang w:eastAsia="en-US"/>
        </w:rPr>
        <w:t>6</w:t>
      </w:r>
      <w:r w:rsidRPr="00FE6D1E">
        <w:rPr>
          <w:rFonts w:eastAsia="Calibri"/>
          <w:b/>
          <w:lang w:eastAsia="en-US"/>
        </w:rPr>
        <w:t xml:space="preserve"> класс</w:t>
      </w:r>
    </w:p>
    <w:p w14:paraId="493BA17B" w14:textId="77777777" w:rsidR="00FE6D1E" w:rsidRPr="00E57DC0" w:rsidRDefault="00FE6D1E" w:rsidP="00FE6D1E">
      <w:pPr>
        <w:jc w:val="center"/>
        <w:rPr>
          <w:rFonts w:eastAsia="Calibri"/>
          <w:b/>
          <w:color w:val="FF0000"/>
          <w:lang w:eastAsia="en-US"/>
        </w:rPr>
      </w:pPr>
      <w:r w:rsidRPr="00FE6D1E">
        <w:rPr>
          <w:rFonts w:eastAsia="Calibri"/>
          <w:b/>
          <w:lang w:eastAsia="en-US"/>
        </w:rPr>
        <w:t xml:space="preserve">Итого: </w:t>
      </w:r>
      <w:r w:rsidRPr="00FE6D1E">
        <w:rPr>
          <w:rFonts w:eastAsia="Calibri"/>
          <w:b/>
          <w:u w:val="single"/>
          <w:lang w:eastAsia="en-US"/>
        </w:rPr>
        <w:t>68</w:t>
      </w:r>
      <w:r w:rsidRPr="00FE6D1E">
        <w:rPr>
          <w:rFonts w:eastAsia="Calibri"/>
          <w:b/>
          <w:lang w:eastAsia="en-US"/>
        </w:rPr>
        <w:t xml:space="preserve">часа, в неделю: </w:t>
      </w:r>
      <w:r w:rsidRPr="00FE6D1E">
        <w:rPr>
          <w:rFonts w:eastAsia="Calibri"/>
          <w:b/>
          <w:u w:val="single"/>
          <w:lang w:eastAsia="en-US"/>
        </w:rPr>
        <w:t>2</w:t>
      </w:r>
      <w:r w:rsidRPr="00FE6D1E">
        <w:rPr>
          <w:rFonts w:eastAsia="Calibri"/>
          <w:b/>
          <w:lang w:eastAsia="en-US"/>
        </w:rPr>
        <w:t xml:space="preserve"> часа</w:t>
      </w:r>
    </w:p>
    <w:p w14:paraId="0FAEB5CA" w14:textId="77777777" w:rsidR="00FE6D1E" w:rsidRPr="00E57DC0" w:rsidRDefault="00FE6D1E" w:rsidP="00FE6D1E">
      <w:pPr>
        <w:jc w:val="center"/>
        <w:rPr>
          <w:color w:val="002060"/>
          <w:lang w:val="kk-KZ"/>
        </w:rPr>
      </w:pPr>
    </w:p>
    <w:tbl>
      <w:tblPr>
        <w:tblW w:w="4952" w:type="pct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2395"/>
        <w:gridCol w:w="3850"/>
        <w:gridCol w:w="3850"/>
        <w:gridCol w:w="1199"/>
        <w:gridCol w:w="1199"/>
        <w:gridCol w:w="2050"/>
      </w:tblGrid>
      <w:tr w:rsidR="00FE6D1E" w:rsidRPr="00E57DC0" w14:paraId="1A417D83" w14:textId="77777777" w:rsidTr="00E2706B">
        <w:trPr>
          <w:trHeight w:val="20"/>
          <w:tblHeader/>
          <w:jc w:val="center"/>
        </w:trPr>
        <w:tc>
          <w:tcPr>
            <w:tcW w:w="331" w:type="pct"/>
            <w:shd w:val="clear" w:color="auto" w:fill="F2F2F2" w:themeFill="background1" w:themeFillShade="F2"/>
            <w:vAlign w:val="center"/>
          </w:tcPr>
          <w:p w14:paraId="3C80D283" w14:textId="77777777" w:rsidR="00FE6D1E" w:rsidRPr="00E57DC0" w:rsidRDefault="00FE6D1E" w:rsidP="00E2706B">
            <w:pPr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 xml:space="preserve">№ </w:t>
            </w:r>
          </w:p>
          <w:p w14:paraId="3518B40C" w14:textId="77777777" w:rsidR="00FE6D1E" w:rsidRPr="00E57DC0" w:rsidRDefault="00FE6D1E" w:rsidP="00E2706B">
            <w:pPr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п/п</w:t>
            </w:r>
          </w:p>
        </w:tc>
        <w:tc>
          <w:tcPr>
            <w:tcW w:w="769" w:type="pct"/>
            <w:shd w:val="clear" w:color="auto" w:fill="F2F2F2" w:themeFill="background1" w:themeFillShade="F2"/>
            <w:vAlign w:val="center"/>
          </w:tcPr>
          <w:p w14:paraId="0FBFFCA4" w14:textId="77777777" w:rsidR="00FE6D1E" w:rsidRPr="00E57DC0" w:rsidRDefault="00FE6D1E" w:rsidP="00E2706B">
            <w:pPr>
              <w:ind w:left="-57" w:right="-57"/>
              <w:jc w:val="center"/>
              <w:rPr>
                <w:color w:val="002060"/>
              </w:rPr>
            </w:pPr>
            <w:r w:rsidRPr="00E57DC0">
              <w:rPr>
                <w:color w:val="002060"/>
              </w:rPr>
              <w:t xml:space="preserve">Раздел / </w:t>
            </w:r>
          </w:p>
          <w:p w14:paraId="534BCF9B" w14:textId="77777777" w:rsidR="00FE6D1E" w:rsidRPr="00E57DC0" w:rsidRDefault="00FE6D1E" w:rsidP="00E2706B">
            <w:pPr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Сквозные темы</w:t>
            </w:r>
          </w:p>
        </w:tc>
        <w:tc>
          <w:tcPr>
            <w:tcW w:w="1236" w:type="pct"/>
            <w:shd w:val="clear" w:color="auto" w:fill="F2F2F2" w:themeFill="background1" w:themeFillShade="F2"/>
            <w:vAlign w:val="center"/>
          </w:tcPr>
          <w:p w14:paraId="1E6857B6" w14:textId="77777777" w:rsidR="00FE6D1E" w:rsidRPr="00E57DC0" w:rsidRDefault="00FE6D1E" w:rsidP="00E2706B">
            <w:pPr>
              <w:ind w:left="-57" w:right="-57"/>
              <w:jc w:val="center"/>
              <w:rPr>
                <w:color w:val="002060"/>
                <w:lang w:val="kk-KZ"/>
              </w:rPr>
            </w:pPr>
            <w:proofErr w:type="gramStart"/>
            <w:r w:rsidRPr="00E57DC0">
              <w:rPr>
                <w:color w:val="002060"/>
              </w:rPr>
              <w:t>Темы  урока</w:t>
            </w:r>
            <w:proofErr w:type="gramEnd"/>
          </w:p>
        </w:tc>
        <w:tc>
          <w:tcPr>
            <w:tcW w:w="1236" w:type="pct"/>
            <w:shd w:val="clear" w:color="auto" w:fill="F2F2F2" w:themeFill="background1" w:themeFillShade="F2"/>
            <w:vAlign w:val="center"/>
          </w:tcPr>
          <w:p w14:paraId="23F991E6" w14:textId="77777777" w:rsidR="00FE6D1E" w:rsidRPr="00E57DC0" w:rsidRDefault="00FE6D1E" w:rsidP="00E2706B">
            <w:pPr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</w:rPr>
              <w:t>Цели обучения</w:t>
            </w:r>
          </w:p>
        </w:tc>
        <w:tc>
          <w:tcPr>
            <w:tcW w:w="385" w:type="pct"/>
            <w:shd w:val="clear" w:color="auto" w:fill="F2F2F2" w:themeFill="background1" w:themeFillShade="F2"/>
            <w:vAlign w:val="center"/>
          </w:tcPr>
          <w:p w14:paraId="385EE18C" w14:textId="77777777" w:rsidR="00FE6D1E" w:rsidRPr="00E57DC0" w:rsidRDefault="00FE6D1E" w:rsidP="00E2706B">
            <w:pPr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</w:rPr>
              <w:t>Кол-во часов</w:t>
            </w:r>
          </w:p>
        </w:tc>
        <w:tc>
          <w:tcPr>
            <w:tcW w:w="385" w:type="pct"/>
            <w:shd w:val="clear" w:color="auto" w:fill="F2F2F2" w:themeFill="background1" w:themeFillShade="F2"/>
            <w:vAlign w:val="center"/>
          </w:tcPr>
          <w:p w14:paraId="2AFF8C28" w14:textId="77777777" w:rsidR="00FE6D1E" w:rsidRPr="00E57DC0" w:rsidRDefault="00FE6D1E" w:rsidP="00E2706B">
            <w:pPr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Сроки</w:t>
            </w:r>
          </w:p>
        </w:tc>
        <w:tc>
          <w:tcPr>
            <w:tcW w:w="658" w:type="pct"/>
            <w:shd w:val="clear" w:color="auto" w:fill="F2F2F2" w:themeFill="background1" w:themeFillShade="F2"/>
            <w:vAlign w:val="center"/>
          </w:tcPr>
          <w:p w14:paraId="28B09B45" w14:textId="77777777" w:rsidR="00FE6D1E" w:rsidRPr="00E57DC0" w:rsidRDefault="00FE6D1E" w:rsidP="00E2706B">
            <w:pPr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Примечание</w:t>
            </w:r>
          </w:p>
        </w:tc>
      </w:tr>
      <w:tr w:rsidR="00FE6D1E" w:rsidRPr="00E57DC0" w14:paraId="39333BCD" w14:textId="77777777" w:rsidTr="00E2706B">
        <w:trPr>
          <w:jc w:val="center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5D78BD17" w14:textId="77777777" w:rsidR="00FE6D1E" w:rsidRPr="00E57DC0" w:rsidRDefault="00FE6D1E" w:rsidP="00E2706B">
            <w:pPr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7BFB0587" w14:textId="77777777" w:rsidR="00FE6D1E" w:rsidRPr="00E57DC0" w:rsidRDefault="00FE6D1E" w:rsidP="00E2706B">
            <w:pPr>
              <w:ind w:left="-57" w:right="-57"/>
              <w:rPr>
                <w:color w:val="FFFFFF" w:themeColor="background1"/>
              </w:rPr>
            </w:pPr>
            <w:r w:rsidRPr="00E57DC0">
              <w:rPr>
                <w:color w:val="FFFFFF" w:themeColor="background1"/>
                <w:lang w:val="kk-KZ"/>
              </w:rPr>
              <w:t>1-я четверть    -</w:t>
            </w:r>
          </w:p>
        </w:tc>
        <w:tc>
          <w:tcPr>
            <w:tcW w:w="1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680FF4A4" w14:textId="77777777" w:rsidR="00FE6D1E" w:rsidRPr="00E57DC0" w:rsidRDefault="00FE6D1E" w:rsidP="00E2706B">
            <w:pPr>
              <w:ind w:left="-57" w:right="-57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16</w:t>
            </w:r>
            <w:r w:rsidRPr="00E57DC0">
              <w:rPr>
                <w:color w:val="FFFFFF" w:themeColor="background1"/>
              </w:rPr>
              <w:t xml:space="preserve"> часов</w:t>
            </w:r>
          </w:p>
        </w:tc>
        <w:tc>
          <w:tcPr>
            <w:tcW w:w="1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4729274C" w14:textId="77777777" w:rsidR="00FE6D1E" w:rsidRPr="00E57DC0" w:rsidRDefault="00FE6D1E" w:rsidP="00E2706B">
            <w:pPr>
              <w:ind w:left="-57" w:right="-57"/>
              <w:jc w:val="center"/>
              <w:rPr>
                <w:color w:val="FFFFFF" w:themeColor="background1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10D561C8" w14:textId="77777777" w:rsidR="00FE6D1E" w:rsidRPr="00E57DC0" w:rsidRDefault="00FE6D1E" w:rsidP="00E2706B">
            <w:pPr>
              <w:ind w:left="-57" w:right="-57"/>
              <w:jc w:val="center"/>
              <w:rPr>
                <w:color w:val="FFFFFF" w:themeColor="background1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651500F5" w14:textId="77777777" w:rsidR="00FE6D1E" w:rsidRPr="00E57DC0" w:rsidRDefault="00FE6D1E" w:rsidP="00E2706B">
            <w:pPr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71D2A5E5" w14:textId="77777777" w:rsidR="00FE6D1E" w:rsidRPr="00E57DC0" w:rsidRDefault="00FE6D1E" w:rsidP="00E2706B">
            <w:pPr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</w:tr>
      <w:tr w:rsidR="00FE6D1E" w:rsidRPr="00E57DC0" w14:paraId="69A0D469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1" w:type="pct"/>
          </w:tcPr>
          <w:p w14:paraId="7D89F9D1" w14:textId="77777777" w:rsidR="00FE6D1E" w:rsidRPr="00E57DC0" w:rsidRDefault="00FE6D1E" w:rsidP="00E2706B">
            <w:pPr>
              <w:tabs>
                <w:tab w:val="left" w:pos="426"/>
              </w:tabs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769" w:type="pct"/>
            <w:vMerge w:val="restart"/>
          </w:tcPr>
          <w:p w14:paraId="3141B8AB" w14:textId="77777777" w:rsidR="00FE6D1E" w:rsidRPr="00E57DC0" w:rsidRDefault="00FE6D1E" w:rsidP="00E2706B">
            <w:pPr>
              <w:tabs>
                <w:tab w:val="left" w:pos="426"/>
              </w:tabs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 xml:space="preserve">6.1A </w:t>
            </w:r>
            <w:r w:rsidRPr="00E57DC0">
              <w:rPr>
                <w:rFonts w:eastAsia="MS Minngs"/>
                <w:lang w:val="kk-KZ"/>
              </w:rPr>
              <w:t>Казахстан в VI – IX вв</w:t>
            </w:r>
          </w:p>
        </w:tc>
        <w:tc>
          <w:tcPr>
            <w:tcW w:w="1236" w:type="pct"/>
            <w:hideMark/>
          </w:tcPr>
          <w:p w14:paraId="415647C5" w14:textId="77777777" w:rsidR="00FE6D1E" w:rsidRPr="00E57DC0" w:rsidRDefault="00FE6D1E" w:rsidP="00E2706B">
            <w:pPr>
              <w:tabs>
                <w:tab w:val="left" w:pos="426"/>
              </w:tabs>
              <w:ind w:left="-57" w:right="-57"/>
              <w:contextualSpacing/>
            </w:pPr>
            <w:r w:rsidRPr="00E57DC0">
              <w:t>Вводный урок</w:t>
            </w:r>
          </w:p>
          <w:p w14:paraId="260C2DA1" w14:textId="77777777" w:rsidR="00FE6D1E" w:rsidRPr="00E57DC0" w:rsidRDefault="00FE6D1E" w:rsidP="00E2706B">
            <w:pPr>
              <w:tabs>
                <w:tab w:val="left" w:pos="426"/>
              </w:tabs>
              <w:ind w:left="-57" w:right="-57"/>
              <w:contextualSpacing/>
              <w:rPr>
                <w:lang w:val="kk-KZ"/>
              </w:rPr>
            </w:pPr>
            <w:r w:rsidRPr="00E57DC0">
              <w:rPr>
                <w:u w:val="single"/>
                <w:lang w:val="kk-KZ"/>
              </w:rPr>
              <w:t>Исследовательский вопрос:</w:t>
            </w:r>
            <w:r w:rsidRPr="00E57DC0">
              <w:t>Что изучает   история древнего Казахстана?</w:t>
            </w:r>
          </w:p>
        </w:tc>
        <w:tc>
          <w:tcPr>
            <w:tcW w:w="1236" w:type="pct"/>
            <w:hideMark/>
          </w:tcPr>
          <w:p w14:paraId="3C3F43E5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  <w:r w:rsidRPr="00E57DC0">
              <w:t>Общий обзор средневековой истории Казахстана</w:t>
            </w:r>
          </w:p>
        </w:tc>
        <w:tc>
          <w:tcPr>
            <w:tcW w:w="385" w:type="pct"/>
          </w:tcPr>
          <w:p w14:paraId="621C69D4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7714C859" w14:textId="77777777" w:rsidR="00FE6D1E" w:rsidRPr="00BD17DD" w:rsidRDefault="00FE6D1E" w:rsidP="00E2706B">
            <w:pPr>
              <w:ind w:right="-57"/>
            </w:pPr>
          </w:p>
        </w:tc>
        <w:tc>
          <w:tcPr>
            <w:tcW w:w="658" w:type="pct"/>
          </w:tcPr>
          <w:p w14:paraId="7356F278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FE6D1E" w:rsidRPr="00E57DC0" w14:paraId="7C936F09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1" w:type="pct"/>
            <w:vMerge w:val="restart"/>
          </w:tcPr>
          <w:p w14:paraId="5A01B2DC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2,3,4</w:t>
            </w:r>
          </w:p>
        </w:tc>
        <w:tc>
          <w:tcPr>
            <w:tcW w:w="769" w:type="pct"/>
            <w:vMerge/>
            <w:hideMark/>
          </w:tcPr>
          <w:p w14:paraId="0E377F49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 w:val="restart"/>
          </w:tcPr>
          <w:p w14:paraId="021AD370" w14:textId="77777777" w:rsidR="00FE6D1E" w:rsidRPr="00E57DC0" w:rsidRDefault="00FE6D1E" w:rsidP="00E2706B">
            <w:pPr>
              <w:tabs>
                <w:tab w:val="left" w:pos="426"/>
              </w:tabs>
              <w:kinsoku w:val="0"/>
              <w:overflowPunct w:val="0"/>
              <w:ind w:left="-57" w:right="-57"/>
              <w:rPr>
                <w:rFonts w:eastAsia="MS Minngs"/>
              </w:rPr>
            </w:pPr>
            <w:r w:rsidRPr="00E57DC0">
              <w:rPr>
                <w:rFonts w:eastAsia="MS Minngs"/>
              </w:rPr>
              <w:t>Раннесредневековые государства на территории Казахстана</w:t>
            </w:r>
          </w:p>
          <w:p w14:paraId="5A2E20D7" w14:textId="77777777" w:rsidR="00FE6D1E" w:rsidRPr="00E57DC0" w:rsidRDefault="00FE6D1E" w:rsidP="00E2706B">
            <w:pPr>
              <w:tabs>
                <w:tab w:val="left" w:pos="426"/>
              </w:tabs>
              <w:ind w:left="-57" w:right="-57"/>
              <w:rPr>
                <w:lang w:val="kk-KZ"/>
              </w:rPr>
            </w:pPr>
            <w:r w:rsidRPr="00E57DC0">
              <w:rPr>
                <w:rFonts w:eastAsia="MS Minngs"/>
                <w:u w:val="single"/>
              </w:rPr>
              <w:t>Исследовательский вопрос:</w:t>
            </w:r>
            <w:r w:rsidRPr="00E57DC0">
              <w:rPr>
                <w:rFonts w:eastAsia="MS Minngs"/>
              </w:rPr>
              <w:t xml:space="preserve"> Имена каких каганов VI-IX веков сохранились в истории?</w:t>
            </w:r>
          </w:p>
        </w:tc>
        <w:tc>
          <w:tcPr>
            <w:tcW w:w="1236" w:type="pct"/>
            <w:hideMark/>
          </w:tcPr>
          <w:p w14:paraId="36AEB7F1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6.3.1.1 – определять историческую значимость формирования Тюркского каганата,  выявляя взаимосвязи между событиями</w:t>
            </w:r>
          </w:p>
        </w:tc>
        <w:tc>
          <w:tcPr>
            <w:tcW w:w="385" w:type="pct"/>
          </w:tcPr>
          <w:p w14:paraId="67D36F3E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355F7D6F" w14:textId="77777777" w:rsidR="00FE6D1E" w:rsidRPr="00E57DC0" w:rsidRDefault="00FE6D1E" w:rsidP="00E2706B">
            <w:pPr>
              <w:ind w:right="-57"/>
              <w:rPr>
                <w:lang w:val="kk-KZ"/>
              </w:rPr>
            </w:pPr>
          </w:p>
        </w:tc>
        <w:tc>
          <w:tcPr>
            <w:tcW w:w="658" w:type="pct"/>
          </w:tcPr>
          <w:p w14:paraId="2B5BD1FC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FE6D1E" w:rsidRPr="00E57DC0" w14:paraId="78314469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1" w:type="pct"/>
            <w:vMerge/>
          </w:tcPr>
          <w:p w14:paraId="3F1798D7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69" w:type="pct"/>
            <w:vMerge/>
          </w:tcPr>
          <w:p w14:paraId="074F5197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/>
          </w:tcPr>
          <w:p w14:paraId="08F9CD66" w14:textId="77777777" w:rsidR="00FE6D1E" w:rsidRPr="00E57DC0" w:rsidRDefault="00FE6D1E" w:rsidP="00E2706B">
            <w:pPr>
              <w:tabs>
                <w:tab w:val="left" w:pos="426"/>
              </w:tabs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1236" w:type="pct"/>
          </w:tcPr>
          <w:p w14:paraId="724976BA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6.3.1.2 – объяснять особенности развития тюркских государств в VI-IX веках, выявляя их сходства и различия</w:t>
            </w:r>
          </w:p>
        </w:tc>
        <w:tc>
          <w:tcPr>
            <w:tcW w:w="385" w:type="pct"/>
          </w:tcPr>
          <w:p w14:paraId="075CB203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0A25DB0F" w14:textId="77777777" w:rsidR="00FE6D1E" w:rsidRPr="00E57DC0" w:rsidRDefault="00FE6D1E" w:rsidP="00E2706B">
            <w:pPr>
              <w:ind w:right="-57"/>
              <w:rPr>
                <w:lang w:val="kk-KZ"/>
              </w:rPr>
            </w:pPr>
          </w:p>
        </w:tc>
        <w:tc>
          <w:tcPr>
            <w:tcW w:w="658" w:type="pct"/>
          </w:tcPr>
          <w:p w14:paraId="69518A3D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FE6D1E" w:rsidRPr="00E57DC0" w14:paraId="7C6123B9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1" w:type="pct"/>
            <w:vMerge/>
          </w:tcPr>
          <w:p w14:paraId="151A72D3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69" w:type="pct"/>
            <w:vMerge/>
          </w:tcPr>
          <w:p w14:paraId="32B3B3BD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/>
          </w:tcPr>
          <w:p w14:paraId="33031E25" w14:textId="77777777" w:rsidR="00FE6D1E" w:rsidRPr="00E57DC0" w:rsidRDefault="00FE6D1E" w:rsidP="00E2706B">
            <w:pPr>
              <w:tabs>
                <w:tab w:val="left" w:pos="426"/>
              </w:tabs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1236" w:type="pct"/>
          </w:tcPr>
          <w:p w14:paraId="19A84C08" w14:textId="77777777" w:rsidR="00FE6D1E" w:rsidRPr="00E57DC0" w:rsidRDefault="00FE6D1E" w:rsidP="00E2706B">
            <w:pPr>
              <w:kinsoku w:val="0"/>
              <w:overflowPunct w:val="0"/>
              <w:ind w:left="-57" w:right="-57"/>
            </w:pPr>
            <w:r w:rsidRPr="00E57DC0">
              <w:t xml:space="preserve">.3.2.2 – определять направления внешней политики </w:t>
            </w:r>
            <w:proofErr w:type="spellStart"/>
            <w:r w:rsidRPr="00E57DC0">
              <w:t>раннетюркских</w:t>
            </w:r>
            <w:proofErr w:type="spellEnd"/>
            <w:r w:rsidRPr="00E57DC0">
              <w:t xml:space="preserve"> государств;</w:t>
            </w:r>
          </w:p>
          <w:p w14:paraId="68799988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  <w:r w:rsidRPr="00E57DC0">
              <w:t xml:space="preserve">6.2.1.3 – использовать понятие </w:t>
            </w:r>
            <w:proofErr w:type="gramStart"/>
            <w:r w:rsidRPr="00E57DC0">
              <w:t>« Великой</w:t>
            </w:r>
            <w:proofErr w:type="gramEnd"/>
            <w:r w:rsidRPr="00E57DC0">
              <w:t xml:space="preserve"> степь» для описания преемственности исторических событий и процессов</w:t>
            </w:r>
          </w:p>
        </w:tc>
        <w:tc>
          <w:tcPr>
            <w:tcW w:w="385" w:type="pct"/>
          </w:tcPr>
          <w:p w14:paraId="1C03F350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5E9A1608" w14:textId="77777777" w:rsidR="00FE6D1E" w:rsidRPr="00E57DC0" w:rsidRDefault="00FE6D1E" w:rsidP="00E2706B">
            <w:pPr>
              <w:ind w:right="-57"/>
              <w:rPr>
                <w:lang w:val="kk-KZ"/>
              </w:rPr>
            </w:pPr>
          </w:p>
        </w:tc>
        <w:tc>
          <w:tcPr>
            <w:tcW w:w="658" w:type="pct"/>
          </w:tcPr>
          <w:p w14:paraId="584C262B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FE6D1E" w:rsidRPr="00E57DC0" w14:paraId="13B4732A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1" w:type="pct"/>
            <w:vMerge w:val="restart"/>
          </w:tcPr>
          <w:p w14:paraId="35A463D3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5-6</w:t>
            </w:r>
          </w:p>
        </w:tc>
        <w:tc>
          <w:tcPr>
            <w:tcW w:w="769" w:type="pct"/>
            <w:vMerge/>
          </w:tcPr>
          <w:p w14:paraId="7E96539D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 w:val="restart"/>
          </w:tcPr>
          <w:p w14:paraId="6812B68D" w14:textId="77777777" w:rsidR="00FE6D1E" w:rsidRPr="00E57DC0" w:rsidRDefault="00FE6D1E" w:rsidP="00E2706B">
            <w:pPr>
              <w:tabs>
                <w:tab w:val="left" w:pos="426"/>
              </w:tabs>
              <w:kinsoku w:val="0"/>
              <w:overflowPunct w:val="0"/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Письменность древних тюрков</w:t>
            </w:r>
          </w:p>
          <w:p w14:paraId="30F23DA1" w14:textId="77777777" w:rsidR="00FE6D1E" w:rsidRPr="00E57DC0" w:rsidRDefault="00FE6D1E" w:rsidP="00E2706B">
            <w:pPr>
              <w:tabs>
                <w:tab w:val="left" w:pos="426"/>
              </w:tabs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u w:val="single"/>
                <w:lang w:val="kk-KZ"/>
              </w:rPr>
              <w:t>Исследовательский вопрос:</w:t>
            </w:r>
            <w:r w:rsidRPr="00E57DC0">
              <w:rPr>
                <w:rFonts w:eastAsia="MS Minngs"/>
                <w:lang w:val="kk-KZ"/>
              </w:rPr>
              <w:t xml:space="preserve"> Какие источники повествуют  о политике Билге кагана и Культегина по укреплению государства?</w:t>
            </w:r>
          </w:p>
        </w:tc>
        <w:tc>
          <w:tcPr>
            <w:tcW w:w="1236" w:type="pct"/>
          </w:tcPr>
          <w:p w14:paraId="58330D5F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  <w:r w:rsidRPr="00E57DC0">
              <w:t>6.3.1.2 – объяснять особенности развития тюркских государств в VI-IX веках, выявляя их сходства и различия</w:t>
            </w:r>
          </w:p>
        </w:tc>
        <w:tc>
          <w:tcPr>
            <w:tcW w:w="385" w:type="pct"/>
          </w:tcPr>
          <w:p w14:paraId="3994E515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20251BDD" w14:textId="77777777" w:rsidR="00FE6D1E" w:rsidRPr="00E57DC0" w:rsidRDefault="00FE6D1E" w:rsidP="00E2706B">
            <w:pPr>
              <w:ind w:right="-57"/>
              <w:rPr>
                <w:lang w:val="kk-KZ"/>
              </w:rPr>
            </w:pPr>
          </w:p>
        </w:tc>
        <w:tc>
          <w:tcPr>
            <w:tcW w:w="658" w:type="pct"/>
          </w:tcPr>
          <w:p w14:paraId="4AAAC0D4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FE6D1E" w:rsidRPr="00E57DC0" w14:paraId="4BFD775E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1" w:type="pct"/>
            <w:vMerge/>
          </w:tcPr>
          <w:p w14:paraId="0CB2C630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69" w:type="pct"/>
            <w:vMerge/>
          </w:tcPr>
          <w:p w14:paraId="4169CE31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/>
          </w:tcPr>
          <w:p w14:paraId="131814D5" w14:textId="77777777" w:rsidR="00FE6D1E" w:rsidRPr="00E57DC0" w:rsidRDefault="00FE6D1E" w:rsidP="00E2706B">
            <w:pPr>
              <w:tabs>
                <w:tab w:val="left" w:pos="426"/>
              </w:tabs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1236" w:type="pct"/>
          </w:tcPr>
          <w:p w14:paraId="1DE3D97E" w14:textId="77777777" w:rsidR="00FE6D1E" w:rsidRPr="00E57DC0" w:rsidRDefault="00FE6D1E" w:rsidP="00E2706B">
            <w:pPr>
              <w:kinsoku w:val="0"/>
              <w:overflowPunct w:val="0"/>
              <w:ind w:left="-57" w:right="-57"/>
            </w:pPr>
            <w:r w:rsidRPr="00E57DC0">
              <w:t xml:space="preserve">6.2.3.1 – объяснять </w:t>
            </w:r>
            <w:proofErr w:type="gramStart"/>
            <w:r w:rsidRPr="00E57DC0">
              <w:t>значение  древнетюркской</w:t>
            </w:r>
            <w:proofErr w:type="gramEnd"/>
            <w:r w:rsidRPr="00E57DC0">
              <w:t xml:space="preserve"> письменности</w:t>
            </w:r>
          </w:p>
        </w:tc>
        <w:tc>
          <w:tcPr>
            <w:tcW w:w="385" w:type="pct"/>
          </w:tcPr>
          <w:p w14:paraId="491B6D65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3C40A57E" w14:textId="77777777" w:rsidR="00FE6D1E" w:rsidRPr="00E57DC0" w:rsidRDefault="00FE6D1E" w:rsidP="00E2706B">
            <w:pPr>
              <w:ind w:right="-57"/>
              <w:rPr>
                <w:lang w:val="kk-KZ"/>
              </w:rPr>
            </w:pPr>
          </w:p>
        </w:tc>
        <w:tc>
          <w:tcPr>
            <w:tcW w:w="658" w:type="pct"/>
          </w:tcPr>
          <w:p w14:paraId="17199889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FE6D1E" w:rsidRPr="00E57DC0" w14:paraId="7408EF99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1" w:type="pct"/>
            <w:vMerge w:val="restart"/>
          </w:tcPr>
          <w:p w14:paraId="55D92272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7-8</w:t>
            </w:r>
          </w:p>
        </w:tc>
        <w:tc>
          <w:tcPr>
            <w:tcW w:w="769" w:type="pct"/>
            <w:vMerge/>
            <w:hideMark/>
          </w:tcPr>
          <w:p w14:paraId="060B4C54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 w:val="restart"/>
          </w:tcPr>
          <w:p w14:paraId="7A7BEEFB" w14:textId="77777777" w:rsidR="00FE6D1E" w:rsidRPr="00E57DC0" w:rsidRDefault="00FE6D1E" w:rsidP="00E2706B">
            <w:pPr>
              <w:tabs>
                <w:tab w:val="left" w:pos="22"/>
              </w:tabs>
              <w:kinsoku w:val="0"/>
              <w:overflowPunct w:val="0"/>
              <w:ind w:left="-57" w:right="-57"/>
              <w:rPr>
                <w:rFonts w:eastAsia="MS Minngs"/>
              </w:rPr>
            </w:pPr>
            <w:proofErr w:type="spellStart"/>
            <w:r w:rsidRPr="00E57DC0">
              <w:rPr>
                <w:rFonts w:eastAsia="MS Minngs"/>
              </w:rPr>
              <w:t>Атлахская</w:t>
            </w:r>
            <w:proofErr w:type="spellEnd"/>
            <w:r w:rsidRPr="00E57DC0">
              <w:rPr>
                <w:rFonts w:eastAsia="MS Minngs"/>
              </w:rPr>
              <w:t xml:space="preserve"> битва</w:t>
            </w:r>
          </w:p>
          <w:p w14:paraId="7F8C036C" w14:textId="77777777" w:rsidR="00FE6D1E" w:rsidRPr="00E57DC0" w:rsidRDefault="00FE6D1E" w:rsidP="00E2706B">
            <w:pPr>
              <w:tabs>
                <w:tab w:val="left" w:pos="22"/>
              </w:tabs>
              <w:ind w:left="-57" w:right="-57"/>
              <w:contextualSpacing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u w:val="single"/>
                <w:lang w:val="kk-KZ"/>
              </w:rPr>
              <w:lastRenderedPageBreak/>
              <w:t>Исследовательский вопрос</w:t>
            </w:r>
            <w:r w:rsidRPr="00E57DC0">
              <w:rPr>
                <w:rFonts w:eastAsia="MS Minngs"/>
                <w:lang w:val="kk-KZ"/>
              </w:rPr>
              <w:t xml:space="preserve">: </w:t>
            </w:r>
            <w:r w:rsidRPr="00E57DC0">
              <w:rPr>
                <w:rFonts w:eastAsia="MS Minngs"/>
              </w:rPr>
              <w:t xml:space="preserve">Почему </w:t>
            </w:r>
            <w:proofErr w:type="spellStart"/>
            <w:r w:rsidRPr="00E57DC0">
              <w:rPr>
                <w:rFonts w:eastAsia="MS Minngs"/>
              </w:rPr>
              <w:t>Атлахское</w:t>
            </w:r>
            <w:proofErr w:type="spellEnd"/>
            <w:r w:rsidRPr="00E57DC0">
              <w:rPr>
                <w:rFonts w:eastAsia="MS Minngs"/>
              </w:rPr>
              <w:t xml:space="preserve"> сражение  называют «битвой народов»?</w:t>
            </w:r>
          </w:p>
        </w:tc>
        <w:tc>
          <w:tcPr>
            <w:tcW w:w="1236" w:type="pct"/>
            <w:hideMark/>
          </w:tcPr>
          <w:p w14:paraId="396C4A55" w14:textId="77777777" w:rsidR="00FE6D1E" w:rsidRPr="00E57DC0" w:rsidRDefault="00FE6D1E" w:rsidP="00E2706B">
            <w:pPr>
              <w:kinsoku w:val="0"/>
              <w:overflowPunct w:val="0"/>
              <w:ind w:left="-57" w:right="-57"/>
            </w:pPr>
            <w:r w:rsidRPr="00E57DC0">
              <w:lastRenderedPageBreak/>
              <w:t xml:space="preserve">6.3.2.3 – анализировать историческое значение </w:t>
            </w:r>
            <w:proofErr w:type="spellStart"/>
            <w:r w:rsidRPr="00E57DC0">
              <w:t>Атлахской</w:t>
            </w:r>
            <w:proofErr w:type="spellEnd"/>
            <w:r w:rsidRPr="00E57DC0">
              <w:t xml:space="preserve"> битвы;</w:t>
            </w:r>
          </w:p>
        </w:tc>
        <w:tc>
          <w:tcPr>
            <w:tcW w:w="385" w:type="pct"/>
          </w:tcPr>
          <w:p w14:paraId="0A6C81B7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7FB8ECFE" w14:textId="77777777" w:rsidR="00FE6D1E" w:rsidRPr="00E57DC0" w:rsidRDefault="00FE6D1E" w:rsidP="00E2706B">
            <w:pPr>
              <w:ind w:right="-57"/>
              <w:rPr>
                <w:lang w:val="kk-KZ"/>
              </w:rPr>
            </w:pPr>
          </w:p>
        </w:tc>
        <w:tc>
          <w:tcPr>
            <w:tcW w:w="658" w:type="pct"/>
          </w:tcPr>
          <w:p w14:paraId="7468D038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FE6D1E" w:rsidRPr="00E57DC0" w14:paraId="6CE2BED6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1" w:type="pct"/>
            <w:vMerge/>
          </w:tcPr>
          <w:p w14:paraId="15DCB925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69" w:type="pct"/>
            <w:vMerge/>
          </w:tcPr>
          <w:p w14:paraId="4FB77DF5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/>
          </w:tcPr>
          <w:p w14:paraId="4D67FEB6" w14:textId="77777777" w:rsidR="00FE6D1E" w:rsidRPr="00E57DC0" w:rsidRDefault="00FE6D1E" w:rsidP="00E2706B">
            <w:pPr>
              <w:tabs>
                <w:tab w:val="left" w:pos="22"/>
              </w:tabs>
              <w:ind w:left="-57" w:right="-57"/>
              <w:contextualSpacing/>
              <w:rPr>
                <w:rFonts w:eastAsia="MS Minngs"/>
                <w:lang w:val="kk-KZ"/>
              </w:rPr>
            </w:pPr>
          </w:p>
        </w:tc>
        <w:tc>
          <w:tcPr>
            <w:tcW w:w="1236" w:type="pct"/>
          </w:tcPr>
          <w:p w14:paraId="29A37CBC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  <w:r w:rsidRPr="00E57DC0">
              <w:t>6.2.2.3 – характеризовать достижения кочевников в военном искусстве</w:t>
            </w:r>
          </w:p>
        </w:tc>
        <w:tc>
          <w:tcPr>
            <w:tcW w:w="385" w:type="pct"/>
          </w:tcPr>
          <w:p w14:paraId="7FF5125B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77CE39FF" w14:textId="77777777" w:rsidR="00FE6D1E" w:rsidRPr="00E57DC0" w:rsidRDefault="00FE6D1E" w:rsidP="00E2706B">
            <w:pPr>
              <w:ind w:right="-57"/>
              <w:rPr>
                <w:lang w:val="kk-KZ"/>
              </w:rPr>
            </w:pPr>
          </w:p>
        </w:tc>
        <w:tc>
          <w:tcPr>
            <w:tcW w:w="658" w:type="pct"/>
          </w:tcPr>
          <w:p w14:paraId="3D93DF1A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FE6D1E" w:rsidRPr="00E57DC0" w14:paraId="5B96CC73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1" w:type="pct"/>
          </w:tcPr>
          <w:p w14:paraId="51C00224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9</w:t>
            </w:r>
          </w:p>
        </w:tc>
        <w:tc>
          <w:tcPr>
            <w:tcW w:w="769" w:type="pct"/>
            <w:vMerge/>
            <w:hideMark/>
          </w:tcPr>
          <w:p w14:paraId="4E1EF638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</w:tcPr>
          <w:p w14:paraId="14D8A5B4" w14:textId="77777777" w:rsidR="00FE6D1E" w:rsidRPr="00E57DC0" w:rsidRDefault="00FE6D1E" w:rsidP="00E2706B">
            <w:pPr>
              <w:tabs>
                <w:tab w:val="left" w:pos="426"/>
              </w:tabs>
              <w:kinsoku w:val="0"/>
              <w:overflowPunct w:val="0"/>
              <w:ind w:left="-57" w:right="-57"/>
              <w:rPr>
                <w:rFonts w:eastAsia="MS Minngs"/>
              </w:rPr>
            </w:pPr>
            <w:r w:rsidRPr="00E57DC0">
              <w:rPr>
                <w:rFonts w:eastAsia="MS Minngs"/>
              </w:rPr>
              <w:t>Огузское государство</w:t>
            </w:r>
          </w:p>
          <w:p w14:paraId="56599852" w14:textId="77777777" w:rsidR="00FE6D1E" w:rsidRPr="00E57DC0" w:rsidRDefault="00FE6D1E" w:rsidP="00E2706B">
            <w:pPr>
              <w:tabs>
                <w:tab w:val="left" w:pos="426"/>
              </w:tabs>
              <w:ind w:left="-57" w:right="-57"/>
              <w:contextualSpacing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u w:val="single"/>
                <w:lang w:val="kk-KZ"/>
              </w:rPr>
              <w:t>Исследовательский вопрос</w:t>
            </w:r>
            <w:r w:rsidRPr="00E57DC0">
              <w:rPr>
                <w:rFonts w:eastAsia="MS Minngs"/>
                <w:lang w:val="kk-KZ"/>
              </w:rPr>
              <w:t xml:space="preserve">: </w:t>
            </w:r>
            <w:r w:rsidRPr="00E57DC0">
              <w:rPr>
                <w:rFonts w:eastAsia="MS Minngs"/>
              </w:rPr>
              <w:t>Каково место Огузского государства в средневековой истории Казахстана</w:t>
            </w:r>
          </w:p>
        </w:tc>
        <w:tc>
          <w:tcPr>
            <w:tcW w:w="1236" w:type="pct"/>
            <w:hideMark/>
          </w:tcPr>
          <w:p w14:paraId="463568E4" w14:textId="77777777" w:rsidR="00FE6D1E" w:rsidRPr="00E57DC0" w:rsidRDefault="00FE6D1E" w:rsidP="00E2706B">
            <w:pPr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6.3.1.2 – объяснять особенности развития тюркских государств в VI-IX веках, выявляя их сходства и различия</w:t>
            </w:r>
          </w:p>
        </w:tc>
        <w:tc>
          <w:tcPr>
            <w:tcW w:w="385" w:type="pct"/>
          </w:tcPr>
          <w:p w14:paraId="0A05CA46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1B2D91EF" w14:textId="77777777" w:rsidR="00FE6D1E" w:rsidRPr="00E57DC0" w:rsidRDefault="00FE6D1E" w:rsidP="00E2706B">
            <w:pPr>
              <w:ind w:right="-57"/>
              <w:rPr>
                <w:lang w:val="kk-KZ"/>
              </w:rPr>
            </w:pPr>
          </w:p>
        </w:tc>
        <w:tc>
          <w:tcPr>
            <w:tcW w:w="658" w:type="pct"/>
          </w:tcPr>
          <w:p w14:paraId="3E4441A2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FE6D1E" w:rsidRPr="00E57DC0" w14:paraId="5CBA3A0C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1" w:type="pct"/>
          </w:tcPr>
          <w:p w14:paraId="432E477F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10</w:t>
            </w:r>
          </w:p>
        </w:tc>
        <w:tc>
          <w:tcPr>
            <w:tcW w:w="769" w:type="pct"/>
            <w:vMerge/>
            <w:hideMark/>
          </w:tcPr>
          <w:p w14:paraId="6179A64E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hideMark/>
          </w:tcPr>
          <w:p w14:paraId="12EDF001" w14:textId="77777777" w:rsidR="00FE6D1E" w:rsidRPr="00E57DC0" w:rsidRDefault="00FE6D1E" w:rsidP="00E2706B">
            <w:pPr>
              <w:tabs>
                <w:tab w:val="left" w:pos="426"/>
              </w:tabs>
              <w:kinsoku w:val="0"/>
              <w:overflowPunct w:val="0"/>
              <w:ind w:left="-57" w:right="-57"/>
              <w:rPr>
                <w:rFonts w:eastAsia="MS Minngs"/>
              </w:rPr>
            </w:pPr>
            <w:proofErr w:type="spellStart"/>
            <w:r w:rsidRPr="00E57DC0">
              <w:rPr>
                <w:rFonts w:eastAsia="MS Minngs"/>
              </w:rPr>
              <w:t>Кимакский</w:t>
            </w:r>
            <w:proofErr w:type="spellEnd"/>
            <w:r w:rsidRPr="00E57DC0">
              <w:rPr>
                <w:rFonts w:eastAsia="MS Minngs"/>
              </w:rPr>
              <w:t xml:space="preserve"> каганат</w:t>
            </w:r>
          </w:p>
          <w:p w14:paraId="4D1D1EE5" w14:textId="77777777" w:rsidR="00FE6D1E" w:rsidRPr="00E57DC0" w:rsidRDefault="00FE6D1E" w:rsidP="00E2706B">
            <w:pPr>
              <w:tabs>
                <w:tab w:val="left" w:pos="426"/>
              </w:tabs>
              <w:ind w:left="-57" w:right="-57"/>
              <w:contextualSpacing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u w:val="single"/>
                <w:lang w:val="kk-KZ"/>
              </w:rPr>
              <w:t>Исследовательский вопрос:</w:t>
            </w:r>
            <w:r w:rsidRPr="00E57DC0">
              <w:rPr>
                <w:rFonts w:eastAsia="MS Minngs"/>
              </w:rPr>
              <w:t xml:space="preserve">Какие источники свидетельствуют о развитии городской культуры  у </w:t>
            </w:r>
            <w:proofErr w:type="spellStart"/>
            <w:r w:rsidRPr="00E57DC0">
              <w:rPr>
                <w:rFonts w:eastAsia="MS Minngs"/>
              </w:rPr>
              <w:t>кимаков</w:t>
            </w:r>
            <w:proofErr w:type="spellEnd"/>
            <w:r w:rsidRPr="00E57DC0">
              <w:rPr>
                <w:rFonts w:eastAsia="MS Minngs"/>
              </w:rPr>
              <w:t>?</w:t>
            </w:r>
          </w:p>
        </w:tc>
        <w:tc>
          <w:tcPr>
            <w:tcW w:w="1236" w:type="pct"/>
            <w:hideMark/>
          </w:tcPr>
          <w:p w14:paraId="71370A6F" w14:textId="77777777" w:rsidR="00FE6D1E" w:rsidRPr="00E57DC0" w:rsidRDefault="00FE6D1E" w:rsidP="00E2706B">
            <w:pPr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6.4.2.1 – определять влияние Великого Шелкового пути на развитие городской культуры;</w:t>
            </w:r>
          </w:p>
          <w:p w14:paraId="67983CF5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  <w:r w:rsidRPr="00E57DC0">
              <w:t>6.4.1.1 – выявлять экономическую взаимосвязь между кочевниками и оседлым населением</w:t>
            </w:r>
          </w:p>
        </w:tc>
        <w:tc>
          <w:tcPr>
            <w:tcW w:w="385" w:type="pct"/>
          </w:tcPr>
          <w:p w14:paraId="56676DED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58F0FEA7" w14:textId="77777777" w:rsidR="00FE6D1E" w:rsidRPr="00E57DC0" w:rsidRDefault="00FE6D1E" w:rsidP="00E2706B">
            <w:pPr>
              <w:ind w:right="-57"/>
              <w:rPr>
                <w:lang w:val="kk-KZ"/>
              </w:rPr>
            </w:pPr>
          </w:p>
        </w:tc>
        <w:tc>
          <w:tcPr>
            <w:tcW w:w="658" w:type="pct"/>
          </w:tcPr>
          <w:p w14:paraId="3066398A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FE6D1E" w:rsidRPr="00E57DC0" w14:paraId="3E8386C4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1" w:type="pct"/>
            <w:vMerge w:val="restart"/>
          </w:tcPr>
          <w:p w14:paraId="6F51D32C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11,12,13</w:t>
            </w:r>
          </w:p>
        </w:tc>
        <w:tc>
          <w:tcPr>
            <w:tcW w:w="769" w:type="pct"/>
            <w:vMerge/>
            <w:hideMark/>
          </w:tcPr>
          <w:p w14:paraId="311F1FA5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 w:val="restart"/>
            <w:hideMark/>
          </w:tcPr>
          <w:p w14:paraId="120DBCB5" w14:textId="77777777" w:rsidR="00FE6D1E" w:rsidRPr="00E57DC0" w:rsidRDefault="00FE6D1E" w:rsidP="00E2706B">
            <w:pPr>
              <w:tabs>
                <w:tab w:val="left" w:pos="22"/>
              </w:tabs>
              <w:kinsoku w:val="0"/>
              <w:overflowPunct w:val="0"/>
              <w:ind w:left="-57" w:right="-57"/>
              <w:rPr>
                <w:rFonts w:eastAsia="MS Minngs"/>
              </w:rPr>
            </w:pPr>
            <w:r w:rsidRPr="00E57DC0">
              <w:rPr>
                <w:rFonts w:eastAsia="MS Minngs"/>
              </w:rPr>
              <w:t>Исторические источники о тюрках</w:t>
            </w:r>
          </w:p>
          <w:p w14:paraId="340D3556" w14:textId="77777777" w:rsidR="00FE6D1E" w:rsidRPr="00E57DC0" w:rsidRDefault="00FE6D1E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u w:val="single"/>
              </w:rPr>
              <w:t>Исследовательский вопрос:</w:t>
            </w:r>
            <w:r w:rsidRPr="00E57DC0">
              <w:rPr>
                <w:rFonts w:eastAsia="MS Minngs"/>
              </w:rPr>
              <w:t xml:space="preserve"> Какие сведения о тюрках содержатся в китайских и арабских источниках?</w:t>
            </w:r>
          </w:p>
          <w:p w14:paraId="79C3E5F3" w14:textId="77777777" w:rsidR="00FE6D1E" w:rsidRPr="00147526" w:rsidRDefault="00FE6D1E" w:rsidP="00E2706B">
            <w:pPr>
              <w:ind w:left="-57" w:right="-57"/>
              <w:rPr>
                <w:rFonts w:eastAsia="MS Minngs"/>
                <w:b/>
                <w:i/>
                <w:color w:val="FF0000"/>
                <w:lang w:val="kk-KZ"/>
              </w:rPr>
            </w:pPr>
            <w:r w:rsidRPr="00147526">
              <w:rPr>
                <w:rFonts w:eastAsia="MS Minngs"/>
                <w:b/>
                <w:i/>
                <w:color w:val="FF0000"/>
                <w:lang w:val="kk-KZ"/>
              </w:rPr>
              <w:t>СОР №1</w:t>
            </w:r>
          </w:p>
        </w:tc>
        <w:tc>
          <w:tcPr>
            <w:tcW w:w="1236" w:type="pct"/>
            <w:hideMark/>
          </w:tcPr>
          <w:p w14:paraId="6B59A6F1" w14:textId="77777777" w:rsidR="00FE6D1E" w:rsidRPr="00E57DC0" w:rsidRDefault="00FE6D1E" w:rsidP="00E2706B">
            <w:pPr>
              <w:kinsoku w:val="0"/>
              <w:overflowPunct w:val="0"/>
              <w:ind w:left="-57" w:right="-57"/>
            </w:pPr>
            <w:r w:rsidRPr="00E57DC0">
              <w:rPr>
                <w:lang w:val="kk-KZ"/>
              </w:rPr>
              <w:t>6</w:t>
            </w:r>
            <w:r w:rsidRPr="00E57DC0">
              <w:t>.2.2.3 – характеризовать достижения кочевников в военном искусстве;</w:t>
            </w:r>
          </w:p>
          <w:p w14:paraId="69665B91" w14:textId="77777777" w:rsidR="00FE6D1E" w:rsidRPr="00E57DC0" w:rsidRDefault="00FE6D1E" w:rsidP="00E2706B">
            <w:pPr>
              <w:ind w:left="-57" w:right="-57"/>
            </w:pPr>
          </w:p>
        </w:tc>
        <w:tc>
          <w:tcPr>
            <w:tcW w:w="385" w:type="pct"/>
          </w:tcPr>
          <w:p w14:paraId="16D3B8CC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53652BE5" w14:textId="77777777" w:rsidR="00FE6D1E" w:rsidRPr="00E57DC0" w:rsidRDefault="00FE6D1E" w:rsidP="00E2706B">
            <w:pPr>
              <w:ind w:right="-57"/>
              <w:rPr>
                <w:lang w:val="kk-KZ"/>
              </w:rPr>
            </w:pPr>
          </w:p>
        </w:tc>
        <w:tc>
          <w:tcPr>
            <w:tcW w:w="658" w:type="pct"/>
          </w:tcPr>
          <w:p w14:paraId="6B51DC76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FE6D1E" w:rsidRPr="00E57DC0" w14:paraId="16913789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1" w:type="pct"/>
            <w:vMerge/>
          </w:tcPr>
          <w:p w14:paraId="56D5D642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69" w:type="pct"/>
            <w:vMerge/>
          </w:tcPr>
          <w:p w14:paraId="64897FA3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/>
          </w:tcPr>
          <w:p w14:paraId="09F26C01" w14:textId="77777777" w:rsidR="00FE6D1E" w:rsidRPr="00E57DC0" w:rsidRDefault="00FE6D1E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1236" w:type="pct"/>
          </w:tcPr>
          <w:p w14:paraId="34262965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  <w:r w:rsidRPr="00E57DC0">
              <w:t>6.4.1.2 – определять особенности хозяйственной жизни кочевников</w:t>
            </w:r>
          </w:p>
        </w:tc>
        <w:tc>
          <w:tcPr>
            <w:tcW w:w="385" w:type="pct"/>
          </w:tcPr>
          <w:p w14:paraId="370EE906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520E6325" w14:textId="77777777" w:rsidR="00FE6D1E" w:rsidRPr="00E57DC0" w:rsidRDefault="00FE6D1E" w:rsidP="00E2706B">
            <w:pPr>
              <w:ind w:right="-57"/>
              <w:rPr>
                <w:lang w:val="kk-KZ"/>
              </w:rPr>
            </w:pPr>
          </w:p>
        </w:tc>
        <w:tc>
          <w:tcPr>
            <w:tcW w:w="658" w:type="pct"/>
          </w:tcPr>
          <w:p w14:paraId="0CFE65BA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FE6D1E" w:rsidRPr="00E57DC0" w14:paraId="6862D33C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1" w:type="pct"/>
            <w:vMerge/>
          </w:tcPr>
          <w:p w14:paraId="5C0C47A1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69" w:type="pct"/>
            <w:vMerge/>
          </w:tcPr>
          <w:p w14:paraId="5E24C28E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/>
          </w:tcPr>
          <w:p w14:paraId="43489DF9" w14:textId="77777777" w:rsidR="00FE6D1E" w:rsidRPr="00E57DC0" w:rsidRDefault="00FE6D1E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1236" w:type="pct"/>
          </w:tcPr>
          <w:p w14:paraId="53E131DF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  <w:r w:rsidRPr="00E57DC0">
              <w:t>6.2.1.1 – объяснять особенности мировоззрения тюрков</w:t>
            </w:r>
          </w:p>
        </w:tc>
        <w:tc>
          <w:tcPr>
            <w:tcW w:w="385" w:type="pct"/>
          </w:tcPr>
          <w:p w14:paraId="01431EBE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06FF13A0" w14:textId="77777777" w:rsidR="00FE6D1E" w:rsidRPr="00E57DC0" w:rsidRDefault="00FE6D1E" w:rsidP="00E2706B">
            <w:pPr>
              <w:ind w:right="-57"/>
              <w:rPr>
                <w:lang w:val="kk-KZ"/>
              </w:rPr>
            </w:pPr>
          </w:p>
        </w:tc>
        <w:tc>
          <w:tcPr>
            <w:tcW w:w="658" w:type="pct"/>
          </w:tcPr>
          <w:p w14:paraId="02A0A83D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FE6D1E" w:rsidRPr="00E57DC0" w14:paraId="2F68AB95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1" w:type="pct"/>
          </w:tcPr>
          <w:p w14:paraId="324E874B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14-15</w:t>
            </w:r>
          </w:p>
        </w:tc>
        <w:tc>
          <w:tcPr>
            <w:tcW w:w="769" w:type="pct"/>
            <w:vMerge/>
          </w:tcPr>
          <w:p w14:paraId="09A91CEB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</w:tcPr>
          <w:p w14:paraId="37C72097" w14:textId="77777777" w:rsidR="00FE6D1E" w:rsidRPr="00E57DC0" w:rsidRDefault="00FE6D1E" w:rsidP="00E2706B">
            <w:pPr>
              <w:tabs>
                <w:tab w:val="left" w:pos="426"/>
              </w:tabs>
              <w:kinsoku w:val="0"/>
              <w:overflowPunct w:val="0"/>
              <w:ind w:left="-57" w:right="-57"/>
              <w:rPr>
                <w:rFonts w:eastAsia="MS Minngs"/>
              </w:rPr>
            </w:pPr>
            <w:r w:rsidRPr="00E57DC0">
              <w:rPr>
                <w:rFonts w:eastAsia="MS Minngs"/>
              </w:rPr>
              <w:t>Начало формирование тюркского мира</w:t>
            </w:r>
          </w:p>
          <w:p w14:paraId="6D3A03B0" w14:textId="77777777" w:rsidR="00FE6D1E" w:rsidRPr="00E57DC0" w:rsidRDefault="00FE6D1E" w:rsidP="00E2706B">
            <w:pPr>
              <w:tabs>
                <w:tab w:val="left" w:pos="426"/>
              </w:tabs>
              <w:ind w:left="-57" w:right="-57"/>
              <w:rPr>
                <w:lang w:val="kk-KZ"/>
              </w:rPr>
            </w:pPr>
            <w:r w:rsidRPr="00E57DC0">
              <w:rPr>
                <w:rFonts w:eastAsia="MS Minngs"/>
                <w:u w:val="single"/>
              </w:rPr>
              <w:t>Исследовательский вопрос</w:t>
            </w:r>
            <w:proofErr w:type="gramStart"/>
            <w:r w:rsidRPr="00E57DC0">
              <w:rPr>
                <w:rFonts w:eastAsia="MS Minngs"/>
                <w:u w:val="single"/>
              </w:rPr>
              <w:t>:</w:t>
            </w:r>
            <w:r w:rsidRPr="00E57DC0">
              <w:rPr>
                <w:rFonts w:eastAsia="MS Minngs"/>
              </w:rPr>
              <w:t xml:space="preserve"> Как</w:t>
            </w:r>
            <w:proofErr w:type="gramEnd"/>
            <w:r w:rsidRPr="00E57DC0">
              <w:rPr>
                <w:rFonts w:eastAsia="MS Minngs"/>
              </w:rPr>
              <w:t xml:space="preserve"> повлияла миграция тюркоязычных народов на историю Евразии?</w:t>
            </w:r>
          </w:p>
        </w:tc>
        <w:tc>
          <w:tcPr>
            <w:tcW w:w="1236" w:type="pct"/>
          </w:tcPr>
          <w:p w14:paraId="65AC7809" w14:textId="77777777" w:rsidR="00FE6D1E" w:rsidRPr="00E57DC0" w:rsidRDefault="00FE6D1E" w:rsidP="00E2706B">
            <w:pPr>
              <w:kinsoku w:val="0"/>
              <w:overflowPunct w:val="0"/>
              <w:ind w:left="-57" w:right="-57"/>
            </w:pPr>
            <w:r w:rsidRPr="00E57DC0">
              <w:t>6.3.2.1 – объяснять миграционные процессы тюркоязычных племен, определяя взаимосвязь между историческими событиями;</w:t>
            </w:r>
          </w:p>
          <w:p w14:paraId="2485F046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  <w:r w:rsidRPr="00E57DC0">
              <w:rPr>
                <w:rFonts w:eastAsia="Arial"/>
              </w:rPr>
              <w:t>6.1.1.1 – называть тюркские племена и показывать на карте их территориальное расселение</w:t>
            </w:r>
          </w:p>
        </w:tc>
        <w:tc>
          <w:tcPr>
            <w:tcW w:w="385" w:type="pct"/>
          </w:tcPr>
          <w:p w14:paraId="415F82B3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85" w:type="pct"/>
          </w:tcPr>
          <w:p w14:paraId="0825DBA1" w14:textId="77777777" w:rsidR="00FE6D1E" w:rsidRPr="00E57DC0" w:rsidRDefault="00FE6D1E" w:rsidP="00E2706B">
            <w:pPr>
              <w:ind w:right="-57"/>
              <w:rPr>
                <w:lang w:val="kk-KZ"/>
              </w:rPr>
            </w:pPr>
          </w:p>
        </w:tc>
        <w:tc>
          <w:tcPr>
            <w:tcW w:w="658" w:type="pct"/>
          </w:tcPr>
          <w:p w14:paraId="2F6777B8" w14:textId="77777777" w:rsidR="00FE6D1E" w:rsidRPr="00E57DC0" w:rsidRDefault="00FE6D1E" w:rsidP="00E2706B">
            <w:pPr>
              <w:ind w:left="-57" w:right="-57"/>
              <w:jc w:val="center"/>
              <w:rPr>
                <w:color w:val="C00000"/>
                <w:lang w:val="kk-KZ"/>
              </w:rPr>
            </w:pPr>
          </w:p>
        </w:tc>
      </w:tr>
      <w:tr w:rsidR="00FE6D1E" w:rsidRPr="00E57DC0" w14:paraId="0B9C3219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1" w:type="pct"/>
          </w:tcPr>
          <w:p w14:paraId="5D8B2F85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16</w:t>
            </w:r>
          </w:p>
        </w:tc>
        <w:tc>
          <w:tcPr>
            <w:tcW w:w="769" w:type="pct"/>
          </w:tcPr>
          <w:p w14:paraId="3FAAEA97" w14:textId="77777777" w:rsidR="00FE6D1E" w:rsidRDefault="00FE6D1E" w:rsidP="00E2706B">
            <w:pPr>
              <w:tabs>
                <w:tab w:val="left" w:pos="426"/>
              </w:tabs>
              <w:ind w:left="-57" w:right="-57"/>
              <w:rPr>
                <w:rFonts w:eastAsia="MS Minngs"/>
                <w:color w:val="C00000"/>
                <w:lang w:val="kk-KZ"/>
              </w:rPr>
            </w:pPr>
            <w:r w:rsidRPr="00E57DC0">
              <w:rPr>
                <w:lang w:val="kk-KZ"/>
              </w:rPr>
              <w:t>Краеведение</w:t>
            </w:r>
          </w:p>
          <w:p w14:paraId="1AF68491" w14:textId="77777777" w:rsidR="00FE6D1E" w:rsidRDefault="00FE6D1E" w:rsidP="00E2706B">
            <w:pPr>
              <w:tabs>
                <w:tab w:val="left" w:pos="426"/>
              </w:tabs>
              <w:ind w:left="-57" w:right="-57"/>
              <w:rPr>
                <w:rFonts w:eastAsia="MS Minngs"/>
                <w:color w:val="C00000"/>
                <w:lang w:val="kk-KZ"/>
              </w:rPr>
            </w:pPr>
          </w:p>
          <w:p w14:paraId="7E485CC1" w14:textId="77777777" w:rsidR="00FE6D1E" w:rsidRDefault="00FE6D1E" w:rsidP="00E2706B">
            <w:pPr>
              <w:tabs>
                <w:tab w:val="left" w:pos="426"/>
              </w:tabs>
              <w:ind w:left="-57" w:right="-57"/>
              <w:rPr>
                <w:rFonts w:eastAsia="MS Minngs"/>
                <w:color w:val="C00000"/>
                <w:lang w:val="kk-KZ"/>
              </w:rPr>
            </w:pPr>
          </w:p>
          <w:p w14:paraId="391B4D27" w14:textId="77777777" w:rsidR="00FE6D1E" w:rsidRDefault="00FE6D1E" w:rsidP="00E2706B">
            <w:pPr>
              <w:tabs>
                <w:tab w:val="left" w:pos="426"/>
              </w:tabs>
              <w:ind w:left="-57" w:right="-57"/>
              <w:rPr>
                <w:rFonts w:eastAsia="MS Minngs"/>
                <w:color w:val="C00000"/>
                <w:lang w:val="kk-KZ"/>
              </w:rPr>
            </w:pPr>
          </w:p>
          <w:p w14:paraId="676BA084" w14:textId="77777777" w:rsidR="00FE6D1E" w:rsidRDefault="00FE6D1E" w:rsidP="00E2706B">
            <w:pPr>
              <w:tabs>
                <w:tab w:val="left" w:pos="426"/>
              </w:tabs>
              <w:ind w:left="-57" w:right="-57"/>
              <w:rPr>
                <w:rFonts w:eastAsia="MS Minngs"/>
                <w:color w:val="C00000"/>
                <w:lang w:val="kk-KZ"/>
              </w:rPr>
            </w:pPr>
          </w:p>
          <w:p w14:paraId="26F9CF82" w14:textId="77777777" w:rsidR="00FE6D1E" w:rsidRPr="00E57DC0" w:rsidRDefault="00FE6D1E" w:rsidP="00E2706B">
            <w:pPr>
              <w:tabs>
                <w:tab w:val="left" w:pos="426"/>
              </w:tabs>
              <w:ind w:left="-57" w:right="-57"/>
              <w:rPr>
                <w:rFonts w:eastAsia="MS Minngs"/>
                <w:color w:val="C00000"/>
                <w:lang w:val="kk-KZ"/>
              </w:rPr>
            </w:pPr>
            <w:r w:rsidRPr="00E57DC0">
              <w:rPr>
                <w:rFonts w:eastAsia="MS Minngs"/>
                <w:color w:val="C00000"/>
                <w:lang w:val="kk-KZ"/>
              </w:rPr>
              <w:t>СОЧ №1</w:t>
            </w:r>
          </w:p>
        </w:tc>
        <w:tc>
          <w:tcPr>
            <w:tcW w:w="1236" w:type="pct"/>
          </w:tcPr>
          <w:p w14:paraId="589A62C0" w14:textId="77777777" w:rsidR="00FE6D1E" w:rsidRPr="00E57DC0" w:rsidRDefault="00FE6D1E" w:rsidP="00E2706B">
            <w:pPr>
              <w:tabs>
                <w:tab w:val="left" w:pos="426"/>
              </w:tabs>
              <w:kinsoku w:val="0"/>
              <w:overflowPunct w:val="0"/>
              <w:ind w:left="-57" w:right="-57"/>
              <w:rPr>
                <w:rFonts w:eastAsia="MS Minngs"/>
                <w:color w:val="C00000"/>
              </w:rPr>
            </w:pPr>
            <w:r w:rsidRPr="00E57DC0">
              <w:rPr>
                <w:lang w:val="kk-KZ"/>
              </w:rPr>
              <w:t>Топонимы-свидетели прошлого времени (история названия земли-воды).</w:t>
            </w:r>
          </w:p>
        </w:tc>
        <w:tc>
          <w:tcPr>
            <w:tcW w:w="1236" w:type="pct"/>
          </w:tcPr>
          <w:p w14:paraId="35CB4641" w14:textId="77777777" w:rsidR="00FE6D1E" w:rsidRDefault="00FE6D1E" w:rsidP="00E2706B">
            <w:pPr>
              <w:ind w:left="-57" w:right="-57"/>
              <w:rPr>
                <w:rFonts w:eastAsia="Arial Unicode MS"/>
                <w:color w:val="C00000"/>
                <w:kern w:val="2"/>
                <w:lang w:val="kk-KZ" w:eastAsia="ar-SA"/>
              </w:rPr>
            </w:pPr>
            <w:r w:rsidRPr="00E57DC0">
              <w:rPr>
                <w:lang w:val="kk-KZ"/>
              </w:rPr>
              <w:t>6.2.2.6  объяснение истории происхождения местностей, городов, рек, озер, горных названий</w:t>
            </w:r>
          </w:p>
          <w:p w14:paraId="5252F1AC" w14:textId="77777777" w:rsidR="00FE6D1E" w:rsidRDefault="00FE6D1E" w:rsidP="00E2706B">
            <w:pPr>
              <w:ind w:left="-57" w:right="-57"/>
              <w:rPr>
                <w:rFonts w:eastAsia="Arial Unicode MS"/>
                <w:color w:val="C00000"/>
                <w:kern w:val="2"/>
                <w:lang w:val="kk-KZ" w:eastAsia="ar-SA"/>
              </w:rPr>
            </w:pPr>
          </w:p>
          <w:p w14:paraId="530E26F4" w14:textId="77777777" w:rsidR="00FE6D1E" w:rsidRPr="00E57DC0" w:rsidRDefault="00FE6D1E" w:rsidP="00E2706B">
            <w:pPr>
              <w:ind w:left="-57" w:right="-57"/>
              <w:rPr>
                <w:color w:val="C00000"/>
                <w:lang w:val="kk-KZ"/>
              </w:rPr>
            </w:pPr>
            <w:r w:rsidRPr="00E57DC0">
              <w:rPr>
                <w:rFonts w:eastAsia="Arial Unicode MS"/>
                <w:color w:val="C00000"/>
                <w:kern w:val="2"/>
                <w:lang w:val="kk-KZ" w:eastAsia="ar-SA"/>
              </w:rPr>
              <w:t>ЦО за І четверти</w:t>
            </w:r>
          </w:p>
        </w:tc>
        <w:tc>
          <w:tcPr>
            <w:tcW w:w="385" w:type="pct"/>
          </w:tcPr>
          <w:p w14:paraId="60F945D1" w14:textId="77777777" w:rsidR="00FE6D1E" w:rsidRPr="00E57DC0" w:rsidRDefault="00FE6D1E" w:rsidP="00E2706B">
            <w:pPr>
              <w:ind w:left="-57" w:right="-57"/>
              <w:jc w:val="center"/>
              <w:rPr>
                <w:color w:val="C00000"/>
                <w:lang w:val="kk-KZ"/>
              </w:rPr>
            </w:pPr>
            <w:r w:rsidRPr="00E57DC0">
              <w:rPr>
                <w:color w:val="C00000"/>
                <w:lang w:val="kk-KZ"/>
              </w:rPr>
              <w:t>1</w:t>
            </w:r>
          </w:p>
        </w:tc>
        <w:tc>
          <w:tcPr>
            <w:tcW w:w="385" w:type="pct"/>
          </w:tcPr>
          <w:p w14:paraId="55F84156" w14:textId="77777777" w:rsidR="00FE6D1E" w:rsidRPr="00E57DC0" w:rsidRDefault="00FE6D1E" w:rsidP="00E2706B">
            <w:pPr>
              <w:ind w:right="-57"/>
              <w:rPr>
                <w:color w:val="C00000"/>
                <w:lang w:val="kk-KZ"/>
              </w:rPr>
            </w:pPr>
          </w:p>
        </w:tc>
        <w:tc>
          <w:tcPr>
            <w:tcW w:w="658" w:type="pct"/>
          </w:tcPr>
          <w:p w14:paraId="2FEF54FD" w14:textId="77777777" w:rsidR="00FE6D1E" w:rsidRPr="00E57DC0" w:rsidRDefault="00FE6D1E" w:rsidP="00E2706B">
            <w:pPr>
              <w:ind w:left="-57" w:right="-57"/>
              <w:jc w:val="center"/>
              <w:rPr>
                <w:rFonts w:eastAsia="Arial Unicode MS"/>
                <w:color w:val="C00000"/>
                <w:kern w:val="2"/>
                <w:lang w:val="kk-KZ" w:eastAsia="ar-SA"/>
              </w:rPr>
            </w:pPr>
          </w:p>
        </w:tc>
      </w:tr>
      <w:tr w:rsidR="00FE6D1E" w:rsidRPr="00E57DC0" w14:paraId="3BA0BEE2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1" w:type="pct"/>
          </w:tcPr>
          <w:p w14:paraId="023AA7CD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69" w:type="pct"/>
          </w:tcPr>
          <w:p w14:paraId="1F441839" w14:textId="77777777" w:rsidR="00FE6D1E" w:rsidRPr="00E57DC0" w:rsidRDefault="00FE6D1E" w:rsidP="00E2706B">
            <w:pPr>
              <w:tabs>
                <w:tab w:val="left" w:pos="426"/>
              </w:tabs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</w:tcPr>
          <w:p w14:paraId="126217C2" w14:textId="77777777" w:rsidR="00FE6D1E" w:rsidRPr="00E57DC0" w:rsidRDefault="00FE6D1E" w:rsidP="00E2706B">
            <w:pPr>
              <w:tabs>
                <w:tab w:val="left" w:pos="426"/>
              </w:tabs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</w:tcPr>
          <w:p w14:paraId="583617CF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385" w:type="pct"/>
          </w:tcPr>
          <w:p w14:paraId="2E3C5217" w14:textId="77777777" w:rsidR="00FE6D1E" w:rsidRPr="00E57DC0" w:rsidRDefault="00FE6D1E" w:rsidP="00E2706B">
            <w:pPr>
              <w:ind w:left="-57" w:right="-57"/>
              <w:jc w:val="center"/>
              <w:rPr>
                <w:color w:val="C00000"/>
                <w:lang w:val="kk-KZ"/>
              </w:rPr>
            </w:pPr>
          </w:p>
        </w:tc>
        <w:tc>
          <w:tcPr>
            <w:tcW w:w="385" w:type="pct"/>
          </w:tcPr>
          <w:p w14:paraId="5B2619CA" w14:textId="77777777" w:rsidR="00FE6D1E" w:rsidRPr="00E57DC0" w:rsidRDefault="00FE6D1E" w:rsidP="00E2706B">
            <w:pPr>
              <w:ind w:right="-57"/>
              <w:rPr>
                <w:color w:val="C00000"/>
                <w:lang w:val="kk-KZ"/>
              </w:rPr>
            </w:pPr>
          </w:p>
        </w:tc>
        <w:tc>
          <w:tcPr>
            <w:tcW w:w="658" w:type="pct"/>
          </w:tcPr>
          <w:p w14:paraId="5FB847A0" w14:textId="77777777" w:rsidR="00FE6D1E" w:rsidRPr="00E57DC0" w:rsidRDefault="00FE6D1E" w:rsidP="00E2706B">
            <w:pPr>
              <w:ind w:left="-57" w:right="-57"/>
              <w:jc w:val="center"/>
              <w:rPr>
                <w:rFonts w:eastAsia="Arial Unicode MS"/>
                <w:color w:val="C00000"/>
                <w:kern w:val="2"/>
                <w:lang w:val="kk-KZ" w:eastAsia="ar-SA"/>
              </w:rPr>
            </w:pPr>
          </w:p>
        </w:tc>
      </w:tr>
      <w:tr w:rsidR="00FE6D1E" w:rsidRPr="00E57DC0" w14:paraId="2BA48BA4" w14:textId="77777777" w:rsidTr="00E2706B">
        <w:trPr>
          <w:jc w:val="center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20C7C450" w14:textId="77777777" w:rsidR="00FE6D1E" w:rsidRPr="00E57DC0" w:rsidRDefault="00FE6D1E" w:rsidP="00E2706B">
            <w:pPr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2AC2ED3B" w14:textId="77777777" w:rsidR="00FE6D1E" w:rsidRPr="00E57DC0" w:rsidRDefault="00FE6D1E" w:rsidP="00E2706B">
            <w:pPr>
              <w:ind w:left="-57" w:right="-57"/>
              <w:rPr>
                <w:color w:val="FFFFFF" w:themeColor="background1"/>
              </w:rPr>
            </w:pPr>
            <w:r w:rsidRPr="00E57DC0">
              <w:rPr>
                <w:color w:val="FFFFFF" w:themeColor="background1"/>
                <w:lang w:val="kk-KZ"/>
              </w:rPr>
              <w:t>2-я четверть    -</w:t>
            </w:r>
          </w:p>
        </w:tc>
        <w:tc>
          <w:tcPr>
            <w:tcW w:w="1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1313C4CE" w14:textId="77777777" w:rsidR="00FE6D1E" w:rsidRPr="00E57DC0" w:rsidRDefault="00FE6D1E" w:rsidP="00E2706B">
            <w:pPr>
              <w:ind w:left="-57" w:right="-57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16</w:t>
            </w:r>
            <w:r w:rsidRPr="00E57DC0">
              <w:rPr>
                <w:color w:val="FFFFFF" w:themeColor="background1"/>
              </w:rPr>
              <w:t xml:space="preserve"> часов</w:t>
            </w:r>
          </w:p>
        </w:tc>
        <w:tc>
          <w:tcPr>
            <w:tcW w:w="1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7871DA8A" w14:textId="77777777" w:rsidR="00FE6D1E" w:rsidRPr="00E57DC0" w:rsidRDefault="00FE6D1E" w:rsidP="00E2706B">
            <w:pPr>
              <w:ind w:left="-57" w:right="-57"/>
              <w:jc w:val="center"/>
              <w:rPr>
                <w:color w:val="FFFFFF" w:themeColor="background1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42D9D9D1" w14:textId="77777777" w:rsidR="00FE6D1E" w:rsidRPr="00E57DC0" w:rsidRDefault="00FE6D1E" w:rsidP="00E2706B">
            <w:pPr>
              <w:ind w:left="-57" w:right="-57"/>
              <w:jc w:val="center"/>
              <w:rPr>
                <w:color w:val="FFFFFF" w:themeColor="background1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3A86002B" w14:textId="77777777" w:rsidR="00FE6D1E" w:rsidRPr="00E57DC0" w:rsidRDefault="00FE6D1E" w:rsidP="00E2706B">
            <w:pPr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41C131E9" w14:textId="77777777" w:rsidR="00FE6D1E" w:rsidRPr="00E57DC0" w:rsidRDefault="00FE6D1E" w:rsidP="00E2706B">
            <w:pPr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</w:tr>
      <w:tr w:rsidR="00FE6D1E" w:rsidRPr="00E57DC0" w14:paraId="47AE8EBC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1" w:type="pct"/>
            <w:vMerge w:val="restart"/>
          </w:tcPr>
          <w:p w14:paraId="628DDDCE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19-20</w:t>
            </w:r>
          </w:p>
        </w:tc>
        <w:tc>
          <w:tcPr>
            <w:tcW w:w="769" w:type="pct"/>
            <w:vMerge w:val="restart"/>
            <w:hideMark/>
          </w:tcPr>
          <w:p w14:paraId="77830FC2" w14:textId="77777777" w:rsidR="00FE6D1E" w:rsidRPr="00E57DC0" w:rsidRDefault="00FE6D1E" w:rsidP="00E2706B">
            <w:pPr>
              <w:kinsoku w:val="0"/>
              <w:overflowPunct w:val="0"/>
              <w:ind w:left="-57" w:right="-57"/>
              <w:rPr>
                <w:rFonts w:eastAsia="MS Minngs"/>
              </w:rPr>
            </w:pPr>
            <w:r w:rsidRPr="00E57DC0">
              <w:t>6.2 A</w:t>
            </w:r>
            <w:r w:rsidRPr="00E57DC0">
              <w:rPr>
                <w:rFonts w:eastAsia="MS Minngs"/>
              </w:rPr>
              <w:t xml:space="preserve"> Казахстан в X –нач. XІІІ вв.</w:t>
            </w:r>
          </w:p>
          <w:p w14:paraId="7A008334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 w:val="restart"/>
          </w:tcPr>
          <w:p w14:paraId="00B65A4E" w14:textId="77777777" w:rsidR="00FE6D1E" w:rsidRPr="00E57DC0" w:rsidRDefault="00FE6D1E" w:rsidP="00E2706B">
            <w:pPr>
              <w:tabs>
                <w:tab w:val="left" w:pos="22"/>
              </w:tabs>
              <w:kinsoku w:val="0"/>
              <w:overflowPunct w:val="0"/>
              <w:ind w:left="-57" w:right="-57"/>
              <w:rPr>
                <w:rFonts w:eastAsia="MS Minngs"/>
              </w:rPr>
            </w:pPr>
            <w:r w:rsidRPr="00E57DC0">
              <w:rPr>
                <w:rFonts w:eastAsia="MS Minngs"/>
              </w:rPr>
              <w:t>Политические процессы на территории Казахстана в X – нач. XІІІ вв.</w:t>
            </w:r>
          </w:p>
          <w:p w14:paraId="6EB311EA" w14:textId="77777777" w:rsidR="00FE6D1E" w:rsidRPr="00E57DC0" w:rsidRDefault="00FE6D1E" w:rsidP="00E2706B">
            <w:pPr>
              <w:tabs>
                <w:tab w:val="left" w:pos="22"/>
              </w:tabs>
              <w:ind w:left="-57" w:right="-57"/>
              <w:contextualSpacing/>
              <w:rPr>
                <w:bCs/>
                <w:lang w:val="kk-KZ"/>
              </w:rPr>
            </w:pPr>
            <w:r w:rsidRPr="00E57DC0">
              <w:rPr>
                <w:rFonts w:eastAsia="MS Minngs"/>
                <w:u w:val="single"/>
              </w:rPr>
              <w:t>Исследовательский вопрос</w:t>
            </w:r>
            <w:proofErr w:type="gramStart"/>
            <w:r w:rsidRPr="00E57DC0">
              <w:rPr>
                <w:rFonts w:eastAsia="MS Minngs"/>
                <w:u w:val="single"/>
              </w:rPr>
              <w:t>:</w:t>
            </w:r>
            <w:r w:rsidRPr="00E57DC0">
              <w:rPr>
                <w:rFonts w:eastAsia="MS Minngs"/>
              </w:rPr>
              <w:t xml:space="preserve"> Как</w:t>
            </w:r>
            <w:proofErr w:type="gramEnd"/>
            <w:r w:rsidRPr="00E57DC0">
              <w:rPr>
                <w:rFonts w:eastAsia="MS Minngs"/>
              </w:rPr>
              <w:t xml:space="preserve"> изменилась политическая карта</w:t>
            </w:r>
            <w:r w:rsidRPr="00E57DC0">
              <w:rPr>
                <w:bCs/>
              </w:rPr>
              <w:t xml:space="preserve"> в </w:t>
            </w:r>
            <w:r w:rsidRPr="00E57DC0">
              <w:rPr>
                <w:rFonts w:eastAsia="MS Minngs"/>
              </w:rPr>
              <w:t>X– нач. XIII вв.?</w:t>
            </w:r>
          </w:p>
        </w:tc>
        <w:tc>
          <w:tcPr>
            <w:tcW w:w="1236" w:type="pct"/>
            <w:hideMark/>
          </w:tcPr>
          <w:p w14:paraId="66C324F5" w14:textId="77777777" w:rsidR="00FE6D1E" w:rsidRPr="00E57DC0" w:rsidRDefault="00FE6D1E" w:rsidP="00E2706B">
            <w:pPr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 xml:space="preserve">6.3.1.3 объяснять особенности развития тюркских государств в X – нач. </w:t>
            </w:r>
            <w:r w:rsidRPr="00E57DC0">
              <w:t>XІІІ вв., выявляя их сходства и различия;</w:t>
            </w:r>
          </w:p>
        </w:tc>
        <w:tc>
          <w:tcPr>
            <w:tcW w:w="385" w:type="pct"/>
          </w:tcPr>
          <w:p w14:paraId="676DC669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79618A33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8" w:type="pct"/>
          </w:tcPr>
          <w:p w14:paraId="2DFFC17C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FE6D1E" w:rsidRPr="00E57DC0" w14:paraId="058D6282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1" w:type="pct"/>
            <w:vMerge/>
          </w:tcPr>
          <w:p w14:paraId="0EA6903A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69" w:type="pct"/>
            <w:vMerge/>
          </w:tcPr>
          <w:p w14:paraId="26F7B0F4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/>
          </w:tcPr>
          <w:p w14:paraId="074C36BE" w14:textId="77777777" w:rsidR="00FE6D1E" w:rsidRPr="00E57DC0" w:rsidRDefault="00FE6D1E" w:rsidP="00E2706B">
            <w:pPr>
              <w:tabs>
                <w:tab w:val="left" w:pos="22"/>
              </w:tabs>
              <w:ind w:left="-57" w:right="-57"/>
              <w:contextualSpacing/>
              <w:rPr>
                <w:rFonts w:eastAsia="MS Minngs"/>
                <w:lang w:val="kk-KZ"/>
              </w:rPr>
            </w:pPr>
          </w:p>
        </w:tc>
        <w:tc>
          <w:tcPr>
            <w:tcW w:w="1236" w:type="pct"/>
          </w:tcPr>
          <w:p w14:paraId="11DCD00C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  <w:r w:rsidRPr="00E57DC0">
              <w:t xml:space="preserve">6.3.1.7 – определять главные и </w:t>
            </w:r>
            <w:proofErr w:type="gramStart"/>
            <w:r w:rsidRPr="00E57DC0">
              <w:t>второстепенные  причины</w:t>
            </w:r>
            <w:proofErr w:type="gramEnd"/>
            <w:r w:rsidRPr="00E57DC0">
              <w:t xml:space="preserve"> распада средневековых государств</w:t>
            </w:r>
          </w:p>
        </w:tc>
        <w:tc>
          <w:tcPr>
            <w:tcW w:w="385" w:type="pct"/>
          </w:tcPr>
          <w:p w14:paraId="5F26189A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538AA748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8" w:type="pct"/>
          </w:tcPr>
          <w:p w14:paraId="09405F1C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FE6D1E" w:rsidRPr="00E57DC0" w14:paraId="243930B3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1" w:type="pct"/>
            <w:vMerge w:val="restart"/>
          </w:tcPr>
          <w:p w14:paraId="1C08C495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21-22</w:t>
            </w:r>
          </w:p>
        </w:tc>
        <w:tc>
          <w:tcPr>
            <w:tcW w:w="769" w:type="pct"/>
            <w:vMerge/>
            <w:hideMark/>
          </w:tcPr>
          <w:p w14:paraId="176A5A2E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 w:val="restart"/>
          </w:tcPr>
          <w:p w14:paraId="66124637" w14:textId="77777777" w:rsidR="00FE6D1E" w:rsidRPr="00E57DC0" w:rsidRDefault="00FE6D1E" w:rsidP="00E2706B">
            <w:pPr>
              <w:tabs>
                <w:tab w:val="left" w:pos="22"/>
              </w:tabs>
              <w:kinsoku w:val="0"/>
              <w:overflowPunct w:val="0"/>
              <w:ind w:left="-57" w:right="-57"/>
              <w:rPr>
                <w:rFonts w:eastAsia="MS Minngs"/>
              </w:rPr>
            </w:pPr>
            <w:r w:rsidRPr="00E57DC0">
              <w:rPr>
                <w:rFonts w:eastAsia="MS Minngs"/>
              </w:rPr>
              <w:t>Государство Караханидов</w:t>
            </w:r>
          </w:p>
          <w:p w14:paraId="661C8BF6" w14:textId="77777777" w:rsidR="00FE6D1E" w:rsidRPr="00E57DC0" w:rsidRDefault="00FE6D1E" w:rsidP="00E2706B">
            <w:pPr>
              <w:tabs>
                <w:tab w:val="left" w:pos="22"/>
              </w:tabs>
              <w:ind w:left="-57" w:right="-57" w:hanging="22"/>
              <w:contextualSpacing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u w:val="single"/>
              </w:rPr>
              <w:t>Исследовательский вопрос</w:t>
            </w:r>
            <w:proofErr w:type="gramStart"/>
            <w:r w:rsidRPr="00E57DC0">
              <w:rPr>
                <w:rFonts w:eastAsia="MS Minngs"/>
              </w:rPr>
              <w:t>: Почему</w:t>
            </w:r>
            <w:proofErr w:type="gramEnd"/>
            <w:r w:rsidRPr="00E57DC0">
              <w:rPr>
                <w:rFonts w:eastAsia="MS Minngs"/>
              </w:rPr>
              <w:t xml:space="preserve"> государство Караханидов провозгласило ислам государственной религией?</w:t>
            </w:r>
          </w:p>
          <w:p w14:paraId="7032505B" w14:textId="77777777" w:rsidR="00FE6D1E" w:rsidRPr="00E57DC0" w:rsidRDefault="00FE6D1E" w:rsidP="00E2706B">
            <w:pPr>
              <w:ind w:left="-57" w:right="-57" w:hanging="259"/>
              <w:rPr>
                <w:bCs/>
                <w:lang w:val="kk-KZ"/>
              </w:rPr>
            </w:pPr>
          </w:p>
        </w:tc>
        <w:tc>
          <w:tcPr>
            <w:tcW w:w="1236" w:type="pct"/>
            <w:hideMark/>
          </w:tcPr>
          <w:p w14:paraId="554193CA" w14:textId="77777777" w:rsidR="00FE6D1E" w:rsidRPr="00E57DC0" w:rsidRDefault="00FE6D1E" w:rsidP="00E2706B">
            <w:pPr>
              <w:kinsoku w:val="0"/>
              <w:overflowPunct w:val="0"/>
              <w:ind w:left="-57" w:right="-57"/>
            </w:pPr>
            <w:r w:rsidRPr="00E57DC0">
              <w:rPr>
                <w:lang w:val="kk-KZ"/>
              </w:rPr>
              <w:t xml:space="preserve">6.3.1.3 – объяснять особенности развития тюркских государств в X – нач. </w:t>
            </w:r>
            <w:r w:rsidRPr="00E57DC0">
              <w:t>XІІІ вв., выявляя их сходства и различия;</w:t>
            </w:r>
          </w:p>
          <w:p w14:paraId="4FCF9967" w14:textId="77777777" w:rsidR="00FE6D1E" w:rsidRPr="00E57DC0" w:rsidRDefault="00FE6D1E" w:rsidP="00E2706B">
            <w:pPr>
              <w:kinsoku w:val="0"/>
              <w:overflowPunct w:val="0"/>
              <w:ind w:left="-57" w:right="-57"/>
            </w:pPr>
            <w:r w:rsidRPr="00E57DC0">
              <w:t>6.2.1.2 – определять влияние ислама на общественную жизнь;</w:t>
            </w:r>
          </w:p>
        </w:tc>
        <w:tc>
          <w:tcPr>
            <w:tcW w:w="385" w:type="pct"/>
          </w:tcPr>
          <w:p w14:paraId="6A3CE945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3DCDE8A3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8" w:type="pct"/>
          </w:tcPr>
          <w:p w14:paraId="1F6296A0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FE6D1E" w:rsidRPr="00E57DC0" w14:paraId="3A002A87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1" w:type="pct"/>
            <w:vMerge/>
          </w:tcPr>
          <w:p w14:paraId="410DFBD3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69" w:type="pct"/>
            <w:vMerge/>
          </w:tcPr>
          <w:p w14:paraId="50829B5A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/>
          </w:tcPr>
          <w:p w14:paraId="3D8EB366" w14:textId="77777777" w:rsidR="00FE6D1E" w:rsidRPr="00E57DC0" w:rsidRDefault="00FE6D1E" w:rsidP="00E2706B">
            <w:pPr>
              <w:tabs>
                <w:tab w:val="left" w:pos="22"/>
              </w:tabs>
              <w:ind w:left="-57" w:right="-57"/>
              <w:contextualSpacing/>
              <w:rPr>
                <w:rFonts w:eastAsia="MS Minngs"/>
                <w:lang w:val="kk-KZ"/>
              </w:rPr>
            </w:pPr>
          </w:p>
        </w:tc>
        <w:tc>
          <w:tcPr>
            <w:tcW w:w="1236" w:type="pct"/>
          </w:tcPr>
          <w:p w14:paraId="26851285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  <w:r w:rsidRPr="00E57DC0">
              <w:t xml:space="preserve">6.3.1.4 – объяснять особенности землевладения в </w:t>
            </w:r>
            <w:proofErr w:type="spellStart"/>
            <w:r w:rsidRPr="00E57DC0">
              <w:t>Караханидском</w:t>
            </w:r>
            <w:proofErr w:type="spellEnd"/>
            <w:r w:rsidRPr="00E57DC0">
              <w:t xml:space="preserve"> государстве, используя исторические понятия</w:t>
            </w:r>
          </w:p>
        </w:tc>
        <w:tc>
          <w:tcPr>
            <w:tcW w:w="385" w:type="pct"/>
          </w:tcPr>
          <w:p w14:paraId="5A243036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395A74CA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8" w:type="pct"/>
          </w:tcPr>
          <w:p w14:paraId="5E3F35CF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FE6D1E" w:rsidRPr="00E57DC0" w14:paraId="5155BC1E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1" w:type="pct"/>
          </w:tcPr>
          <w:p w14:paraId="336C5F33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23</w:t>
            </w:r>
          </w:p>
        </w:tc>
        <w:tc>
          <w:tcPr>
            <w:tcW w:w="769" w:type="pct"/>
            <w:vMerge/>
          </w:tcPr>
          <w:p w14:paraId="5F8CFF6B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</w:tcPr>
          <w:p w14:paraId="3F2F882F" w14:textId="77777777" w:rsidR="00FE6D1E" w:rsidRPr="00E57DC0" w:rsidRDefault="00FE6D1E" w:rsidP="00E2706B">
            <w:pPr>
              <w:tabs>
                <w:tab w:val="left" w:pos="22"/>
              </w:tabs>
              <w:kinsoku w:val="0"/>
              <w:overflowPunct w:val="0"/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Найманы, кереиты и жалаиры</w:t>
            </w:r>
          </w:p>
          <w:p w14:paraId="1D884486" w14:textId="77777777" w:rsidR="00FE6D1E" w:rsidRPr="00E57DC0" w:rsidRDefault="00FE6D1E" w:rsidP="00E2706B">
            <w:pPr>
              <w:tabs>
                <w:tab w:val="left" w:pos="22"/>
              </w:tabs>
              <w:ind w:left="-57" w:right="-57"/>
              <w:contextualSpacing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u w:val="single"/>
              </w:rPr>
              <w:t>Исследовательский вопрос</w:t>
            </w:r>
            <w:r w:rsidRPr="00E57DC0">
              <w:rPr>
                <w:rFonts w:eastAsia="MS Minngs"/>
              </w:rPr>
              <w:t xml:space="preserve">: Какова была роль найманов, </w:t>
            </w:r>
            <w:proofErr w:type="spellStart"/>
            <w:r w:rsidRPr="00E57DC0">
              <w:rPr>
                <w:rFonts w:eastAsia="MS Minngs"/>
              </w:rPr>
              <w:t>кереитов</w:t>
            </w:r>
            <w:proofErr w:type="spellEnd"/>
            <w:r w:rsidRPr="00E57DC0">
              <w:rPr>
                <w:rFonts w:eastAsia="MS Minngs"/>
              </w:rPr>
              <w:t xml:space="preserve"> и </w:t>
            </w:r>
            <w:proofErr w:type="spellStart"/>
            <w:r w:rsidRPr="00E57DC0">
              <w:rPr>
                <w:rFonts w:eastAsia="MS Minngs"/>
              </w:rPr>
              <w:t>жалаиров</w:t>
            </w:r>
            <w:proofErr w:type="spellEnd"/>
            <w:r w:rsidRPr="00E57DC0">
              <w:rPr>
                <w:rFonts w:eastAsia="MS Minngs"/>
              </w:rPr>
              <w:t xml:space="preserve"> на средневековой политической арене?</w:t>
            </w:r>
          </w:p>
        </w:tc>
        <w:tc>
          <w:tcPr>
            <w:tcW w:w="1236" w:type="pct"/>
          </w:tcPr>
          <w:p w14:paraId="0FB98D2B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 xml:space="preserve">6.3.1.3 – объяснять особенности развития тюркских государств в X – нач. </w:t>
            </w:r>
            <w:r w:rsidRPr="00E57DC0">
              <w:t>XІІІ вв., выявляя их сходства и различия</w:t>
            </w:r>
          </w:p>
        </w:tc>
        <w:tc>
          <w:tcPr>
            <w:tcW w:w="385" w:type="pct"/>
          </w:tcPr>
          <w:p w14:paraId="5C695ED8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51687576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8" w:type="pct"/>
          </w:tcPr>
          <w:p w14:paraId="2F6F0669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FE6D1E" w:rsidRPr="00E57DC0" w14:paraId="55549A55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1" w:type="pct"/>
            <w:vMerge w:val="restart"/>
          </w:tcPr>
          <w:p w14:paraId="611E99CC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24-25</w:t>
            </w:r>
          </w:p>
        </w:tc>
        <w:tc>
          <w:tcPr>
            <w:tcW w:w="769" w:type="pct"/>
            <w:vMerge/>
            <w:hideMark/>
          </w:tcPr>
          <w:p w14:paraId="6DFF0B36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 w:val="restart"/>
          </w:tcPr>
          <w:p w14:paraId="6C5E0A3B" w14:textId="77777777" w:rsidR="00FE6D1E" w:rsidRPr="00E57DC0" w:rsidRDefault="00FE6D1E" w:rsidP="00E2706B">
            <w:pPr>
              <w:tabs>
                <w:tab w:val="left" w:pos="22"/>
              </w:tabs>
              <w:kinsoku w:val="0"/>
              <w:overflowPunct w:val="0"/>
              <w:ind w:left="-57" w:right="-57"/>
              <w:rPr>
                <w:rFonts w:eastAsia="MS Minngs"/>
              </w:rPr>
            </w:pPr>
            <w:r w:rsidRPr="00E57DC0">
              <w:rPr>
                <w:rFonts w:eastAsia="MS Minngs"/>
              </w:rPr>
              <w:t>Кыпчакское ханство</w:t>
            </w:r>
          </w:p>
          <w:p w14:paraId="6EBB5DC3" w14:textId="77777777" w:rsidR="00FE6D1E" w:rsidRPr="00E57DC0" w:rsidRDefault="00FE6D1E" w:rsidP="00E2706B">
            <w:pPr>
              <w:tabs>
                <w:tab w:val="left" w:pos="22"/>
              </w:tabs>
              <w:kinsoku w:val="0"/>
              <w:overflowPunct w:val="0"/>
              <w:ind w:left="-57" w:right="-57"/>
              <w:rPr>
                <w:rFonts w:eastAsia="MS Minngs"/>
              </w:rPr>
            </w:pPr>
            <w:r w:rsidRPr="00E57DC0">
              <w:rPr>
                <w:rFonts w:eastAsia="MS Minngs"/>
                <w:u w:val="single"/>
              </w:rPr>
              <w:t>Исследовательский вопрос</w:t>
            </w:r>
            <w:proofErr w:type="gramStart"/>
            <w:r w:rsidRPr="00E57DC0">
              <w:rPr>
                <w:rFonts w:eastAsia="MS Minngs"/>
              </w:rPr>
              <w:t>: Почему</w:t>
            </w:r>
            <w:proofErr w:type="gramEnd"/>
            <w:r w:rsidRPr="00E57DC0">
              <w:rPr>
                <w:rFonts w:eastAsia="MS Minngs"/>
              </w:rPr>
              <w:t xml:space="preserve"> евразийская степь называлась «</w:t>
            </w:r>
            <w:proofErr w:type="spellStart"/>
            <w:r w:rsidRPr="00E57DC0">
              <w:rPr>
                <w:rFonts w:eastAsia="MS Minngs"/>
              </w:rPr>
              <w:t>Дешти</w:t>
            </w:r>
            <w:proofErr w:type="spellEnd"/>
            <w:r w:rsidRPr="00E57DC0">
              <w:rPr>
                <w:rFonts w:eastAsia="MS Minngs"/>
              </w:rPr>
              <w:t xml:space="preserve"> Кипчак»?</w:t>
            </w:r>
          </w:p>
          <w:p w14:paraId="2508E413" w14:textId="77777777" w:rsidR="00FE6D1E" w:rsidRPr="00E57DC0" w:rsidRDefault="00FE6D1E" w:rsidP="00E2706B">
            <w:pPr>
              <w:tabs>
                <w:tab w:val="left" w:pos="22"/>
              </w:tabs>
              <w:ind w:left="-57" w:right="-57"/>
              <w:contextualSpacing/>
              <w:rPr>
                <w:bCs/>
              </w:rPr>
            </w:pPr>
          </w:p>
        </w:tc>
        <w:tc>
          <w:tcPr>
            <w:tcW w:w="1236" w:type="pct"/>
            <w:hideMark/>
          </w:tcPr>
          <w:p w14:paraId="61226579" w14:textId="77777777" w:rsidR="00FE6D1E" w:rsidRPr="00E57DC0" w:rsidRDefault="00FE6D1E" w:rsidP="00E2706B">
            <w:pPr>
              <w:kinsoku w:val="0"/>
              <w:overflowPunct w:val="0"/>
              <w:ind w:left="-57" w:right="-57"/>
            </w:pPr>
            <w:r w:rsidRPr="00E57DC0">
              <w:t>6.3.1.3 – объяснять особенности развития тюркских государств в X – нач. XІІІ вв., выявляя их сходства и различия;</w:t>
            </w:r>
          </w:p>
          <w:p w14:paraId="7F9BB21D" w14:textId="77777777" w:rsidR="00FE6D1E" w:rsidRPr="00E57DC0" w:rsidRDefault="00FE6D1E" w:rsidP="00E2706B">
            <w:pPr>
              <w:kinsoku w:val="0"/>
              <w:overflowPunct w:val="0"/>
              <w:ind w:left="-57" w:right="-57"/>
              <w:rPr>
                <w:rFonts w:eastAsia="Calibri"/>
                <w:lang w:eastAsia="en-US"/>
              </w:rPr>
            </w:pPr>
            <w:r w:rsidRPr="00E57DC0">
              <w:t>6.3.2.4 – определять место кипчаков в истории Евразии;</w:t>
            </w:r>
          </w:p>
        </w:tc>
        <w:tc>
          <w:tcPr>
            <w:tcW w:w="385" w:type="pct"/>
          </w:tcPr>
          <w:p w14:paraId="130CF69A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735D335B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8" w:type="pct"/>
          </w:tcPr>
          <w:p w14:paraId="598819DA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FE6D1E" w:rsidRPr="00E57DC0" w14:paraId="7FCBD346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1" w:type="pct"/>
            <w:vMerge/>
          </w:tcPr>
          <w:p w14:paraId="29B19C6D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69" w:type="pct"/>
            <w:vMerge/>
          </w:tcPr>
          <w:p w14:paraId="1DCACA81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/>
          </w:tcPr>
          <w:p w14:paraId="07C78697" w14:textId="77777777" w:rsidR="00FE6D1E" w:rsidRPr="00E57DC0" w:rsidRDefault="00FE6D1E" w:rsidP="00E2706B">
            <w:pPr>
              <w:tabs>
                <w:tab w:val="left" w:pos="22"/>
              </w:tabs>
              <w:ind w:left="-57" w:right="-57"/>
              <w:contextualSpacing/>
              <w:rPr>
                <w:rFonts w:eastAsia="MS Minngs"/>
                <w:lang w:val="kk-KZ"/>
              </w:rPr>
            </w:pPr>
          </w:p>
        </w:tc>
        <w:tc>
          <w:tcPr>
            <w:tcW w:w="1236" w:type="pct"/>
          </w:tcPr>
          <w:p w14:paraId="0C830C86" w14:textId="77777777" w:rsidR="00FE6D1E" w:rsidRPr="00E57DC0" w:rsidRDefault="00FE6D1E" w:rsidP="00E2706B">
            <w:pPr>
              <w:kinsoku w:val="0"/>
              <w:overflowPunct w:val="0"/>
              <w:ind w:left="-57" w:right="-57"/>
            </w:pPr>
            <w:r w:rsidRPr="00E57DC0">
              <w:t>6.2.2.3 – характеризовать достижения кочевников в военном искусстве;</w:t>
            </w:r>
          </w:p>
        </w:tc>
        <w:tc>
          <w:tcPr>
            <w:tcW w:w="385" w:type="pct"/>
          </w:tcPr>
          <w:p w14:paraId="1A8436F7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5D3D63BE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8" w:type="pct"/>
          </w:tcPr>
          <w:p w14:paraId="17284AD7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FE6D1E" w:rsidRPr="00E57DC0" w14:paraId="7B83D046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1" w:type="pct"/>
            <w:vMerge/>
          </w:tcPr>
          <w:p w14:paraId="497514F9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69" w:type="pct"/>
            <w:vMerge/>
          </w:tcPr>
          <w:p w14:paraId="2BB267B4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/>
          </w:tcPr>
          <w:p w14:paraId="764136A9" w14:textId="77777777" w:rsidR="00FE6D1E" w:rsidRPr="00E57DC0" w:rsidRDefault="00FE6D1E" w:rsidP="00E2706B">
            <w:pPr>
              <w:tabs>
                <w:tab w:val="left" w:pos="22"/>
              </w:tabs>
              <w:ind w:left="-57" w:right="-57"/>
              <w:contextualSpacing/>
              <w:rPr>
                <w:rFonts w:eastAsia="MS Minngs"/>
                <w:lang w:val="kk-KZ"/>
              </w:rPr>
            </w:pPr>
          </w:p>
        </w:tc>
        <w:tc>
          <w:tcPr>
            <w:tcW w:w="1236" w:type="pct"/>
          </w:tcPr>
          <w:p w14:paraId="3EDADC2B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  <w:r w:rsidRPr="00E57DC0">
              <w:t xml:space="preserve">6.2.1.3 – использовать понятие «Великая степь» </w:t>
            </w:r>
            <w:proofErr w:type="gramStart"/>
            <w:r w:rsidRPr="00E57DC0">
              <w:t>для описании</w:t>
            </w:r>
            <w:proofErr w:type="gramEnd"/>
            <w:r w:rsidRPr="00E57DC0">
              <w:t xml:space="preserve"> преемственности исторических событий и процессов</w:t>
            </w:r>
          </w:p>
        </w:tc>
        <w:tc>
          <w:tcPr>
            <w:tcW w:w="385" w:type="pct"/>
          </w:tcPr>
          <w:p w14:paraId="6D3D3150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5F99C624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8" w:type="pct"/>
          </w:tcPr>
          <w:p w14:paraId="29534B7D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FE6D1E" w:rsidRPr="00E57DC0" w14:paraId="37722706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1" w:type="pct"/>
          </w:tcPr>
          <w:p w14:paraId="0ADA13C8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26</w:t>
            </w:r>
          </w:p>
        </w:tc>
        <w:tc>
          <w:tcPr>
            <w:tcW w:w="769" w:type="pct"/>
            <w:vMerge/>
            <w:hideMark/>
          </w:tcPr>
          <w:p w14:paraId="6B3586FE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</w:tcPr>
          <w:p w14:paraId="7F88A5F8" w14:textId="77777777" w:rsidR="00FE6D1E" w:rsidRPr="00E57DC0" w:rsidRDefault="00FE6D1E" w:rsidP="00E2706B">
            <w:pPr>
              <w:tabs>
                <w:tab w:val="left" w:pos="22"/>
              </w:tabs>
              <w:kinsoku w:val="0"/>
              <w:overflowPunct w:val="0"/>
              <w:ind w:left="-57" w:right="-57"/>
              <w:rPr>
                <w:rFonts w:eastAsia="MS Minngs"/>
              </w:rPr>
            </w:pPr>
            <w:r w:rsidRPr="00E57DC0">
              <w:rPr>
                <w:rFonts w:eastAsia="MS Minngs"/>
              </w:rPr>
              <w:t>Роль Великого Шелкового пути в   развитии международных отношений</w:t>
            </w:r>
          </w:p>
          <w:p w14:paraId="38542A48" w14:textId="77777777" w:rsidR="00FE6D1E" w:rsidRPr="00E57DC0" w:rsidRDefault="00FE6D1E" w:rsidP="00E2706B">
            <w:pPr>
              <w:tabs>
                <w:tab w:val="left" w:pos="22"/>
              </w:tabs>
              <w:ind w:left="-57" w:right="-57"/>
              <w:contextualSpacing/>
              <w:rPr>
                <w:bCs/>
                <w:lang w:val="kk-KZ"/>
              </w:rPr>
            </w:pPr>
            <w:r w:rsidRPr="00E57DC0">
              <w:rPr>
                <w:rFonts w:eastAsia="MS Minngs"/>
                <w:u w:val="single"/>
              </w:rPr>
              <w:t>Исследовательский вопрос</w:t>
            </w:r>
            <w:proofErr w:type="gramStart"/>
            <w:r w:rsidRPr="00E57DC0">
              <w:rPr>
                <w:rFonts w:eastAsia="MS Minngs"/>
              </w:rPr>
              <w:t>: Повлиял</w:t>
            </w:r>
            <w:proofErr w:type="gramEnd"/>
            <w:r w:rsidRPr="00E57DC0">
              <w:rPr>
                <w:rFonts w:eastAsia="MS Minngs"/>
              </w:rPr>
              <w:t xml:space="preserve"> ли Великий Шелковый путь на развитие международных отношений?</w:t>
            </w:r>
          </w:p>
        </w:tc>
        <w:tc>
          <w:tcPr>
            <w:tcW w:w="1236" w:type="pct"/>
          </w:tcPr>
          <w:p w14:paraId="0FE6EA7F" w14:textId="77777777" w:rsidR="00FE6D1E" w:rsidRPr="00E57DC0" w:rsidRDefault="00FE6D1E" w:rsidP="00E2706B">
            <w:pPr>
              <w:ind w:left="-57" w:right="-57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eastAsia="en-US"/>
              </w:rPr>
              <w:t>6.4.2.2 – определять роль Великого Шелкового пути в развитии международных отношений</w:t>
            </w:r>
          </w:p>
        </w:tc>
        <w:tc>
          <w:tcPr>
            <w:tcW w:w="385" w:type="pct"/>
          </w:tcPr>
          <w:p w14:paraId="28BEB18D" w14:textId="77777777" w:rsidR="00FE6D1E" w:rsidRPr="00E57DC0" w:rsidRDefault="00FE6D1E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385" w:type="pct"/>
          </w:tcPr>
          <w:p w14:paraId="36AE3688" w14:textId="77777777" w:rsidR="00FE6D1E" w:rsidRPr="00E57DC0" w:rsidRDefault="00FE6D1E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658" w:type="pct"/>
          </w:tcPr>
          <w:p w14:paraId="546EBDBF" w14:textId="77777777" w:rsidR="00FE6D1E" w:rsidRPr="00E57DC0" w:rsidRDefault="00FE6D1E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FE6D1E" w:rsidRPr="00E57DC0" w14:paraId="46BEFD93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0"/>
          <w:jc w:val="center"/>
        </w:trPr>
        <w:tc>
          <w:tcPr>
            <w:tcW w:w="331" w:type="pct"/>
          </w:tcPr>
          <w:p w14:paraId="314FD477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27</w:t>
            </w:r>
          </w:p>
        </w:tc>
        <w:tc>
          <w:tcPr>
            <w:tcW w:w="769" w:type="pct"/>
            <w:vMerge/>
            <w:hideMark/>
          </w:tcPr>
          <w:p w14:paraId="5E96B76A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</w:tcPr>
          <w:p w14:paraId="570743B5" w14:textId="77777777" w:rsidR="00FE6D1E" w:rsidRPr="00E57DC0" w:rsidRDefault="00FE6D1E" w:rsidP="00E2706B">
            <w:pPr>
              <w:tabs>
                <w:tab w:val="left" w:pos="22"/>
              </w:tabs>
              <w:kinsoku w:val="0"/>
              <w:overflowPunct w:val="0"/>
              <w:ind w:left="-57" w:right="-57"/>
              <w:rPr>
                <w:rFonts w:eastAsia="MS Minngs"/>
              </w:rPr>
            </w:pPr>
            <w:r w:rsidRPr="00E57DC0">
              <w:rPr>
                <w:rFonts w:eastAsia="MS Minngs"/>
              </w:rPr>
              <w:t>Влияние Великого Шелкового пути на экономическое и культурное развитие средневекового Казахстана</w:t>
            </w:r>
          </w:p>
          <w:p w14:paraId="4CBD6DAA" w14:textId="77777777" w:rsidR="00FE6D1E" w:rsidRPr="00E57DC0" w:rsidRDefault="00FE6D1E" w:rsidP="00E2706B">
            <w:pPr>
              <w:ind w:left="-57" w:right="-57"/>
              <w:contextualSpacing/>
              <w:rPr>
                <w:bCs/>
                <w:lang w:val="kk-KZ"/>
              </w:rPr>
            </w:pPr>
            <w:r w:rsidRPr="00E57DC0">
              <w:rPr>
                <w:rFonts w:eastAsia="MS Minngs"/>
                <w:u w:val="single"/>
              </w:rPr>
              <w:t>Исследовательский вопрос:</w:t>
            </w:r>
            <w:r w:rsidRPr="00E57DC0">
              <w:rPr>
                <w:rFonts w:eastAsia="MS Minngs"/>
              </w:rPr>
              <w:t xml:space="preserve"> Как Великий Шелковый путь повлиял на экономическое и культурное развитие средневекового Казахстана?</w:t>
            </w:r>
          </w:p>
        </w:tc>
        <w:tc>
          <w:tcPr>
            <w:tcW w:w="1236" w:type="pct"/>
          </w:tcPr>
          <w:p w14:paraId="1A24F6B7" w14:textId="77777777" w:rsidR="00FE6D1E" w:rsidRPr="00E57DC0" w:rsidRDefault="00FE6D1E" w:rsidP="00E2706B">
            <w:pPr>
              <w:kinsoku w:val="0"/>
              <w:overflowPunct w:val="0"/>
              <w:ind w:left="-57" w:right="-57"/>
            </w:pPr>
            <w:r w:rsidRPr="00E57DC0">
              <w:t>6.4.2.1 – определять влияние Великого Шелкового пути на развитие городской культуры;</w:t>
            </w:r>
          </w:p>
          <w:p w14:paraId="171989CC" w14:textId="77777777" w:rsidR="00FE6D1E" w:rsidRPr="00E57DC0" w:rsidRDefault="00FE6D1E" w:rsidP="00E2706B">
            <w:pPr>
              <w:kinsoku w:val="0"/>
              <w:overflowPunct w:val="0"/>
              <w:ind w:left="-57" w:right="-57"/>
            </w:pPr>
            <w:r w:rsidRPr="00E57DC0">
              <w:t>6.4.1.1 – выявлять экономическую взаимосвязь между кочевниками и оседлым населением;</w:t>
            </w:r>
          </w:p>
          <w:p w14:paraId="49C81D3E" w14:textId="77777777" w:rsidR="00FE6D1E" w:rsidRPr="00E57DC0" w:rsidRDefault="00FE6D1E" w:rsidP="00E2706B">
            <w:pPr>
              <w:ind w:left="-57" w:right="-57"/>
            </w:pPr>
            <w:r w:rsidRPr="00E57DC0">
              <w:rPr>
                <w:lang w:val="kk-KZ"/>
              </w:rPr>
              <w:t>6.2.2.2 – объяснять особенности средне-вековых архитектурных памятников</w:t>
            </w:r>
          </w:p>
        </w:tc>
        <w:tc>
          <w:tcPr>
            <w:tcW w:w="385" w:type="pct"/>
          </w:tcPr>
          <w:p w14:paraId="1D16ADF7" w14:textId="77777777" w:rsidR="00FE6D1E" w:rsidRPr="00E57DC0" w:rsidRDefault="00FE6D1E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1</w:t>
            </w:r>
          </w:p>
          <w:p w14:paraId="0A1C996D" w14:textId="77777777" w:rsidR="00FE6D1E" w:rsidRPr="00E57DC0" w:rsidRDefault="00FE6D1E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385" w:type="pct"/>
          </w:tcPr>
          <w:p w14:paraId="0636A306" w14:textId="77777777" w:rsidR="00FE6D1E" w:rsidRPr="00E57DC0" w:rsidRDefault="00FE6D1E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658" w:type="pct"/>
          </w:tcPr>
          <w:p w14:paraId="7918C809" w14:textId="77777777" w:rsidR="00FE6D1E" w:rsidRPr="00E57DC0" w:rsidRDefault="00FE6D1E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FE6D1E" w:rsidRPr="00E57DC0" w14:paraId="35C46029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1" w:type="pct"/>
            <w:vMerge w:val="restart"/>
          </w:tcPr>
          <w:p w14:paraId="2812D76E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28-29</w:t>
            </w:r>
          </w:p>
        </w:tc>
        <w:tc>
          <w:tcPr>
            <w:tcW w:w="769" w:type="pct"/>
            <w:vMerge/>
            <w:hideMark/>
          </w:tcPr>
          <w:p w14:paraId="75DF676E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</w:tcPr>
          <w:p w14:paraId="168FEA50" w14:textId="77777777" w:rsidR="00FE6D1E" w:rsidRPr="00E57DC0" w:rsidRDefault="00FE6D1E" w:rsidP="00E2706B">
            <w:pPr>
              <w:tabs>
                <w:tab w:val="left" w:pos="426"/>
              </w:tabs>
              <w:kinsoku w:val="0"/>
              <w:overflowPunct w:val="0"/>
              <w:ind w:left="-57" w:right="-57"/>
              <w:rPr>
                <w:rFonts w:eastAsia="MS Minngs"/>
              </w:rPr>
            </w:pPr>
            <w:r w:rsidRPr="00E57DC0">
              <w:rPr>
                <w:rFonts w:eastAsia="MS Minngs"/>
              </w:rPr>
              <w:t>Материальная и духовная культура тюрков</w:t>
            </w:r>
          </w:p>
          <w:p w14:paraId="2A1CC293" w14:textId="77777777" w:rsidR="00FE6D1E" w:rsidRPr="00E57DC0" w:rsidRDefault="00FE6D1E" w:rsidP="00E2706B">
            <w:pPr>
              <w:tabs>
                <w:tab w:val="left" w:pos="426"/>
              </w:tabs>
              <w:ind w:left="-57" w:right="-57" w:hanging="22"/>
              <w:contextualSpacing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u w:val="single"/>
              </w:rPr>
              <w:t>Исследовательский вопрос:</w:t>
            </w:r>
            <w:r w:rsidRPr="00E57DC0">
              <w:rPr>
                <w:rFonts w:eastAsia="MS Minngs"/>
              </w:rPr>
              <w:t xml:space="preserve"> Какой вклад внесла тюркская культура в развитие мировой цивилизации</w:t>
            </w:r>
          </w:p>
          <w:p w14:paraId="2C614E21" w14:textId="77777777" w:rsidR="00FE6D1E" w:rsidRPr="00E57DC0" w:rsidRDefault="00FE6D1E" w:rsidP="00E2706B">
            <w:pPr>
              <w:tabs>
                <w:tab w:val="left" w:pos="426"/>
              </w:tabs>
              <w:ind w:left="-57" w:right="-57" w:hanging="22"/>
              <w:contextualSpacing/>
              <w:rPr>
                <w:rFonts w:eastAsia="MS Minngs"/>
                <w:lang w:val="kk-KZ"/>
              </w:rPr>
            </w:pPr>
          </w:p>
        </w:tc>
        <w:tc>
          <w:tcPr>
            <w:tcW w:w="1236" w:type="pct"/>
            <w:hideMark/>
          </w:tcPr>
          <w:p w14:paraId="2BFF21D4" w14:textId="77777777" w:rsidR="00FE6D1E" w:rsidRPr="00E57DC0" w:rsidRDefault="00FE6D1E" w:rsidP="00E2706B">
            <w:pPr>
              <w:kinsoku w:val="0"/>
              <w:overflowPunct w:val="0"/>
              <w:ind w:left="-57" w:right="-57"/>
            </w:pPr>
            <w:r w:rsidRPr="00E57DC0">
              <w:t>6.2.2.5 – описывать достижения кочевников в прикладном искусстве;</w:t>
            </w:r>
          </w:p>
          <w:p w14:paraId="75C193AF" w14:textId="77777777" w:rsidR="00FE6D1E" w:rsidRPr="00E57DC0" w:rsidRDefault="00FE6D1E" w:rsidP="00E2706B">
            <w:pPr>
              <w:kinsoku w:val="0"/>
              <w:overflowPunct w:val="0"/>
              <w:ind w:left="-57" w:right="-57"/>
            </w:pPr>
            <w:r w:rsidRPr="00E57DC0">
              <w:t>6.2.2.2 – объяснять особенности средневековых архитектурных памятников;</w:t>
            </w:r>
          </w:p>
        </w:tc>
        <w:tc>
          <w:tcPr>
            <w:tcW w:w="385" w:type="pct"/>
          </w:tcPr>
          <w:p w14:paraId="1E4BA054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565284D1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8" w:type="pct"/>
          </w:tcPr>
          <w:p w14:paraId="36BE18A6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FE6D1E" w:rsidRPr="00E57DC0" w14:paraId="0AFF8505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1" w:type="pct"/>
            <w:vMerge/>
          </w:tcPr>
          <w:p w14:paraId="49A9E627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69" w:type="pct"/>
            <w:vMerge/>
          </w:tcPr>
          <w:p w14:paraId="15EF372B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</w:tcPr>
          <w:p w14:paraId="15242DA9" w14:textId="77777777" w:rsidR="00FE6D1E" w:rsidRPr="00E57DC0" w:rsidRDefault="00FE6D1E" w:rsidP="00E2706B">
            <w:pPr>
              <w:tabs>
                <w:tab w:val="left" w:pos="426"/>
              </w:tabs>
              <w:kinsoku w:val="0"/>
              <w:overflowPunct w:val="0"/>
              <w:ind w:left="-57" w:right="-57"/>
              <w:rPr>
                <w:rFonts w:eastAsia="MS Minngs"/>
              </w:rPr>
            </w:pPr>
            <w:r w:rsidRPr="00E57DC0">
              <w:rPr>
                <w:rFonts w:eastAsia="MS Minngs"/>
              </w:rPr>
              <w:t>Материальная и духовная культура тюрков</w:t>
            </w:r>
          </w:p>
          <w:p w14:paraId="27F87959" w14:textId="77777777" w:rsidR="00FE6D1E" w:rsidRPr="00E57DC0" w:rsidRDefault="00FE6D1E" w:rsidP="00E2706B">
            <w:pPr>
              <w:tabs>
                <w:tab w:val="left" w:pos="426"/>
              </w:tabs>
              <w:ind w:left="-57" w:right="-57" w:hanging="22"/>
              <w:contextualSpacing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u w:val="single"/>
              </w:rPr>
              <w:t>Исследовательский вопрос:</w:t>
            </w:r>
            <w:r w:rsidRPr="00E57DC0">
              <w:rPr>
                <w:rFonts w:eastAsia="MS Minngs"/>
              </w:rPr>
              <w:t xml:space="preserve"> Какой вклад внесла тюркская культура в развитие мировой цивилизации</w:t>
            </w:r>
          </w:p>
          <w:p w14:paraId="025413B8" w14:textId="77777777" w:rsidR="00FE6D1E" w:rsidRPr="00AE7B67" w:rsidRDefault="00FE6D1E" w:rsidP="00E2706B">
            <w:pPr>
              <w:tabs>
                <w:tab w:val="left" w:pos="426"/>
              </w:tabs>
              <w:ind w:left="-57" w:right="-57" w:hanging="22"/>
              <w:contextualSpacing/>
              <w:rPr>
                <w:rFonts w:eastAsia="MS Minngs"/>
                <w:b/>
                <w:i/>
                <w:lang w:val="kk-KZ"/>
              </w:rPr>
            </w:pPr>
            <w:r w:rsidRPr="00AE7B67">
              <w:rPr>
                <w:rFonts w:eastAsia="Arial Unicode MS"/>
                <w:b/>
                <w:i/>
                <w:color w:val="C00000"/>
                <w:kern w:val="2"/>
                <w:lang w:val="kk-KZ" w:eastAsia="ar-SA"/>
              </w:rPr>
              <w:t xml:space="preserve">СОР № </w:t>
            </w:r>
            <w:r w:rsidRPr="00AE7B67">
              <w:rPr>
                <w:rFonts w:eastAsia="Arial Unicode MS"/>
                <w:b/>
                <w:i/>
                <w:color w:val="C00000"/>
                <w:kern w:val="2"/>
                <w:lang w:eastAsia="ar-SA"/>
              </w:rPr>
              <w:t>2</w:t>
            </w:r>
          </w:p>
        </w:tc>
        <w:tc>
          <w:tcPr>
            <w:tcW w:w="1236" w:type="pct"/>
          </w:tcPr>
          <w:p w14:paraId="6E8518C9" w14:textId="77777777" w:rsidR="00FE6D1E" w:rsidRPr="00E57DC0" w:rsidRDefault="00FE6D1E" w:rsidP="00E2706B">
            <w:pPr>
              <w:kinsoku w:val="0"/>
              <w:overflowPunct w:val="0"/>
              <w:ind w:left="-57" w:right="-57"/>
            </w:pPr>
            <w:r w:rsidRPr="00E57DC0">
              <w:t>6.2.3.2 – определять вклад а</w:t>
            </w:r>
            <w:r w:rsidRPr="00E57DC0">
              <w:rPr>
                <w:lang w:val="kk-KZ"/>
              </w:rPr>
              <w:t>л</w:t>
            </w:r>
            <w:r w:rsidRPr="00E57DC0">
              <w:t>ь</w:t>
            </w:r>
            <w:r w:rsidRPr="00E57DC0">
              <w:rPr>
                <w:lang w:val="kk-KZ"/>
              </w:rPr>
              <w:t>-Фараби</w:t>
            </w:r>
            <w:r w:rsidRPr="00E57DC0">
              <w:t xml:space="preserve"> и других ученых в развитие средневековой науки;</w:t>
            </w:r>
          </w:p>
          <w:p w14:paraId="0314D7E7" w14:textId="77777777" w:rsidR="00FE6D1E" w:rsidRPr="00E57DC0" w:rsidRDefault="00FE6D1E" w:rsidP="00E2706B">
            <w:pPr>
              <w:kinsoku w:val="0"/>
              <w:overflowPunct w:val="0"/>
              <w:ind w:left="-57" w:right="-57"/>
            </w:pPr>
            <w:r w:rsidRPr="00E57DC0">
              <w:t xml:space="preserve">6.2.2.4 – объяснять историческую значимость трудов М. Кашгари, Ю. </w:t>
            </w:r>
            <w:proofErr w:type="spellStart"/>
            <w:r w:rsidRPr="00E57DC0">
              <w:t>Баласагуни</w:t>
            </w:r>
            <w:proofErr w:type="spellEnd"/>
            <w:r w:rsidRPr="00E57DC0">
              <w:t xml:space="preserve"> и А. </w:t>
            </w:r>
            <w:proofErr w:type="spellStart"/>
            <w:r w:rsidRPr="00E57DC0">
              <w:t>Яссауи</w:t>
            </w:r>
            <w:proofErr w:type="spellEnd"/>
            <w:r w:rsidRPr="00E57DC0">
              <w:t xml:space="preserve"> для описания общества тюркского периода;</w:t>
            </w:r>
          </w:p>
          <w:p w14:paraId="51AB6D4B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  <w:r w:rsidRPr="00E57DC0">
              <w:t xml:space="preserve">6.2.3.3 – определять роль словаря «Кодекс </w:t>
            </w:r>
            <w:proofErr w:type="spellStart"/>
            <w:r w:rsidRPr="00E57DC0">
              <w:t>куманикус</w:t>
            </w:r>
            <w:proofErr w:type="spellEnd"/>
            <w:r w:rsidRPr="00E57DC0">
              <w:t xml:space="preserve">» </w:t>
            </w:r>
            <w:proofErr w:type="gramStart"/>
            <w:r w:rsidRPr="00E57DC0">
              <w:t>в  установлении</w:t>
            </w:r>
            <w:proofErr w:type="gramEnd"/>
            <w:r w:rsidRPr="00E57DC0">
              <w:t xml:space="preserve"> международных отношений</w:t>
            </w:r>
          </w:p>
        </w:tc>
        <w:tc>
          <w:tcPr>
            <w:tcW w:w="385" w:type="pct"/>
          </w:tcPr>
          <w:p w14:paraId="388CAED1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081B46DF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8" w:type="pct"/>
          </w:tcPr>
          <w:p w14:paraId="197A7C4E" w14:textId="77777777" w:rsidR="00FE6D1E" w:rsidRPr="00E57DC0" w:rsidRDefault="00FE6D1E" w:rsidP="00E2706B">
            <w:pPr>
              <w:ind w:left="-57" w:right="-57"/>
              <w:jc w:val="center"/>
              <w:rPr>
                <w:color w:val="C00000"/>
                <w:lang w:val="kk-KZ"/>
              </w:rPr>
            </w:pPr>
          </w:p>
        </w:tc>
      </w:tr>
      <w:tr w:rsidR="00FE6D1E" w:rsidRPr="00E57DC0" w14:paraId="63AD5643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1" w:type="pct"/>
          </w:tcPr>
          <w:p w14:paraId="079ECBA4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30</w:t>
            </w:r>
          </w:p>
        </w:tc>
        <w:tc>
          <w:tcPr>
            <w:tcW w:w="769" w:type="pct"/>
          </w:tcPr>
          <w:p w14:paraId="71F6F63E" w14:textId="77777777" w:rsidR="00FE6D1E" w:rsidRPr="00E57DC0" w:rsidRDefault="00FE6D1E" w:rsidP="00E2706B">
            <w:pPr>
              <w:tabs>
                <w:tab w:val="left" w:pos="426"/>
              </w:tabs>
              <w:ind w:left="-57" w:right="-57" w:hanging="22"/>
              <w:contextualSpacing/>
              <w:rPr>
                <w:rFonts w:eastAsia="MS Minngs"/>
                <w:color w:val="C00000"/>
                <w:lang w:val="kk-KZ"/>
              </w:rPr>
            </w:pPr>
            <w:r w:rsidRPr="00E57DC0">
              <w:rPr>
                <w:rFonts w:eastAsia="MS Minngs"/>
                <w:color w:val="C00000"/>
                <w:lang w:val="kk-KZ"/>
              </w:rPr>
              <w:t>СОЧ №2</w:t>
            </w:r>
          </w:p>
        </w:tc>
        <w:tc>
          <w:tcPr>
            <w:tcW w:w="1236" w:type="pct"/>
          </w:tcPr>
          <w:p w14:paraId="2A51940C" w14:textId="77777777" w:rsidR="00FE6D1E" w:rsidRPr="00E57DC0" w:rsidRDefault="00FE6D1E" w:rsidP="00E2706B">
            <w:pPr>
              <w:ind w:left="-57" w:right="-57"/>
              <w:rPr>
                <w:color w:val="C00000"/>
                <w:lang w:val="kk-KZ"/>
              </w:rPr>
            </w:pPr>
          </w:p>
        </w:tc>
        <w:tc>
          <w:tcPr>
            <w:tcW w:w="1236" w:type="pct"/>
          </w:tcPr>
          <w:p w14:paraId="16A95D04" w14:textId="77777777" w:rsidR="00FE6D1E" w:rsidRPr="00E57DC0" w:rsidRDefault="00FE6D1E" w:rsidP="00E2706B">
            <w:pPr>
              <w:ind w:left="-57" w:right="-57"/>
              <w:rPr>
                <w:color w:val="C00000"/>
                <w:lang w:val="kk-KZ"/>
              </w:rPr>
            </w:pPr>
            <w:r w:rsidRPr="00E57DC0">
              <w:rPr>
                <w:rFonts w:eastAsia="Arial Unicode MS"/>
                <w:color w:val="C00000"/>
                <w:kern w:val="2"/>
                <w:lang w:val="kk-KZ" w:eastAsia="ar-SA"/>
              </w:rPr>
              <w:t>ЦО за ІІ четверть</w:t>
            </w:r>
          </w:p>
        </w:tc>
        <w:tc>
          <w:tcPr>
            <w:tcW w:w="385" w:type="pct"/>
          </w:tcPr>
          <w:p w14:paraId="7A620EF5" w14:textId="77777777" w:rsidR="00FE6D1E" w:rsidRPr="00E57DC0" w:rsidRDefault="00FE6D1E" w:rsidP="00E2706B">
            <w:pPr>
              <w:ind w:left="-57" w:right="-57"/>
              <w:jc w:val="center"/>
              <w:rPr>
                <w:color w:val="C00000"/>
                <w:lang w:val="kk-KZ"/>
              </w:rPr>
            </w:pPr>
            <w:r w:rsidRPr="00E57DC0">
              <w:rPr>
                <w:color w:val="C00000"/>
                <w:lang w:val="kk-KZ"/>
              </w:rPr>
              <w:t>1</w:t>
            </w:r>
          </w:p>
        </w:tc>
        <w:tc>
          <w:tcPr>
            <w:tcW w:w="385" w:type="pct"/>
          </w:tcPr>
          <w:p w14:paraId="1EE4C92A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8" w:type="pct"/>
          </w:tcPr>
          <w:p w14:paraId="4A0602FC" w14:textId="77777777" w:rsidR="00FE6D1E" w:rsidRPr="00E57DC0" w:rsidRDefault="00FE6D1E" w:rsidP="00E2706B">
            <w:pPr>
              <w:ind w:left="-57" w:right="-57"/>
              <w:jc w:val="center"/>
              <w:rPr>
                <w:color w:val="C00000"/>
                <w:lang w:val="kk-KZ"/>
              </w:rPr>
            </w:pPr>
          </w:p>
        </w:tc>
      </w:tr>
      <w:tr w:rsidR="00FE6D1E" w:rsidRPr="00E57DC0" w14:paraId="50C3CAB8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0"/>
          <w:jc w:val="center"/>
        </w:trPr>
        <w:tc>
          <w:tcPr>
            <w:tcW w:w="331" w:type="pct"/>
          </w:tcPr>
          <w:p w14:paraId="0BD32495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31</w:t>
            </w:r>
            <w:r>
              <w:rPr>
                <w:lang w:val="kk-KZ"/>
              </w:rPr>
              <w:t>-32</w:t>
            </w:r>
          </w:p>
        </w:tc>
        <w:tc>
          <w:tcPr>
            <w:tcW w:w="769" w:type="pct"/>
          </w:tcPr>
          <w:p w14:paraId="3E2F0C3F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Краеведение</w:t>
            </w:r>
          </w:p>
        </w:tc>
        <w:tc>
          <w:tcPr>
            <w:tcW w:w="1236" w:type="pct"/>
          </w:tcPr>
          <w:p w14:paraId="2DF5957E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Хранители культурно-исторических традиций: национальные ремесла края</w:t>
            </w:r>
          </w:p>
        </w:tc>
        <w:tc>
          <w:tcPr>
            <w:tcW w:w="1236" w:type="pct"/>
          </w:tcPr>
          <w:p w14:paraId="4174DCFD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6.2.2.7  выявление мастеров, внесших вклад в возрождение традиционной художественной культуры региона</w:t>
            </w:r>
          </w:p>
        </w:tc>
        <w:tc>
          <w:tcPr>
            <w:tcW w:w="385" w:type="pct"/>
          </w:tcPr>
          <w:p w14:paraId="3B4EA410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52F8BE99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8" w:type="pct"/>
          </w:tcPr>
          <w:p w14:paraId="2BB4C3AF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FE6D1E" w:rsidRPr="00E57DC0" w14:paraId="0D4732E4" w14:textId="77777777" w:rsidTr="00E2706B">
        <w:trPr>
          <w:jc w:val="center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0244CCE3" w14:textId="77777777" w:rsidR="00FE6D1E" w:rsidRPr="00E57DC0" w:rsidRDefault="00FE6D1E" w:rsidP="00E2706B">
            <w:pPr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2474E45A" w14:textId="77777777" w:rsidR="00FE6D1E" w:rsidRPr="00E57DC0" w:rsidRDefault="00FE6D1E" w:rsidP="00E2706B">
            <w:pPr>
              <w:ind w:left="-57" w:right="-57"/>
              <w:rPr>
                <w:color w:val="FFFFFF" w:themeColor="background1"/>
              </w:rPr>
            </w:pPr>
            <w:r w:rsidRPr="00E57DC0">
              <w:rPr>
                <w:color w:val="FFFFFF" w:themeColor="background1"/>
                <w:lang w:val="kk-KZ"/>
              </w:rPr>
              <w:t>3-я четверть    -</w:t>
            </w:r>
          </w:p>
        </w:tc>
        <w:tc>
          <w:tcPr>
            <w:tcW w:w="1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336919E7" w14:textId="77777777" w:rsidR="00FE6D1E" w:rsidRPr="00E57DC0" w:rsidRDefault="00FE6D1E" w:rsidP="00E2706B">
            <w:pPr>
              <w:ind w:left="-57" w:right="-57"/>
              <w:rPr>
                <w:color w:val="FFFFFF" w:themeColor="background1"/>
              </w:rPr>
            </w:pPr>
            <w:r w:rsidRPr="00E57DC0">
              <w:rPr>
                <w:color w:val="FFFFFF" w:themeColor="background1"/>
              </w:rPr>
              <w:t>20 часов</w:t>
            </w:r>
          </w:p>
        </w:tc>
        <w:tc>
          <w:tcPr>
            <w:tcW w:w="1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62138F27" w14:textId="77777777" w:rsidR="00FE6D1E" w:rsidRPr="00E57DC0" w:rsidRDefault="00FE6D1E" w:rsidP="00E2706B">
            <w:pPr>
              <w:ind w:left="-57" w:right="-57"/>
              <w:jc w:val="center"/>
              <w:rPr>
                <w:color w:val="FFFFFF" w:themeColor="background1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2367BC03" w14:textId="77777777" w:rsidR="00FE6D1E" w:rsidRPr="00E57DC0" w:rsidRDefault="00FE6D1E" w:rsidP="00E2706B">
            <w:pPr>
              <w:ind w:left="-57" w:right="-57"/>
              <w:jc w:val="center"/>
              <w:rPr>
                <w:color w:val="FFFFFF" w:themeColor="background1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5DA487B2" w14:textId="77777777" w:rsidR="00FE6D1E" w:rsidRPr="00E57DC0" w:rsidRDefault="00FE6D1E" w:rsidP="00E2706B">
            <w:pPr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0BF691E2" w14:textId="77777777" w:rsidR="00FE6D1E" w:rsidRPr="00E57DC0" w:rsidRDefault="00FE6D1E" w:rsidP="00E2706B">
            <w:pPr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</w:tr>
      <w:tr w:rsidR="00FE6D1E" w:rsidRPr="00E57DC0" w14:paraId="3CC30A0C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1" w:type="pct"/>
          </w:tcPr>
          <w:p w14:paraId="7F78199C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3</w:t>
            </w:r>
            <w:r>
              <w:rPr>
                <w:lang w:val="kk-KZ"/>
              </w:rPr>
              <w:t>3</w:t>
            </w:r>
          </w:p>
        </w:tc>
        <w:tc>
          <w:tcPr>
            <w:tcW w:w="769" w:type="pct"/>
            <w:vMerge w:val="restart"/>
          </w:tcPr>
          <w:p w14:paraId="3D7B6C22" w14:textId="77777777" w:rsidR="00FE6D1E" w:rsidRPr="00E57DC0" w:rsidRDefault="00FE6D1E" w:rsidP="00E2706B">
            <w:pPr>
              <w:kinsoku w:val="0"/>
              <w:overflowPunct w:val="0"/>
              <w:ind w:left="-57" w:right="-57"/>
              <w:rPr>
                <w:rFonts w:eastAsia="MS Minngs"/>
              </w:rPr>
            </w:pPr>
            <w:r w:rsidRPr="00E57DC0">
              <w:t xml:space="preserve">6.3A </w:t>
            </w:r>
            <w:r w:rsidRPr="00E57DC0">
              <w:rPr>
                <w:rFonts w:eastAsia="MS Minngs"/>
              </w:rPr>
              <w:t>Казахстан в XIII – первой половине XV вв. 16ч</w:t>
            </w:r>
          </w:p>
          <w:p w14:paraId="42F034EF" w14:textId="77777777" w:rsidR="00FE6D1E" w:rsidRPr="00E57DC0" w:rsidRDefault="00FE6D1E" w:rsidP="00E2706B">
            <w:pPr>
              <w:ind w:left="-57" w:right="-57"/>
            </w:pPr>
          </w:p>
        </w:tc>
        <w:tc>
          <w:tcPr>
            <w:tcW w:w="1236" w:type="pct"/>
          </w:tcPr>
          <w:p w14:paraId="142B93D6" w14:textId="77777777" w:rsidR="00FE6D1E" w:rsidRPr="00E57DC0" w:rsidRDefault="00FE6D1E" w:rsidP="00E2706B">
            <w:pPr>
              <w:tabs>
                <w:tab w:val="left" w:pos="426"/>
              </w:tabs>
              <w:kinsoku w:val="0"/>
              <w:overflowPunct w:val="0"/>
              <w:ind w:left="-57" w:right="-57"/>
              <w:rPr>
                <w:rFonts w:eastAsia="MS Minngs"/>
              </w:rPr>
            </w:pPr>
            <w:r w:rsidRPr="00E57DC0">
              <w:rPr>
                <w:rFonts w:eastAsia="MS Minngs"/>
              </w:rPr>
              <w:t>Образование монгольской империи</w:t>
            </w:r>
          </w:p>
          <w:p w14:paraId="66D33881" w14:textId="77777777" w:rsidR="00FE6D1E" w:rsidRPr="00E57DC0" w:rsidRDefault="00FE6D1E" w:rsidP="00E2706B">
            <w:pPr>
              <w:tabs>
                <w:tab w:val="left" w:pos="426"/>
              </w:tabs>
              <w:ind w:left="-57" w:right="-57"/>
              <w:contextualSpacing/>
              <w:rPr>
                <w:bCs/>
                <w:lang w:val="kk-KZ"/>
              </w:rPr>
            </w:pPr>
            <w:r w:rsidRPr="00E57DC0">
              <w:rPr>
                <w:rFonts w:eastAsia="MS Minngs"/>
                <w:u w:val="single"/>
              </w:rPr>
              <w:t>Исследовательский вопрос</w:t>
            </w:r>
            <w:proofErr w:type="gramStart"/>
            <w:r w:rsidRPr="00E57DC0">
              <w:rPr>
                <w:rFonts w:eastAsia="MS Minngs"/>
                <w:u w:val="single"/>
              </w:rPr>
              <w:t>:</w:t>
            </w:r>
            <w:r w:rsidRPr="00E57DC0">
              <w:rPr>
                <w:rFonts w:eastAsia="MS Minngs"/>
              </w:rPr>
              <w:t xml:space="preserve"> Как</w:t>
            </w:r>
            <w:proofErr w:type="gramEnd"/>
            <w:r w:rsidRPr="00E57DC0">
              <w:rPr>
                <w:rFonts w:eastAsia="MS Minngs"/>
              </w:rPr>
              <w:t xml:space="preserve"> монголы достигли уровня государственности?</w:t>
            </w:r>
          </w:p>
        </w:tc>
        <w:tc>
          <w:tcPr>
            <w:tcW w:w="1236" w:type="pct"/>
          </w:tcPr>
          <w:p w14:paraId="502B9CCE" w14:textId="77777777" w:rsidR="00FE6D1E" w:rsidRPr="00E57DC0" w:rsidRDefault="00FE6D1E" w:rsidP="00E2706B">
            <w:pPr>
              <w:kinsoku w:val="0"/>
              <w:overflowPunct w:val="0"/>
              <w:ind w:left="-57" w:right="-57"/>
            </w:pPr>
            <w:r w:rsidRPr="00E57DC0">
              <w:t>6.2.2.3 – характеризовать достижения кочевников в военном искусстве;</w:t>
            </w:r>
          </w:p>
          <w:p w14:paraId="342B72EA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  <w:r w:rsidRPr="00E57DC0">
              <w:t xml:space="preserve">6.3.1.6 – объяснять политические процессы в </w:t>
            </w:r>
            <w:proofErr w:type="gramStart"/>
            <w:r w:rsidRPr="00E57DC0">
              <w:t>государствах  XIII</w:t>
            </w:r>
            <w:proofErr w:type="gramEnd"/>
            <w:r w:rsidRPr="00E57DC0">
              <w:t>-XV вв.</w:t>
            </w:r>
            <w:proofErr w:type="gramStart"/>
            <w:r w:rsidRPr="00E57DC0">
              <w:t>,  используя</w:t>
            </w:r>
            <w:proofErr w:type="gramEnd"/>
            <w:r w:rsidRPr="00E57DC0">
              <w:t xml:space="preserve">  карту</w:t>
            </w:r>
          </w:p>
        </w:tc>
        <w:tc>
          <w:tcPr>
            <w:tcW w:w="385" w:type="pct"/>
          </w:tcPr>
          <w:p w14:paraId="01E439F4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2B8FE8EF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8" w:type="pct"/>
          </w:tcPr>
          <w:p w14:paraId="4AE7E182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FE6D1E" w:rsidRPr="00E57DC0" w14:paraId="716DA326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6"/>
          <w:jc w:val="center"/>
        </w:trPr>
        <w:tc>
          <w:tcPr>
            <w:tcW w:w="331" w:type="pct"/>
          </w:tcPr>
          <w:p w14:paraId="216555B0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3</w:t>
            </w:r>
            <w:r>
              <w:rPr>
                <w:lang w:val="kk-KZ"/>
              </w:rPr>
              <w:t>4</w:t>
            </w:r>
          </w:p>
        </w:tc>
        <w:tc>
          <w:tcPr>
            <w:tcW w:w="769" w:type="pct"/>
            <w:vMerge/>
            <w:hideMark/>
          </w:tcPr>
          <w:p w14:paraId="479506EC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</w:tcPr>
          <w:p w14:paraId="3B37583D" w14:textId="77777777" w:rsidR="00FE6D1E" w:rsidRPr="00E57DC0" w:rsidRDefault="00FE6D1E" w:rsidP="00E2706B">
            <w:pPr>
              <w:tabs>
                <w:tab w:val="left" w:pos="426"/>
              </w:tabs>
              <w:kinsoku w:val="0"/>
              <w:overflowPunct w:val="0"/>
              <w:ind w:left="-57" w:right="-57"/>
            </w:pPr>
            <w:r w:rsidRPr="00E57DC0">
              <w:t>Монгольские завоевания в Казахстане</w:t>
            </w:r>
          </w:p>
          <w:p w14:paraId="5540E118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  <w:r w:rsidRPr="00E57DC0">
              <w:rPr>
                <w:rFonts w:eastAsia="MS Minngs"/>
                <w:u w:val="single"/>
              </w:rPr>
              <w:t>Исследовательский вопрос</w:t>
            </w:r>
            <w:proofErr w:type="gramStart"/>
            <w:r w:rsidRPr="00E57DC0">
              <w:rPr>
                <w:rFonts w:eastAsia="MS Minngs"/>
              </w:rPr>
              <w:t>: Почему</w:t>
            </w:r>
            <w:proofErr w:type="gramEnd"/>
            <w:r w:rsidRPr="00E57DC0">
              <w:rPr>
                <w:rFonts w:eastAsia="MS Minngs"/>
              </w:rPr>
              <w:t xml:space="preserve"> войска Чингиз хана не могли захватить город Отрар в течение шести месяцев?</w:t>
            </w:r>
          </w:p>
        </w:tc>
        <w:tc>
          <w:tcPr>
            <w:tcW w:w="1236" w:type="pct"/>
            <w:hideMark/>
          </w:tcPr>
          <w:p w14:paraId="350833C1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6.3.1.6 – объяснять политические процессы в государствах  XIII-XV вв.,  используя  карту</w:t>
            </w:r>
          </w:p>
          <w:p w14:paraId="16B64B62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  <w:r w:rsidRPr="00E57DC0">
              <w:t>6.3.1.5 – характеризовать героизм жителей города Отрар</w:t>
            </w:r>
          </w:p>
        </w:tc>
        <w:tc>
          <w:tcPr>
            <w:tcW w:w="385" w:type="pct"/>
          </w:tcPr>
          <w:p w14:paraId="6A76A107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640C6CBF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8" w:type="pct"/>
          </w:tcPr>
          <w:p w14:paraId="4BB4C81B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FE6D1E" w:rsidRPr="00E57DC0" w14:paraId="32D0F4B0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1" w:type="pct"/>
          </w:tcPr>
          <w:p w14:paraId="1618E5DD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3</w:t>
            </w:r>
            <w:r>
              <w:rPr>
                <w:lang w:val="kk-KZ"/>
              </w:rPr>
              <w:t>5</w:t>
            </w:r>
          </w:p>
        </w:tc>
        <w:tc>
          <w:tcPr>
            <w:tcW w:w="769" w:type="pct"/>
            <w:vMerge/>
            <w:hideMark/>
          </w:tcPr>
          <w:p w14:paraId="543708E7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hideMark/>
          </w:tcPr>
          <w:p w14:paraId="5E5D79E8" w14:textId="77777777" w:rsidR="00FE6D1E" w:rsidRPr="00E57DC0" w:rsidRDefault="00FE6D1E" w:rsidP="00E2706B">
            <w:pPr>
              <w:kinsoku w:val="0"/>
              <w:overflowPunct w:val="0"/>
              <w:ind w:left="-57" w:right="-57"/>
              <w:rPr>
                <w:rFonts w:eastAsia="MS Minngs"/>
              </w:rPr>
            </w:pPr>
            <w:r w:rsidRPr="00E57DC0">
              <w:rPr>
                <w:rFonts w:eastAsia="MS Minngs"/>
              </w:rPr>
              <w:t>Последствия монгольского завоевания.</w:t>
            </w:r>
          </w:p>
          <w:p w14:paraId="431A9A04" w14:textId="77777777" w:rsidR="00FE6D1E" w:rsidRPr="00E57DC0" w:rsidRDefault="00FE6D1E" w:rsidP="00E2706B">
            <w:pPr>
              <w:ind w:left="-57" w:right="-57"/>
              <w:contextualSpacing/>
              <w:rPr>
                <w:bCs/>
                <w:lang w:val="kk-KZ"/>
              </w:rPr>
            </w:pPr>
            <w:r w:rsidRPr="00E57DC0">
              <w:rPr>
                <w:rFonts w:eastAsia="MS Minngs"/>
                <w:u w:val="single"/>
              </w:rPr>
              <w:t>Исследовательский вопрос:</w:t>
            </w:r>
            <w:r w:rsidRPr="00E57DC0">
              <w:rPr>
                <w:rFonts w:eastAsia="MS Minngs"/>
              </w:rPr>
              <w:t xml:space="preserve"> Кто оказал больше влияния на изменения в Центральной Азии: кыпчаки или монголы</w:t>
            </w:r>
          </w:p>
        </w:tc>
        <w:tc>
          <w:tcPr>
            <w:tcW w:w="1236" w:type="pct"/>
            <w:hideMark/>
          </w:tcPr>
          <w:p w14:paraId="6E935208" w14:textId="77777777" w:rsidR="00FE6D1E" w:rsidRPr="00E57DC0" w:rsidRDefault="00FE6D1E" w:rsidP="00E2706B">
            <w:pPr>
              <w:kinsoku w:val="0"/>
              <w:overflowPunct w:val="0"/>
              <w:ind w:left="-57" w:right="-57"/>
            </w:pPr>
            <w:r w:rsidRPr="00E57DC0">
              <w:t>6.1.1.2 – определять этносоциальную структуру государств XIII-XV вв.;</w:t>
            </w:r>
          </w:p>
          <w:p w14:paraId="24BF0128" w14:textId="77777777" w:rsidR="00FE6D1E" w:rsidRPr="00E57DC0" w:rsidRDefault="00FE6D1E" w:rsidP="00E2706B">
            <w:pPr>
              <w:widowControl w:val="0"/>
              <w:ind w:left="-57" w:right="-57"/>
              <w:rPr>
                <w:rFonts w:eastAsia="Calibri"/>
                <w:lang w:eastAsia="en-GB"/>
              </w:rPr>
            </w:pPr>
            <w:r w:rsidRPr="00E57DC0">
              <w:t>6.3.1.8 – определять особенности системы управления государств на территории Казахстана</w:t>
            </w:r>
          </w:p>
        </w:tc>
        <w:tc>
          <w:tcPr>
            <w:tcW w:w="385" w:type="pct"/>
          </w:tcPr>
          <w:p w14:paraId="4E9C25EF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576829D3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8" w:type="pct"/>
          </w:tcPr>
          <w:p w14:paraId="521961FC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FE6D1E" w:rsidRPr="00E57DC0" w14:paraId="493F6B39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1" w:type="pct"/>
            <w:vMerge w:val="restart"/>
          </w:tcPr>
          <w:p w14:paraId="1547CC3F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3</w:t>
            </w:r>
            <w:r>
              <w:rPr>
                <w:lang w:val="kk-KZ"/>
              </w:rPr>
              <w:t>6</w:t>
            </w:r>
            <w:r w:rsidRPr="00E57DC0">
              <w:rPr>
                <w:lang w:val="kk-KZ"/>
              </w:rPr>
              <w:t>-3</w:t>
            </w:r>
            <w:r>
              <w:rPr>
                <w:lang w:val="kk-KZ"/>
              </w:rPr>
              <w:t>7</w:t>
            </w:r>
          </w:p>
        </w:tc>
        <w:tc>
          <w:tcPr>
            <w:tcW w:w="769" w:type="pct"/>
            <w:vMerge/>
            <w:hideMark/>
          </w:tcPr>
          <w:p w14:paraId="7E734B39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 w:val="restart"/>
            <w:hideMark/>
          </w:tcPr>
          <w:p w14:paraId="2819CEB5" w14:textId="77777777" w:rsidR="00FE6D1E" w:rsidRPr="00E57DC0" w:rsidRDefault="00FE6D1E" w:rsidP="00E2706B">
            <w:pPr>
              <w:tabs>
                <w:tab w:val="left" w:pos="22"/>
              </w:tabs>
              <w:kinsoku w:val="0"/>
              <w:overflowPunct w:val="0"/>
              <w:ind w:left="-57" w:right="-57"/>
              <w:rPr>
                <w:rFonts w:eastAsia="MS Minngs"/>
                <w:lang w:eastAsia="en-US"/>
              </w:rPr>
            </w:pPr>
            <w:r w:rsidRPr="00E57DC0">
              <w:rPr>
                <w:rFonts w:eastAsia="MS Minngs"/>
                <w:lang w:eastAsia="en-US"/>
              </w:rPr>
              <w:t>Образование улусов на территории Казахстана</w:t>
            </w:r>
          </w:p>
          <w:p w14:paraId="011BB91E" w14:textId="77777777" w:rsidR="00FE6D1E" w:rsidRPr="00E57DC0" w:rsidRDefault="00FE6D1E" w:rsidP="00E2706B">
            <w:pPr>
              <w:tabs>
                <w:tab w:val="left" w:pos="22"/>
              </w:tabs>
              <w:ind w:left="-57" w:right="-57" w:hanging="22"/>
              <w:contextualSpacing/>
              <w:rPr>
                <w:bCs/>
                <w:lang w:val="kk-KZ"/>
              </w:rPr>
            </w:pPr>
            <w:r w:rsidRPr="00E57DC0">
              <w:rPr>
                <w:rFonts w:eastAsia="MS Minngs"/>
                <w:u w:val="single"/>
                <w:lang w:eastAsia="en-US"/>
              </w:rPr>
              <w:t>Исследовательский вопрос</w:t>
            </w:r>
            <w:proofErr w:type="gramStart"/>
            <w:r w:rsidRPr="00E57DC0">
              <w:rPr>
                <w:rFonts w:eastAsia="MS Minngs"/>
                <w:u w:val="single"/>
                <w:lang w:eastAsia="en-US"/>
              </w:rPr>
              <w:t>:</w:t>
            </w:r>
            <w:r w:rsidRPr="00E57DC0">
              <w:rPr>
                <w:rFonts w:eastAsia="MS Minngs"/>
                <w:lang w:eastAsia="en-US"/>
              </w:rPr>
              <w:t xml:space="preserve"> Как</w:t>
            </w:r>
            <w:proofErr w:type="gramEnd"/>
            <w:r w:rsidRPr="00E57DC0">
              <w:rPr>
                <w:rFonts w:eastAsia="MS Minngs"/>
                <w:lang w:eastAsia="en-US"/>
              </w:rPr>
              <w:t xml:space="preserve"> изменилась политическая карта в результате образования монгольских улусов?</w:t>
            </w:r>
          </w:p>
        </w:tc>
        <w:tc>
          <w:tcPr>
            <w:tcW w:w="1236" w:type="pct"/>
            <w:hideMark/>
          </w:tcPr>
          <w:p w14:paraId="1F9972B1" w14:textId="77777777" w:rsidR="00FE6D1E" w:rsidRPr="00E57DC0" w:rsidRDefault="00FE6D1E" w:rsidP="00E2706B">
            <w:pPr>
              <w:ind w:left="-57" w:right="-57"/>
              <w:contextualSpacing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 xml:space="preserve">6 </w:t>
            </w:r>
            <w:r w:rsidRPr="00E57DC0">
              <w:rPr>
                <w:rFonts w:eastAsia="Calibri"/>
                <w:lang w:eastAsia="en-US"/>
              </w:rPr>
              <w:t xml:space="preserve">6.3.1.6 –  объяснять политические процессы в государствах  XIII-XV вв.,  </w:t>
            </w:r>
            <w:proofErr w:type="gramStart"/>
            <w:r w:rsidRPr="00E57DC0">
              <w:rPr>
                <w:rFonts w:eastAsia="Calibri"/>
                <w:lang w:eastAsia="en-US"/>
              </w:rPr>
              <w:t>используя  карту</w:t>
            </w:r>
            <w:proofErr w:type="gramEnd"/>
          </w:p>
        </w:tc>
        <w:tc>
          <w:tcPr>
            <w:tcW w:w="385" w:type="pct"/>
          </w:tcPr>
          <w:p w14:paraId="5CD1AC05" w14:textId="77777777" w:rsidR="00FE6D1E" w:rsidRPr="00E57DC0" w:rsidRDefault="00FE6D1E" w:rsidP="00E2706B">
            <w:pPr>
              <w:ind w:left="-57" w:right="-57"/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385" w:type="pct"/>
          </w:tcPr>
          <w:p w14:paraId="72C1183D" w14:textId="77777777" w:rsidR="00FE6D1E" w:rsidRPr="00E57DC0" w:rsidRDefault="00FE6D1E" w:rsidP="00E2706B">
            <w:pPr>
              <w:ind w:left="-57" w:right="-57"/>
              <w:contextualSpacing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658" w:type="pct"/>
          </w:tcPr>
          <w:p w14:paraId="74CBCB33" w14:textId="77777777" w:rsidR="00FE6D1E" w:rsidRPr="00E57DC0" w:rsidRDefault="00FE6D1E" w:rsidP="00E2706B">
            <w:pPr>
              <w:ind w:left="-57" w:right="-57"/>
              <w:contextualSpacing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FE6D1E" w:rsidRPr="00E57DC0" w14:paraId="67CAD452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1" w:type="pct"/>
            <w:vMerge/>
          </w:tcPr>
          <w:p w14:paraId="210141C0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69" w:type="pct"/>
            <w:vMerge/>
          </w:tcPr>
          <w:p w14:paraId="484426A3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/>
          </w:tcPr>
          <w:p w14:paraId="798B046B" w14:textId="77777777" w:rsidR="00FE6D1E" w:rsidRPr="00E57DC0" w:rsidRDefault="00FE6D1E" w:rsidP="00E2706B">
            <w:pPr>
              <w:ind w:left="-57" w:right="-57"/>
              <w:contextualSpacing/>
              <w:rPr>
                <w:rFonts w:eastAsia="MS Minngs"/>
                <w:lang w:val="kk-KZ"/>
              </w:rPr>
            </w:pPr>
          </w:p>
        </w:tc>
        <w:tc>
          <w:tcPr>
            <w:tcW w:w="1236" w:type="pct"/>
          </w:tcPr>
          <w:p w14:paraId="65356877" w14:textId="77777777" w:rsidR="00FE6D1E" w:rsidRPr="00E57DC0" w:rsidRDefault="00FE6D1E" w:rsidP="00E2706B">
            <w:pPr>
              <w:kinsoku w:val="0"/>
              <w:overflowPunct w:val="0"/>
              <w:ind w:left="-57" w:right="-57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>6.1.1.2 – определять этносоциальную структуру государств XIII-XV вв.;</w:t>
            </w:r>
          </w:p>
          <w:p w14:paraId="4CF59723" w14:textId="77777777" w:rsidR="00FE6D1E" w:rsidRPr="00E57DC0" w:rsidRDefault="00FE6D1E" w:rsidP="00E2706B">
            <w:pPr>
              <w:ind w:left="-57" w:right="-57"/>
              <w:contextualSpacing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eastAsia="en-US"/>
              </w:rPr>
              <w:t xml:space="preserve">6.3.1.7 – определять главные и </w:t>
            </w:r>
            <w:proofErr w:type="gramStart"/>
            <w:r w:rsidRPr="00E57DC0">
              <w:rPr>
                <w:rFonts w:eastAsia="Calibri"/>
                <w:lang w:eastAsia="en-US"/>
              </w:rPr>
              <w:t>второстепенные  причины</w:t>
            </w:r>
            <w:proofErr w:type="gramEnd"/>
            <w:r w:rsidRPr="00E57DC0">
              <w:rPr>
                <w:rFonts w:eastAsia="Calibri"/>
                <w:lang w:eastAsia="en-US"/>
              </w:rPr>
              <w:t xml:space="preserve"> распада средневековых государств</w:t>
            </w:r>
          </w:p>
        </w:tc>
        <w:tc>
          <w:tcPr>
            <w:tcW w:w="385" w:type="pct"/>
          </w:tcPr>
          <w:p w14:paraId="04B407DD" w14:textId="77777777" w:rsidR="00FE6D1E" w:rsidRPr="00E57DC0" w:rsidRDefault="00FE6D1E" w:rsidP="00E2706B">
            <w:pPr>
              <w:ind w:left="-57" w:right="-57"/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385" w:type="pct"/>
          </w:tcPr>
          <w:p w14:paraId="099E5D37" w14:textId="77777777" w:rsidR="00FE6D1E" w:rsidRPr="00E57DC0" w:rsidRDefault="00FE6D1E" w:rsidP="00E2706B">
            <w:pPr>
              <w:ind w:left="-57" w:right="-57"/>
              <w:contextualSpacing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658" w:type="pct"/>
          </w:tcPr>
          <w:p w14:paraId="1B6AB5BD" w14:textId="77777777" w:rsidR="00FE6D1E" w:rsidRPr="00E57DC0" w:rsidRDefault="00FE6D1E" w:rsidP="00E2706B">
            <w:pPr>
              <w:ind w:left="-57" w:right="-57"/>
              <w:contextualSpacing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FE6D1E" w:rsidRPr="00E57DC0" w14:paraId="1850AC98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0"/>
          <w:jc w:val="center"/>
        </w:trPr>
        <w:tc>
          <w:tcPr>
            <w:tcW w:w="331" w:type="pct"/>
            <w:vMerge w:val="restart"/>
          </w:tcPr>
          <w:p w14:paraId="6B40449F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3</w:t>
            </w:r>
            <w:r>
              <w:rPr>
                <w:lang w:val="kk-KZ"/>
              </w:rPr>
              <w:t>8,39,40</w:t>
            </w:r>
          </w:p>
        </w:tc>
        <w:tc>
          <w:tcPr>
            <w:tcW w:w="769" w:type="pct"/>
            <w:vMerge/>
            <w:hideMark/>
          </w:tcPr>
          <w:p w14:paraId="1B958B1D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 w:val="restart"/>
            <w:hideMark/>
          </w:tcPr>
          <w:p w14:paraId="53069B0B" w14:textId="77777777" w:rsidR="00FE6D1E" w:rsidRPr="00E57DC0" w:rsidRDefault="00FE6D1E" w:rsidP="00E2706B">
            <w:pPr>
              <w:tabs>
                <w:tab w:val="left" w:pos="22"/>
              </w:tabs>
              <w:kinsoku w:val="0"/>
              <w:overflowPunct w:val="0"/>
              <w:ind w:left="-57" w:right="-57"/>
              <w:rPr>
                <w:rFonts w:eastAsia="MS Minngs"/>
              </w:rPr>
            </w:pPr>
            <w:r w:rsidRPr="00E57DC0">
              <w:rPr>
                <w:rFonts w:eastAsia="MS Minngs"/>
              </w:rPr>
              <w:t>Ак Орда</w:t>
            </w:r>
          </w:p>
          <w:p w14:paraId="3F76E816" w14:textId="77777777" w:rsidR="00FE6D1E" w:rsidRPr="00E57DC0" w:rsidRDefault="00FE6D1E" w:rsidP="00E2706B">
            <w:pPr>
              <w:tabs>
                <w:tab w:val="left" w:pos="22"/>
              </w:tabs>
              <w:ind w:left="-57" w:right="-57"/>
              <w:contextualSpacing/>
              <w:rPr>
                <w:bCs/>
                <w:lang w:val="kk-KZ"/>
              </w:rPr>
            </w:pPr>
            <w:r w:rsidRPr="00E57DC0">
              <w:rPr>
                <w:rFonts w:eastAsia="MS Minngs"/>
                <w:u w:val="single"/>
              </w:rPr>
              <w:t>Исследовательский вопрос:</w:t>
            </w:r>
            <w:r w:rsidRPr="00E57DC0">
              <w:rPr>
                <w:rFonts w:eastAsia="MS Minngs"/>
              </w:rPr>
              <w:t xml:space="preserve"> Какую роль сыграла Ак Орда в сложении казахской государственности?</w:t>
            </w:r>
          </w:p>
        </w:tc>
        <w:tc>
          <w:tcPr>
            <w:tcW w:w="1236" w:type="pct"/>
            <w:hideMark/>
          </w:tcPr>
          <w:p w14:paraId="4FB26DD5" w14:textId="77777777" w:rsidR="00FE6D1E" w:rsidRPr="0056203C" w:rsidRDefault="00FE6D1E" w:rsidP="00E2706B">
            <w:pPr>
              <w:kinsoku w:val="0"/>
              <w:overflowPunct w:val="0"/>
              <w:ind w:left="-57" w:right="-57"/>
            </w:pPr>
            <w:r w:rsidRPr="00E57DC0">
              <w:t>6.3.1.6 – объяснять политические процессы в государствах XIII-XV вв., используя карту;</w:t>
            </w:r>
          </w:p>
        </w:tc>
        <w:tc>
          <w:tcPr>
            <w:tcW w:w="385" w:type="pct"/>
          </w:tcPr>
          <w:p w14:paraId="0B2C560E" w14:textId="77777777" w:rsidR="00FE6D1E" w:rsidRPr="00E57DC0" w:rsidRDefault="00FE6D1E" w:rsidP="00E2706B">
            <w:pPr>
              <w:ind w:left="-57" w:right="-57" w:firstLine="17"/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385" w:type="pct"/>
          </w:tcPr>
          <w:p w14:paraId="3EEE0A1D" w14:textId="77777777" w:rsidR="00FE6D1E" w:rsidRPr="00E57DC0" w:rsidRDefault="00FE6D1E" w:rsidP="00E2706B">
            <w:pPr>
              <w:ind w:left="-57" w:right="-57" w:firstLine="17"/>
              <w:contextualSpacing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658" w:type="pct"/>
          </w:tcPr>
          <w:p w14:paraId="4D06C8C3" w14:textId="77777777" w:rsidR="00FE6D1E" w:rsidRPr="00E57DC0" w:rsidRDefault="00FE6D1E" w:rsidP="00E2706B">
            <w:pPr>
              <w:ind w:left="-57" w:right="-57" w:firstLine="17"/>
              <w:contextualSpacing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FE6D1E" w:rsidRPr="00E57DC0" w14:paraId="6DE48A10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0"/>
          <w:jc w:val="center"/>
        </w:trPr>
        <w:tc>
          <w:tcPr>
            <w:tcW w:w="331" w:type="pct"/>
            <w:vMerge/>
          </w:tcPr>
          <w:p w14:paraId="69FA0F32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69" w:type="pct"/>
            <w:vMerge/>
          </w:tcPr>
          <w:p w14:paraId="3925D20C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/>
          </w:tcPr>
          <w:p w14:paraId="7AF7EAE0" w14:textId="77777777" w:rsidR="00FE6D1E" w:rsidRPr="00E57DC0" w:rsidRDefault="00FE6D1E" w:rsidP="00E2706B">
            <w:pPr>
              <w:tabs>
                <w:tab w:val="left" w:pos="22"/>
              </w:tabs>
              <w:kinsoku w:val="0"/>
              <w:overflowPunct w:val="0"/>
              <w:ind w:left="-57" w:right="-57"/>
              <w:rPr>
                <w:rFonts w:eastAsia="MS Minngs"/>
              </w:rPr>
            </w:pPr>
          </w:p>
        </w:tc>
        <w:tc>
          <w:tcPr>
            <w:tcW w:w="1236" w:type="pct"/>
          </w:tcPr>
          <w:p w14:paraId="13FA8F62" w14:textId="77777777" w:rsidR="00FE6D1E" w:rsidRPr="00E57DC0" w:rsidRDefault="00FE6D1E" w:rsidP="00E2706B">
            <w:pPr>
              <w:kinsoku w:val="0"/>
              <w:overflowPunct w:val="0"/>
              <w:ind w:left="-57" w:right="-57"/>
            </w:pPr>
            <w:r w:rsidRPr="00E57DC0">
              <w:rPr>
                <w:rFonts w:eastAsia="Calibri"/>
                <w:lang w:eastAsia="en-US"/>
              </w:rPr>
              <w:t>6.1.1.2 – определять этносоциальную структуру государств XIII-XV вв.;</w:t>
            </w:r>
          </w:p>
        </w:tc>
        <w:tc>
          <w:tcPr>
            <w:tcW w:w="385" w:type="pct"/>
          </w:tcPr>
          <w:p w14:paraId="0E5B6DC2" w14:textId="77777777" w:rsidR="00FE6D1E" w:rsidRPr="00E57DC0" w:rsidRDefault="00FE6D1E" w:rsidP="00E2706B">
            <w:pPr>
              <w:ind w:left="-57" w:right="-57" w:firstLine="17"/>
              <w:contextualSpacing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385" w:type="pct"/>
          </w:tcPr>
          <w:p w14:paraId="648E6612" w14:textId="77777777" w:rsidR="00FE6D1E" w:rsidRPr="00E57DC0" w:rsidRDefault="00FE6D1E" w:rsidP="00E2706B">
            <w:pPr>
              <w:ind w:left="-57" w:right="-57" w:firstLine="17"/>
              <w:contextualSpacing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658" w:type="pct"/>
          </w:tcPr>
          <w:p w14:paraId="45EE9C07" w14:textId="77777777" w:rsidR="00FE6D1E" w:rsidRPr="00E57DC0" w:rsidRDefault="00FE6D1E" w:rsidP="00E2706B">
            <w:pPr>
              <w:ind w:left="-57" w:right="-57" w:firstLine="17"/>
              <w:contextualSpacing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FE6D1E" w:rsidRPr="00E57DC0" w14:paraId="5B92E3A2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1" w:type="pct"/>
            <w:vMerge/>
          </w:tcPr>
          <w:p w14:paraId="739179A0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69" w:type="pct"/>
            <w:vMerge/>
          </w:tcPr>
          <w:p w14:paraId="2EF3EC08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/>
          </w:tcPr>
          <w:p w14:paraId="5EB2C0F4" w14:textId="77777777" w:rsidR="00FE6D1E" w:rsidRPr="00E57DC0" w:rsidRDefault="00FE6D1E" w:rsidP="00E2706B">
            <w:pPr>
              <w:tabs>
                <w:tab w:val="left" w:pos="22"/>
              </w:tabs>
              <w:ind w:left="-57" w:right="-57"/>
              <w:contextualSpacing/>
              <w:rPr>
                <w:rFonts w:eastAsia="MS Minngs"/>
                <w:lang w:val="kk-KZ"/>
              </w:rPr>
            </w:pPr>
          </w:p>
        </w:tc>
        <w:tc>
          <w:tcPr>
            <w:tcW w:w="1236" w:type="pct"/>
          </w:tcPr>
          <w:p w14:paraId="0AA12683" w14:textId="77777777" w:rsidR="00FE6D1E" w:rsidRPr="00E57DC0" w:rsidRDefault="00FE6D1E" w:rsidP="00E2706B">
            <w:pPr>
              <w:ind w:left="-57" w:right="-57" w:firstLine="17"/>
              <w:contextualSpacing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 xml:space="preserve">6.3.2.5 – объяснять внешнюю </w:t>
            </w:r>
            <w:r w:rsidRPr="00E57DC0">
              <w:rPr>
                <w:rFonts w:eastAsia="Calibri"/>
                <w:lang w:eastAsia="en-US"/>
              </w:rPr>
              <w:t>политику государств, образованных в XIII – XV веках на территории Казахстана, определяя взаимосвязи между   историческими событиями</w:t>
            </w:r>
          </w:p>
        </w:tc>
        <w:tc>
          <w:tcPr>
            <w:tcW w:w="385" w:type="pct"/>
          </w:tcPr>
          <w:p w14:paraId="634F2935" w14:textId="77777777" w:rsidR="00FE6D1E" w:rsidRPr="00E57DC0" w:rsidRDefault="00FE6D1E" w:rsidP="00E2706B">
            <w:pPr>
              <w:ind w:left="-57" w:right="-57" w:firstLine="17"/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385" w:type="pct"/>
          </w:tcPr>
          <w:p w14:paraId="6EECCA3E" w14:textId="77777777" w:rsidR="00FE6D1E" w:rsidRPr="00E57DC0" w:rsidRDefault="00FE6D1E" w:rsidP="00E2706B">
            <w:pPr>
              <w:ind w:left="-57" w:right="-57" w:firstLine="17"/>
              <w:contextualSpacing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658" w:type="pct"/>
          </w:tcPr>
          <w:p w14:paraId="0D178D42" w14:textId="77777777" w:rsidR="00FE6D1E" w:rsidRPr="00E57DC0" w:rsidRDefault="00FE6D1E" w:rsidP="00E2706B">
            <w:pPr>
              <w:ind w:left="-57" w:right="-57" w:firstLine="17"/>
              <w:contextualSpacing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FE6D1E" w:rsidRPr="00E57DC0" w14:paraId="2F3E3831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1" w:type="pct"/>
            <w:vMerge w:val="restart"/>
          </w:tcPr>
          <w:p w14:paraId="2D33A2B5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4</w:t>
            </w:r>
            <w:r>
              <w:rPr>
                <w:lang w:val="kk-KZ"/>
              </w:rPr>
              <w:t>1</w:t>
            </w:r>
            <w:r w:rsidRPr="00E57DC0">
              <w:rPr>
                <w:lang w:val="kk-KZ"/>
              </w:rPr>
              <w:t>-4</w:t>
            </w:r>
            <w:r>
              <w:rPr>
                <w:lang w:val="kk-KZ"/>
              </w:rPr>
              <w:t>2</w:t>
            </w:r>
          </w:p>
        </w:tc>
        <w:tc>
          <w:tcPr>
            <w:tcW w:w="769" w:type="pct"/>
            <w:vMerge/>
            <w:hideMark/>
          </w:tcPr>
          <w:p w14:paraId="30F5BFF7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 w:val="restart"/>
            <w:hideMark/>
          </w:tcPr>
          <w:p w14:paraId="5ED221C6" w14:textId="77777777" w:rsidR="00FE6D1E" w:rsidRPr="00E57DC0" w:rsidRDefault="00FE6D1E" w:rsidP="00E2706B">
            <w:pPr>
              <w:kinsoku w:val="0"/>
              <w:overflowPunct w:val="0"/>
              <w:ind w:left="-57" w:right="-57"/>
              <w:rPr>
                <w:rFonts w:eastAsia="MS Minngs"/>
              </w:rPr>
            </w:pPr>
            <w:r w:rsidRPr="00E57DC0">
              <w:rPr>
                <w:iCs/>
                <w:lang w:val="kk-KZ"/>
              </w:rPr>
              <w:t>М</w:t>
            </w:r>
            <w:proofErr w:type="spellStart"/>
            <w:r w:rsidRPr="00E57DC0">
              <w:rPr>
                <w:iCs/>
              </w:rPr>
              <w:t>огулиста</w:t>
            </w:r>
            <w:proofErr w:type="spellEnd"/>
            <w:r w:rsidRPr="00E57DC0">
              <w:rPr>
                <w:iCs/>
                <w:lang w:val="kk-KZ"/>
              </w:rPr>
              <w:t>н. Х</w:t>
            </w:r>
            <w:proofErr w:type="spellStart"/>
            <w:r w:rsidRPr="00E57DC0">
              <w:rPr>
                <w:iCs/>
              </w:rPr>
              <w:t>анство</w:t>
            </w:r>
            <w:proofErr w:type="spellEnd"/>
            <w:r w:rsidRPr="00E57DC0">
              <w:rPr>
                <w:iCs/>
              </w:rPr>
              <w:t xml:space="preserve"> </w:t>
            </w:r>
            <w:proofErr w:type="spellStart"/>
            <w:r w:rsidRPr="00E57DC0">
              <w:rPr>
                <w:iCs/>
              </w:rPr>
              <w:t>Абулхаир</w:t>
            </w:r>
            <w:proofErr w:type="spellEnd"/>
            <w:r w:rsidRPr="00E57DC0">
              <w:rPr>
                <w:iCs/>
              </w:rPr>
              <w:t xml:space="preserve"> хана</w:t>
            </w:r>
          </w:p>
          <w:p w14:paraId="3E6687DD" w14:textId="77777777" w:rsidR="00FE6D1E" w:rsidRPr="00E57DC0" w:rsidRDefault="00FE6D1E" w:rsidP="00E2706B">
            <w:pPr>
              <w:ind w:left="-57" w:right="-57"/>
              <w:contextualSpacing/>
              <w:rPr>
                <w:bCs/>
                <w:lang w:val="kk-KZ"/>
              </w:rPr>
            </w:pPr>
            <w:r w:rsidRPr="00E57DC0">
              <w:rPr>
                <w:rFonts w:eastAsia="MS Minngs"/>
                <w:u w:val="single"/>
              </w:rPr>
              <w:t>Исследовательский вопрос</w:t>
            </w:r>
            <w:proofErr w:type="gramStart"/>
            <w:r w:rsidRPr="00E57DC0">
              <w:rPr>
                <w:rFonts w:eastAsia="MS Minngs"/>
                <w:u w:val="single"/>
              </w:rPr>
              <w:t>:</w:t>
            </w:r>
            <w:r w:rsidRPr="00E57DC0">
              <w:rPr>
                <w:rFonts w:eastAsia="MS Minngs"/>
              </w:rPr>
              <w:t xml:space="preserve"> К</w:t>
            </w:r>
            <w:proofErr w:type="gramEnd"/>
            <w:r w:rsidRPr="00E57DC0">
              <w:rPr>
                <w:rFonts w:eastAsia="MS Minngs"/>
              </w:rPr>
              <w:t xml:space="preserve"> каким политическим изменениям привели события в </w:t>
            </w:r>
            <w:proofErr w:type="spellStart"/>
            <w:r w:rsidRPr="00E57DC0">
              <w:rPr>
                <w:rFonts w:eastAsia="MS Minngs"/>
              </w:rPr>
              <w:t>Могулистане</w:t>
            </w:r>
            <w:proofErr w:type="spellEnd"/>
            <w:r w:rsidRPr="00E57DC0">
              <w:rPr>
                <w:rFonts w:eastAsia="MS Minngs"/>
              </w:rPr>
              <w:t xml:space="preserve"> и государстве </w:t>
            </w:r>
            <w:proofErr w:type="spellStart"/>
            <w:r w:rsidRPr="00E57DC0">
              <w:rPr>
                <w:rFonts w:eastAsia="MS Minngs"/>
              </w:rPr>
              <w:t>Абулхаира</w:t>
            </w:r>
            <w:proofErr w:type="spellEnd"/>
            <w:r w:rsidRPr="00E57DC0">
              <w:rPr>
                <w:rFonts w:eastAsia="MS Minngs"/>
              </w:rPr>
              <w:t>?</w:t>
            </w:r>
          </w:p>
        </w:tc>
        <w:tc>
          <w:tcPr>
            <w:tcW w:w="1236" w:type="pct"/>
            <w:hideMark/>
          </w:tcPr>
          <w:p w14:paraId="7E770871" w14:textId="77777777" w:rsidR="00FE6D1E" w:rsidRPr="00E57DC0" w:rsidRDefault="00FE6D1E" w:rsidP="00E2706B">
            <w:pPr>
              <w:kinsoku w:val="0"/>
              <w:overflowPunct w:val="0"/>
              <w:ind w:left="-57" w:right="-57"/>
            </w:pPr>
            <w:r w:rsidRPr="00E57DC0">
              <w:t>6.3.1.6 – объяснять политические процессы в государствах XIII-XV вв., используя карту;</w:t>
            </w:r>
          </w:p>
          <w:p w14:paraId="378BCB1E" w14:textId="77777777" w:rsidR="00FE6D1E" w:rsidRPr="00E57DC0" w:rsidRDefault="00FE6D1E" w:rsidP="00E2706B">
            <w:pPr>
              <w:kinsoku w:val="0"/>
              <w:overflowPunct w:val="0"/>
              <w:ind w:left="-57" w:right="-57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>6.1.1.2 – определять этносоциальную структуру государств XIII-XV вв.;</w:t>
            </w:r>
          </w:p>
        </w:tc>
        <w:tc>
          <w:tcPr>
            <w:tcW w:w="385" w:type="pct"/>
          </w:tcPr>
          <w:p w14:paraId="08FBFF51" w14:textId="77777777" w:rsidR="00FE6D1E" w:rsidRPr="00E57DC0" w:rsidRDefault="00FE6D1E" w:rsidP="00E2706B">
            <w:pPr>
              <w:ind w:left="-57" w:right="-57" w:firstLine="17"/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385" w:type="pct"/>
          </w:tcPr>
          <w:p w14:paraId="467E697E" w14:textId="77777777" w:rsidR="00FE6D1E" w:rsidRPr="00E57DC0" w:rsidRDefault="00FE6D1E" w:rsidP="00E2706B">
            <w:pPr>
              <w:ind w:left="-57" w:right="-57" w:firstLine="17"/>
              <w:contextualSpacing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658" w:type="pct"/>
          </w:tcPr>
          <w:p w14:paraId="7AA1E0E9" w14:textId="77777777" w:rsidR="00FE6D1E" w:rsidRPr="00E57DC0" w:rsidRDefault="00FE6D1E" w:rsidP="00E2706B">
            <w:pPr>
              <w:ind w:left="-57" w:right="-57" w:firstLine="17"/>
              <w:contextualSpacing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FE6D1E" w:rsidRPr="00E57DC0" w14:paraId="4B4A1694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1" w:type="pct"/>
            <w:vMerge/>
          </w:tcPr>
          <w:p w14:paraId="00FE78DC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69" w:type="pct"/>
            <w:vMerge/>
          </w:tcPr>
          <w:p w14:paraId="3D6F4738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/>
          </w:tcPr>
          <w:p w14:paraId="710C0B21" w14:textId="77777777" w:rsidR="00FE6D1E" w:rsidRPr="00E57DC0" w:rsidRDefault="00FE6D1E" w:rsidP="00E2706B">
            <w:pPr>
              <w:ind w:left="-57" w:right="-57"/>
              <w:contextualSpacing/>
              <w:rPr>
                <w:rFonts w:eastAsia="MS Minngs"/>
                <w:lang w:val="kk-KZ"/>
              </w:rPr>
            </w:pPr>
          </w:p>
        </w:tc>
        <w:tc>
          <w:tcPr>
            <w:tcW w:w="1236" w:type="pct"/>
          </w:tcPr>
          <w:p w14:paraId="7613E9D8" w14:textId="77777777" w:rsidR="00FE6D1E" w:rsidRPr="00E57DC0" w:rsidRDefault="00FE6D1E" w:rsidP="00E2706B">
            <w:pPr>
              <w:ind w:left="-57" w:right="-57" w:firstLine="17"/>
              <w:contextualSpacing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 xml:space="preserve">6.3.2.5 – объяснять внешнюю </w:t>
            </w:r>
            <w:r w:rsidRPr="00E57DC0">
              <w:rPr>
                <w:rFonts w:eastAsia="Calibri"/>
                <w:lang w:eastAsia="en-US"/>
              </w:rPr>
              <w:t>политику государств, образованных в XIII – XV веках на территории Казахстана, определяя взаимосвязи между   историческими событиями</w:t>
            </w:r>
          </w:p>
        </w:tc>
        <w:tc>
          <w:tcPr>
            <w:tcW w:w="385" w:type="pct"/>
          </w:tcPr>
          <w:p w14:paraId="74FF0338" w14:textId="77777777" w:rsidR="00FE6D1E" w:rsidRPr="00E57DC0" w:rsidRDefault="00FE6D1E" w:rsidP="00E2706B">
            <w:pPr>
              <w:ind w:left="-57" w:right="-57" w:firstLine="17"/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385" w:type="pct"/>
          </w:tcPr>
          <w:p w14:paraId="762B7001" w14:textId="77777777" w:rsidR="00FE6D1E" w:rsidRPr="00E57DC0" w:rsidRDefault="00FE6D1E" w:rsidP="00E2706B">
            <w:pPr>
              <w:ind w:left="-57" w:right="-57" w:firstLine="17"/>
              <w:contextualSpacing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658" w:type="pct"/>
          </w:tcPr>
          <w:p w14:paraId="7B74CF85" w14:textId="77777777" w:rsidR="00FE6D1E" w:rsidRPr="00E57DC0" w:rsidRDefault="00FE6D1E" w:rsidP="00E2706B">
            <w:pPr>
              <w:ind w:left="-57" w:right="-57" w:firstLine="17"/>
              <w:contextualSpacing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FE6D1E" w:rsidRPr="00E57DC0" w14:paraId="5E67530A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1" w:type="pct"/>
          </w:tcPr>
          <w:p w14:paraId="74510FF1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4</w:t>
            </w:r>
            <w:r>
              <w:rPr>
                <w:lang w:val="kk-KZ"/>
              </w:rPr>
              <w:t>3</w:t>
            </w:r>
          </w:p>
        </w:tc>
        <w:tc>
          <w:tcPr>
            <w:tcW w:w="769" w:type="pct"/>
            <w:vMerge/>
            <w:hideMark/>
          </w:tcPr>
          <w:p w14:paraId="64DD8B22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</w:tcPr>
          <w:p w14:paraId="222F777D" w14:textId="77777777" w:rsidR="00FE6D1E" w:rsidRPr="00E57DC0" w:rsidRDefault="00FE6D1E" w:rsidP="00E2706B">
            <w:pPr>
              <w:kinsoku w:val="0"/>
              <w:overflowPunct w:val="0"/>
              <w:ind w:left="-57" w:right="-57"/>
              <w:rPr>
                <w:rFonts w:eastAsia="MS Minngs"/>
              </w:rPr>
            </w:pPr>
            <w:r w:rsidRPr="00E57DC0">
              <w:rPr>
                <w:rFonts w:eastAsia="MS Minngs"/>
              </w:rPr>
              <w:t>Культура Казахстана в XIII–XV веках.</w:t>
            </w:r>
          </w:p>
          <w:p w14:paraId="1207AB9D" w14:textId="77777777" w:rsidR="00FE6D1E" w:rsidRPr="00E57DC0" w:rsidRDefault="00FE6D1E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u w:val="single"/>
              </w:rPr>
              <w:t>Исследовательский вопрос</w:t>
            </w:r>
            <w:proofErr w:type="gramStart"/>
            <w:r w:rsidRPr="00E57DC0">
              <w:rPr>
                <w:rFonts w:eastAsia="MS Minngs"/>
                <w:u w:val="single"/>
              </w:rPr>
              <w:t>:</w:t>
            </w:r>
            <w:r w:rsidRPr="00E57DC0">
              <w:rPr>
                <w:rFonts w:eastAsia="MS Minngs"/>
              </w:rPr>
              <w:t xml:space="preserve"> Как</w:t>
            </w:r>
            <w:proofErr w:type="gramEnd"/>
            <w:r w:rsidRPr="00E57DC0">
              <w:rPr>
                <w:rFonts w:eastAsia="MS Minngs"/>
              </w:rPr>
              <w:t xml:space="preserve"> искусство и литература XIII–XV веков характеризуют средневековое общество?</w:t>
            </w:r>
          </w:p>
        </w:tc>
        <w:tc>
          <w:tcPr>
            <w:tcW w:w="1236" w:type="pct"/>
            <w:hideMark/>
          </w:tcPr>
          <w:p w14:paraId="4B4F5829" w14:textId="77777777" w:rsidR="00FE6D1E" w:rsidRPr="00E57DC0" w:rsidRDefault="00FE6D1E" w:rsidP="00E2706B">
            <w:pPr>
              <w:widowControl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6.2.2.1 – определять значимость кюев, легенд, шежире и эпосов как исторических источников</w:t>
            </w:r>
          </w:p>
          <w:p w14:paraId="3DF60A97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385" w:type="pct"/>
          </w:tcPr>
          <w:p w14:paraId="230119B3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7C43AF81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8" w:type="pct"/>
          </w:tcPr>
          <w:p w14:paraId="4BB0F301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FE6D1E" w:rsidRPr="00E57DC0" w14:paraId="652569FE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1" w:type="pct"/>
            <w:vMerge w:val="restart"/>
          </w:tcPr>
          <w:p w14:paraId="3CE99321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4</w:t>
            </w:r>
            <w:r>
              <w:rPr>
                <w:lang w:val="kk-KZ"/>
              </w:rPr>
              <w:t>4</w:t>
            </w:r>
            <w:r w:rsidRPr="00E57DC0">
              <w:rPr>
                <w:lang w:val="kk-KZ"/>
              </w:rPr>
              <w:t>-4</w:t>
            </w:r>
            <w:r>
              <w:rPr>
                <w:lang w:val="kk-KZ"/>
              </w:rPr>
              <w:t>5</w:t>
            </w:r>
          </w:p>
        </w:tc>
        <w:tc>
          <w:tcPr>
            <w:tcW w:w="769" w:type="pct"/>
            <w:vMerge/>
            <w:hideMark/>
          </w:tcPr>
          <w:p w14:paraId="67BE336D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 w:val="restart"/>
            <w:hideMark/>
          </w:tcPr>
          <w:p w14:paraId="06C7BFA8" w14:textId="77777777" w:rsidR="00FE6D1E" w:rsidRPr="00E57DC0" w:rsidRDefault="00FE6D1E" w:rsidP="00E2706B">
            <w:pPr>
              <w:tabs>
                <w:tab w:val="left" w:pos="22"/>
              </w:tabs>
              <w:kinsoku w:val="0"/>
              <w:overflowPunct w:val="0"/>
              <w:ind w:left="-57" w:right="-57"/>
              <w:rPr>
                <w:rFonts w:eastAsia="MS Minngs"/>
              </w:rPr>
            </w:pPr>
            <w:r w:rsidRPr="00E57DC0">
              <w:rPr>
                <w:rFonts w:eastAsia="MS Minngs"/>
              </w:rPr>
              <w:t>Свидетельства средневековых путешественников о Казахстане</w:t>
            </w:r>
          </w:p>
          <w:p w14:paraId="38104874" w14:textId="77777777" w:rsidR="00FE6D1E" w:rsidRPr="00E57DC0" w:rsidRDefault="00FE6D1E" w:rsidP="00E2706B">
            <w:pPr>
              <w:tabs>
                <w:tab w:val="left" w:pos="22"/>
              </w:tabs>
              <w:ind w:left="-57" w:right="-57"/>
              <w:contextualSpacing/>
              <w:rPr>
                <w:rFonts w:eastAsia="MS Minngs"/>
              </w:rPr>
            </w:pPr>
            <w:r w:rsidRPr="00E57DC0">
              <w:rPr>
                <w:rFonts w:eastAsia="MS Minngs"/>
                <w:u w:val="single"/>
              </w:rPr>
              <w:t>Исследовательский вопрос</w:t>
            </w:r>
            <w:proofErr w:type="gramStart"/>
            <w:r w:rsidRPr="00E57DC0">
              <w:rPr>
                <w:rFonts w:eastAsia="MS Minngs"/>
              </w:rPr>
              <w:t>: Как</w:t>
            </w:r>
            <w:proofErr w:type="gramEnd"/>
            <w:r w:rsidRPr="00E57DC0">
              <w:rPr>
                <w:rFonts w:eastAsia="MS Minngs"/>
              </w:rPr>
              <w:t xml:space="preserve"> описывали Казахстан средневековые путешественники?</w:t>
            </w:r>
          </w:p>
          <w:p w14:paraId="63B85B5C" w14:textId="77777777" w:rsidR="00FE6D1E" w:rsidRPr="003A1B76" w:rsidRDefault="00FE6D1E" w:rsidP="00E2706B">
            <w:pPr>
              <w:tabs>
                <w:tab w:val="left" w:pos="22"/>
              </w:tabs>
              <w:ind w:left="-57" w:right="-57"/>
              <w:contextualSpacing/>
              <w:rPr>
                <w:rFonts w:eastAsia="MS Minngs"/>
                <w:b/>
                <w:i/>
                <w:lang w:val="kk-KZ"/>
              </w:rPr>
            </w:pPr>
            <w:r w:rsidRPr="003A1B76">
              <w:rPr>
                <w:rFonts w:eastAsia="Arial Unicode MS"/>
                <w:b/>
                <w:i/>
                <w:color w:val="C00000"/>
                <w:kern w:val="2"/>
                <w:lang w:val="kk-KZ" w:eastAsia="ar-SA"/>
              </w:rPr>
              <w:t xml:space="preserve">СОР № </w:t>
            </w:r>
            <w:r w:rsidRPr="003A1B76">
              <w:rPr>
                <w:rFonts w:eastAsia="Arial Unicode MS"/>
                <w:b/>
                <w:i/>
                <w:color w:val="C00000"/>
                <w:kern w:val="2"/>
                <w:lang w:eastAsia="ar-SA"/>
              </w:rPr>
              <w:t>3</w:t>
            </w:r>
          </w:p>
        </w:tc>
        <w:tc>
          <w:tcPr>
            <w:tcW w:w="1236" w:type="pct"/>
            <w:hideMark/>
          </w:tcPr>
          <w:p w14:paraId="3295D4BB" w14:textId="77777777" w:rsidR="00FE6D1E" w:rsidRPr="00E57DC0" w:rsidRDefault="00FE6D1E" w:rsidP="00E2706B">
            <w:pPr>
              <w:kinsoku w:val="0"/>
              <w:overflowPunct w:val="0"/>
              <w:ind w:left="-57" w:right="-57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>6.4.1.2 – определять особенности хозяйственной жизни кочевников;</w:t>
            </w:r>
          </w:p>
          <w:p w14:paraId="390ECA86" w14:textId="77777777" w:rsidR="00FE6D1E" w:rsidRPr="00E57DC0" w:rsidRDefault="00FE6D1E" w:rsidP="00E2706B">
            <w:pPr>
              <w:ind w:left="-57" w:right="-57"/>
              <w:rPr>
                <w:rFonts w:eastAsia="Calibri"/>
                <w:lang w:eastAsia="en-US"/>
              </w:rPr>
            </w:pPr>
          </w:p>
        </w:tc>
        <w:tc>
          <w:tcPr>
            <w:tcW w:w="385" w:type="pct"/>
          </w:tcPr>
          <w:p w14:paraId="077C4030" w14:textId="77777777" w:rsidR="00FE6D1E" w:rsidRPr="00E57DC0" w:rsidRDefault="00FE6D1E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385" w:type="pct"/>
          </w:tcPr>
          <w:p w14:paraId="44B72C2E" w14:textId="77777777" w:rsidR="00FE6D1E" w:rsidRPr="00E57DC0" w:rsidRDefault="00FE6D1E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658" w:type="pct"/>
          </w:tcPr>
          <w:p w14:paraId="4226CA23" w14:textId="77777777" w:rsidR="00FE6D1E" w:rsidRPr="00E57DC0" w:rsidRDefault="00FE6D1E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FE6D1E" w:rsidRPr="00E57DC0" w14:paraId="525DF18F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1" w:type="pct"/>
            <w:vMerge/>
          </w:tcPr>
          <w:p w14:paraId="676027D6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69" w:type="pct"/>
            <w:vMerge/>
          </w:tcPr>
          <w:p w14:paraId="6EE53287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/>
          </w:tcPr>
          <w:p w14:paraId="69D0538F" w14:textId="77777777" w:rsidR="00FE6D1E" w:rsidRPr="00E57DC0" w:rsidRDefault="00FE6D1E" w:rsidP="00E2706B">
            <w:pPr>
              <w:tabs>
                <w:tab w:val="left" w:pos="22"/>
              </w:tabs>
              <w:ind w:left="-57" w:right="-57"/>
              <w:contextualSpacing/>
              <w:rPr>
                <w:rFonts w:eastAsia="MS Minngs"/>
                <w:lang w:val="kk-KZ"/>
              </w:rPr>
            </w:pPr>
          </w:p>
        </w:tc>
        <w:tc>
          <w:tcPr>
            <w:tcW w:w="1236" w:type="pct"/>
          </w:tcPr>
          <w:p w14:paraId="78229227" w14:textId="77777777" w:rsidR="00FE6D1E" w:rsidRPr="00E57DC0" w:rsidRDefault="00FE6D1E" w:rsidP="00E2706B">
            <w:pPr>
              <w:ind w:left="-57" w:right="-57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eastAsia="en-US"/>
              </w:rPr>
              <w:t xml:space="preserve">6.2.2.5 – </w:t>
            </w:r>
            <w:proofErr w:type="gramStart"/>
            <w:r w:rsidRPr="00E57DC0">
              <w:rPr>
                <w:rFonts w:eastAsia="Calibri"/>
                <w:lang w:eastAsia="en-US"/>
              </w:rPr>
              <w:t>описывать  достижения</w:t>
            </w:r>
            <w:proofErr w:type="gramEnd"/>
            <w:r w:rsidRPr="00E57DC0">
              <w:rPr>
                <w:rFonts w:eastAsia="Calibri"/>
                <w:lang w:eastAsia="en-US"/>
              </w:rPr>
              <w:t xml:space="preserve">  кочевников в прикладном искусстве</w:t>
            </w:r>
          </w:p>
        </w:tc>
        <w:tc>
          <w:tcPr>
            <w:tcW w:w="385" w:type="pct"/>
          </w:tcPr>
          <w:p w14:paraId="614DD003" w14:textId="77777777" w:rsidR="00FE6D1E" w:rsidRPr="00E57DC0" w:rsidRDefault="00FE6D1E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385" w:type="pct"/>
          </w:tcPr>
          <w:p w14:paraId="0131E806" w14:textId="77777777" w:rsidR="00FE6D1E" w:rsidRPr="00E57DC0" w:rsidRDefault="00FE6D1E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658" w:type="pct"/>
          </w:tcPr>
          <w:p w14:paraId="729ED4FD" w14:textId="77777777" w:rsidR="00FE6D1E" w:rsidRPr="00E57DC0" w:rsidRDefault="00FE6D1E" w:rsidP="00E2706B">
            <w:pPr>
              <w:ind w:left="-57" w:right="-57"/>
              <w:jc w:val="center"/>
              <w:rPr>
                <w:rFonts w:eastAsia="Calibri"/>
                <w:color w:val="C00000"/>
                <w:lang w:val="kk-KZ" w:eastAsia="en-US"/>
              </w:rPr>
            </w:pPr>
          </w:p>
        </w:tc>
      </w:tr>
      <w:tr w:rsidR="00FE6D1E" w:rsidRPr="00E57DC0" w14:paraId="05C0F7D6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1" w:type="pct"/>
            <w:vMerge w:val="restart"/>
          </w:tcPr>
          <w:p w14:paraId="7908E5DE" w14:textId="77777777" w:rsidR="00FE6D1E" w:rsidRPr="00E57DC0" w:rsidRDefault="00FE6D1E" w:rsidP="00E2706B">
            <w:pPr>
              <w:tabs>
                <w:tab w:val="left" w:pos="426"/>
              </w:tabs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4</w:t>
            </w:r>
            <w:r>
              <w:rPr>
                <w:lang w:val="kk-KZ"/>
              </w:rPr>
              <w:t>6</w:t>
            </w:r>
            <w:r w:rsidRPr="00E57DC0">
              <w:rPr>
                <w:lang w:val="kk-KZ"/>
              </w:rPr>
              <w:t>-4</w:t>
            </w:r>
            <w:r>
              <w:rPr>
                <w:lang w:val="kk-KZ"/>
              </w:rPr>
              <w:t>7</w:t>
            </w:r>
          </w:p>
        </w:tc>
        <w:tc>
          <w:tcPr>
            <w:tcW w:w="769" w:type="pct"/>
            <w:vMerge w:val="restart"/>
            <w:hideMark/>
          </w:tcPr>
          <w:p w14:paraId="65677D91" w14:textId="77777777" w:rsidR="00FE6D1E" w:rsidRPr="00E57DC0" w:rsidRDefault="00FE6D1E" w:rsidP="00E2706B">
            <w:pPr>
              <w:tabs>
                <w:tab w:val="left" w:pos="426"/>
              </w:tabs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6.3 B Формиро-</w:t>
            </w:r>
          </w:p>
          <w:p w14:paraId="4E4910B2" w14:textId="77777777" w:rsidR="00FE6D1E" w:rsidRPr="00E57DC0" w:rsidRDefault="00FE6D1E" w:rsidP="00E2706B">
            <w:pPr>
              <w:tabs>
                <w:tab w:val="left" w:pos="426"/>
              </w:tabs>
              <w:ind w:left="-57" w:right="-57"/>
              <w:rPr>
                <w:lang w:val="kk-KZ"/>
              </w:rPr>
            </w:pPr>
            <w:proofErr w:type="spellStart"/>
            <w:r w:rsidRPr="00E57DC0">
              <w:t>вание</w:t>
            </w:r>
            <w:proofErr w:type="spellEnd"/>
            <w:r w:rsidRPr="00E57DC0">
              <w:t xml:space="preserve"> казахского народа</w:t>
            </w:r>
          </w:p>
        </w:tc>
        <w:tc>
          <w:tcPr>
            <w:tcW w:w="1236" w:type="pct"/>
            <w:vMerge w:val="restart"/>
          </w:tcPr>
          <w:p w14:paraId="64126184" w14:textId="77777777" w:rsidR="00FE6D1E" w:rsidRPr="00E57DC0" w:rsidRDefault="00FE6D1E" w:rsidP="00E2706B">
            <w:pPr>
              <w:tabs>
                <w:tab w:val="left" w:pos="426"/>
              </w:tabs>
              <w:kinsoku w:val="0"/>
              <w:overflowPunct w:val="0"/>
              <w:ind w:left="-57" w:right="-57"/>
              <w:rPr>
                <w:rFonts w:eastAsia="MS Minngs"/>
              </w:rPr>
            </w:pPr>
            <w:r w:rsidRPr="00E57DC0">
              <w:rPr>
                <w:rFonts w:eastAsia="MS Minngs"/>
              </w:rPr>
              <w:t>Завершение процесса формирования казахского народа</w:t>
            </w:r>
          </w:p>
          <w:p w14:paraId="3033F187" w14:textId="77777777" w:rsidR="00FE6D1E" w:rsidRPr="00E57DC0" w:rsidRDefault="00FE6D1E" w:rsidP="00E2706B">
            <w:pPr>
              <w:tabs>
                <w:tab w:val="left" w:pos="426"/>
              </w:tabs>
              <w:ind w:left="-57" w:right="-57"/>
              <w:contextualSpacing/>
              <w:rPr>
                <w:bCs/>
                <w:lang w:val="kk-KZ"/>
              </w:rPr>
            </w:pPr>
            <w:r w:rsidRPr="00E57DC0">
              <w:rPr>
                <w:rFonts w:eastAsia="MS Minngs"/>
                <w:u w:val="single"/>
              </w:rPr>
              <w:t>Исследовательский вопрос</w:t>
            </w:r>
            <w:proofErr w:type="gramStart"/>
            <w:r w:rsidRPr="00E57DC0">
              <w:rPr>
                <w:rFonts w:eastAsia="MS Minngs"/>
                <w:u w:val="single"/>
              </w:rPr>
              <w:t>:</w:t>
            </w:r>
            <w:r w:rsidRPr="00E57DC0">
              <w:rPr>
                <w:rFonts w:eastAsia="MS Minngs"/>
              </w:rPr>
              <w:t xml:space="preserve"> Как</w:t>
            </w:r>
            <w:proofErr w:type="gramEnd"/>
            <w:r w:rsidRPr="00E57DC0">
              <w:rPr>
                <w:rFonts w:eastAsia="MS Minngs"/>
              </w:rPr>
              <w:t xml:space="preserve"> сформировался наследник Великой Степи – казахский Народ?</w:t>
            </w:r>
          </w:p>
          <w:p w14:paraId="53C58316" w14:textId="77777777" w:rsidR="00FE6D1E" w:rsidRDefault="00FE6D1E" w:rsidP="00E2706B">
            <w:pPr>
              <w:tabs>
                <w:tab w:val="left" w:pos="426"/>
              </w:tabs>
              <w:ind w:left="-57" w:right="-57"/>
              <w:contextualSpacing/>
              <w:rPr>
                <w:bCs/>
                <w:lang w:val="kk-KZ"/>
              </w:rPr>
            </w:pPr>
          </w:p>
          <w:p w14:paraId="5B42C1ED" w14:textId="77777777" w:rsidR="00FE6D1E" w:rsidRPr="003A1B76" w:rsidRDefault="00FE6D1E" w:rsidP="00E2706B">
            <w:pPr>
              <w:tabs>
                <w:tab w:val="left" w:pos="426"/>
              </w:tabs>
              <w:ind w:left="-57" w:right="-57"/>
              <w:contextualSpacing/>
              <w:rPr>
                <w:b/>
                <w:bCs/>
                <w:i/>
                <w:lang w:val="kk-KZ"/>
              </w:rPr>
            </w:pPr>
            <w:r w:rsidRPr="003A1B76">
              <w:rPr>
                <w:rFonts w:eastAsia="Arial Unicode MS"/>
                <w:b/>
                <w:i/>
                <w:color w:val="C00000"/>
                <w:kern w:val="2"/>
                <w:lang w:val="kk-KZ" w:eastAsia="ar-SA"/>
              </w:rPr>
              <w:t xml:space="preserve">СОР № </w:t>
            </w:r>
            <w:r w:rsidRPr="003A1B76">
              <w:rPr>
                <w:rFonts w:eastAsia="Arial Unicode MS"/>
                <w:b/>
                <w:i/>
                <w:color w:val="C00000"/>
                <w:kern w:val="2"/>
                <w:lang w:eastAsia="ar-SA"/>
              </w:rPr>
              <w:t>4</w:t>
            </w:r>
          </w:p>
        </w:tc>
        <w:tc>
          <w:tcPr>
            <w:tcW w:w="1236" w:type="pct"/>
            <w:hideMark/>
          </w:tcPr>
          <w:p w14:paraId="2B168042" w14:textId="77777777" w:rsidR="00FE6D1E" w:rsidRPr="00E57DC0" w:rsidRDefault="00FE6D1E" w:rsidP="00E2706B">
            <w:pPr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rFonts w:eastAsia="Arial"/>
                <w:lang w:val="kk-KZ"/>
              </w:rPr>
              <w:t>6.1.1.3 – определять основные периоды формирования казахского народа, устанавливая связи между историческими событиями древности и средневековья;</w:t>
            </w:r>
          </w:p>
        </w:tc>
        <w:tc>
          <w:tcPr>
            <w:tcW w:w="385" w:type="pct"/>
          </w:tcPr>
          <w:p w14:paraId="194331AE" w14:textId="77777777" w:rsidR="00FE6D1E" w:rsidRPr="00E57DC0" w:rsidRDefault="00FE6D1E" w:rsidP="00E2706B">
            <w:pPr>
              <w:ind w:left="-57" w:right="-57"/>
              <w:jc w:val="center"/>
              <w:rPr>
                <w:rFonts w:eastAsia="Arial"/>
                <w:lang w:val="kk-KZ"/>
              </w:rPr>
            </w:pPr>
            <w:r w:rsidRPr="00E57DC0">
              <w:rPr>
                <w:rFonts w:eastAsia="Arial"/>
                <w:lang w:val="kk-KZ"/>
              </w:rPr>
              <w:t>1</w:t>
            </w:r>
          </w:p>
        </w:tc>
        <w:tc>
          <w:tcPr>
            <w:tcW w:w="385" w:type="pct"/>
          </w:tcPr>
          <w:p w14:paraId="41D5A18C" w14:textId="77777777" w:rsidR="00FE6D1E" w:rsidRPr="00E57DC0" w:rsidRDefault="00FE6D1E" w:rsidP="00E2706B">
            <w:pPr>
              <w:ind w:left="-57" w:right="-57"/>
              <w:jc w:val="center"/>
              <w:rPr>
                <w:rFonts w:eastAsia="Arial"/>
                <w:lang w:val="kk-KZ"/>
              </w:rPr>
            </w:pPr>
          </w:p>
        </w:tc>
        <w:tc>
          <w:tcPr>
            <w:tcW w:w="658" w:type="pct"/>
          </w:tcPr>
          <w:p w14:paraId="3BA360AF" w14:textId="77777777" w:rsidR="00FE6D1E" w:rsidRPr="00E57DC0" w:rsidRDefault="00FE6D1E" w:rsidP="00E2706B">
            <w:pPr>
              <w:ind w:left="-57" w:right="-57"/>
              <w:jc w:val="center"/>
              <w:rPr>
                <w:rFonts w:eastAsia="Arial"/>
                <w:lang w:val="kk-KZ"/>
              </w:rPr>
            </w:pPr>
          </w:p>
        </w:tc>
      </w:tr>
      <w:tr w:rsidR="00FE6D1E" w:rsidRPr="00E57DC0" w14:paraId="6D084028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1" w:type="pct"/>
            <w:vMerge/>
          </w:tcPr>
          <w:p w14:paraId="56F0938C" w14:textId="77777777" w:rsidR="00FE6D1E" w:rsidRPr="00E57DC0" w:rsidRDefault="00FE6D1E" w:rsidP="00E2706B">
            <w:pPr>
              <w:tabs>
                <w:tab w:val="left" w:pos="426"/>
              </w:tabs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69" w:type="pct"/>
            <w:vMerge/>
          </w:tcPr>
          <w:p w14:paraId="665954A6" w14:textId="77777777" w:rsidR="00FE6D1E" w:rsidRPr="00E57DC0" w:rsidRDefault="00FE6D1E" w:rsidP="00E2706B">
            <w:pPr>
              <w:tabs>
                <w:tab w:val="left" w:pos="426"/>
              </w:tabs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/>
          </w:tcPr>
          <w:p w14:paraId="0C1148A3" w14:textId="77777777" w:rsidR="00FE6D1E" w:rsidRPr="00E57DC0" w:rsidRDefault="00FE6D1E" w:rsidP="00E2706B">
            <w:pPr>
              <w:tabs>
                <w:tab w:val="left" w:pos="426"/>
              </w:tabs>
              <w:ind w:left="-57" w:right="-57"/>
              <w:contextualSpacing/>
              <w:rPr>
                <w:rFonts w:eastAsia="MS Minngs"/>
                <w:lang w:val="kk-KZ"/>
              </w:rPr>
            </w:pPr>
          </w:p>
        </w:tc>
        <w:tc>
          <w:tcPr>
            <w:tcW w:w="1236" w:type="pct"/>
          </w:tcPr>
          <w:p w14:paraId="0E1C5103" w14:textId="77777777" w:rsidR="00FE6D1E" w:rsidRPr="00E57DC0" w:rsidRDefault="00FE6D1E" w:rsidP="00E2706B">
            <w:pPr>
              <w:ind w:left="-57" w:right="-57"/>
              <w:rPr>
                <w:rFonts w:eastAsia="Arial"/>
                <w:lang w:val="kk-KZ"/>
              </w:rPr>
            </w:pPr>
            <w:r w:rsidRPr="00E57DC0">
              <w:rPr>
                <w:rFonts w:eastAsia="Arial"/>
                <w:lang w:val="kk-KZ"/>
              </w:rPr>
              <w:t>6</w:t>
            </w:r>
            <w:r w:rsidRPr="00E57DC0">
              <w:rPr>
                <w:rFonts w:eastAsia="Arial"/>
              </w:rPr>
              <w:t xml:space="preserve">6.1.1.4 – </w:t>
            </w:r>
            <w:r w:rsidRPr="00E57DC0">
              <w:t>объяснять значение этнонима «казах»</w:t>
            </w:r>
          </w:p>
        </w:tc>
        <w:tc>
          <w:tcPr>
            <w:tcW w:w="385" w:type="pct"/>
          </w:tcPr>
          <w:p w14:paraId="6F5C919D" w14:textId="77777777" w:rsidR="00FE6D1E" w:rsidRPr="00E57DC0" w:rsidRDefault="00FE6D1E" w:rsidP="00E2706B">
            <w:pPr>
              <w:ind w:left="-57" w:right="-57"/>
              <w:jc w:val="center"/>
              <w:rPr>
                <w:rFonts w:eastAsia="Arial"/>
                <w:lang w:val="kk-KZ"/>
              </w:rPr>
            </w:pPr>
            <w:r w:rsidRPr="00E57DC0">
              <w:rPr>
                <w:rFonts w:eastAsia="Arial"/>
                <w:lang w:val="kk-KZ"/>
              </w:rPr>
              <w:t>1</w:t>
            </w:r>
          </w:p>
        </w:tc>
        <w:tc>
          <w:tcPr>
            <w:tcW w:w="385" w:type="pct"/>
          </w:tcPr>
          <w:p w14:paraId="4D4B36B6" w14:textId="77777777" w:rsidR="00FE6D1E" w:rsidRPr="00E57DC0" w:rsidRDefault="00FE6D1E" w:rsidP="00E2706B">
            <w:pPr>
              <w:ind w:left="-57" w:right="-57"/>
              <w:jc w:val="center"/>
              <w:rPr>
                <w:rFonts w:eastAsia="Arial"/>
                <w:lang w:val="kk-KZ"/>
              </w:rPr>
            </w:pPr>
          </w:p>
        </w:tc>
        <w:tc>
          <w:tcPr>
            <w:tcW w:w="658" w:type="pct"/>
          </w:tcPr>
          <w:p w14:paraId="597EB590" w14:textId="77777777" w:rsidR="00FE6D1E" w:rsidRPr="00E57DC0" w:rsidRDefault="00FE6D1E" w:rsidP="00E2706B">
            <w:pPr>
              <w:ind w:left="-57" w:right="-57"/>
              <w:jc w:val="center"/>
              <w:rPr>
                <w:rFonts w:eastAsia="Arial"/>
                <w:color w:val="C00000"/>
                <w:lang w:val="kk-KZ"/>
              </w:rPr>
            </w:pPr>
          </w:p>
        </w:tc>
      </w:tr>
      <w:tr w:rsidR="00FE6D1E" w:rsidRPr="00E57DC0" w14:paraId="2EABC386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1" w:type="pct"/>
            <w:vMerge w:val="restart"/>
          </w:tcPr>
          <w:p w14:paraId="70923F7B" w14:textId="77777777" w:rsidR="00FE6D1E" w:rsidRPr="00E57DC0" w:rsidRDefault="00FE6D1E" w:rsidP="00E2706B">
            <w:pPr>
              <w:tabs>
                <w:tab w:val="left" w:pos="426"/>
              </w:tabs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4</w:t>
            </w:r>
            <w:r>
              <w:rPr>
                <w:lang w:val="kk-KZ"/>
              </w:rPr>
              <w:t>8</w:t>
            </w:r>
            <w:r w:rsidRPr="00E57DC0">
              <w:rPr>
                <w:lang w:val="kk-KZ"/>
              </w:rPr>
              <w:t>,4</w:t>
            </w:r>
            <w:r>
              <w:rPr>
                <w:lang w:val="kk-KZ"/>
              </w:rPr>
              <w:t>9</w:t>
            </w:r>
            <w:r w:rsidRPr="00E57DC0">
              <w:rPr>
                <w:lang w:val="kk-KZ"/>
              </w:rPr>
              <w:t>,</w:t>
            </w:r>
            <w:r>
              <w:rPr>
                <w:lang w:val="kk-KZ"/>
              </w:rPr>
              <w:t>50</w:t>
            </w:r>
          </w:p>
        </w:tc>
        <w:tc>
          <w:tcPr>
            <w:tcW w:w="769" w:type="pct"/>
            <w:vMerge w:val="restart"/>
            <w:hideMark/>
          </w:tcPr>
          <w:p w14:paraId="359A42C0" w14:textId="77777777" w:rsidR="00FE6D1E" w:rsidRPr="00E57DC0" w:rsidRDefault="00FE6D1E" w:rsidP="00E2706B">
            <w:pPr>
              <w:tabs>
                <w:tab w:val="left" w:pos="426"/>
              </w:tabs>
              <w:kinsoku w:val="0"/>
              <w:overflowPunct w:val="0"/>
              <w:ind w:left="-57" w:right="-57"/>
            </w:pPr>
            <w:r w:rsidRPr="00E57DC0">
              <w:t>6.3С Образование единого Казахского государства</w:t>
            </w:r>
          </w:p>
          <w:p w14:paraId="79FF9D55" w14:textId="77777777" w:rsidR="00FE6D1E" w:rsidRPr="00E57DC0" w:rsidRDefault="00FE6D1E" w:rsidP="00E2706B">
            <w:pPr>
              <w:tabs>
                <w:tab w:val="left" w:pos="426"/>
              </w:tabs>
              <w:ind w:left="-57" w:right="-57"/>
            </w:pPr>
          </w:p>
        </w:tc>
        <w:tc>
          <w:tcPr>
            <w:tcW w:w="1236" w:type="pct"/>
            <w:hideMark/>
          </w:tcPr>
          <w:p w14:paraId="5E43C10F" w14:textId="77777777" w:rsidR="00FE6D1E" w:rsidRPr="00E57DC0" w:rsidRDefault="00FE6D1E" w:rsidP="00E2706B">
            <w:pPr>
              <w:tabs>
                <w:tab w:val="left" w:pos="22"/>
              </w:tabs>
              <w:kinsoku w:val="0"/>
              <w:overflowPunct w:val="0"/>
              <w:ind w:left="-57" w:right="-57"/>
              <w:rPr>
                <w:bCs/>
              </w:rPr>
            </w:pPr>
            <w:r w:rsidRPr="00E57DC0">
              <w:rPr>
                <w:bCs/>
              </w:rPr>
              <w:t>Образование Казахского ханства</w:t>
            </w:r>
          </w:p>
          <w:p w14:paraId="68524DF7" w14:textId="77777777" w:rsidR="00FE6D1E" w:rsidRPr="00E57DC0" w:rsidRDefault="00FE6D1E" w:rsidP="00E2706B">
            <w:pPr>
              <w:tabs>
                <w:tab w:val="left" w:pos="22"/>
              </w:tabs>
              <w:ind w:left="-57" w:right="-57" w:firstLine="14"/>
              <w:contextualSpacing/>
              <w:rPr>
                <w:bCs/>
                <w:lang w:val="kk-KZ"/>
              </w:rPr>
            </w:pPr>
            <w:r w:rsidRPr="00E57DC0">
              <w:rPr>
                <w:rFonts w:eastAsia="MS Minngs"/>
                <w:u w:val="single"/>
              </w:rPr>
              <w:t xml:space="preserve">Исследовательский </w:t>
            </w:r>
            <w:proofErr w:type="spellStart"/>
            <w:proofErr w:type="gramStart"/>
            <w:r w:rsidRPr="00E57DC0">
              <w:rPr>
                <w:rFonts w:eastAsia="MS Minngs"/>
                <w:u w:val="single"/>
              </w:rPr>
              <w:t>вопрос:</w:t>
            </w:r>
            <w:r w:rsidRPr="00E57DC0">
              <w:rPr>
                <w:bCs/>
              </w:rPr>
              <w:t>Почему</w:t>
            </w:r>
            <w:proofErr w:type="spellEnd"/>
            <w:proofErr w:type="gramEnd"/>
            <w:r w:rsidRPr="00E57DC0">
              <w:rPr>
                <w:bCs/>
              </w:rPr>
              <w:t xml:space="preserve"> Казахское ханство считается первым национальным государством в Центральной Азии?</w:t>
            </w:r>
          </w:p>
          <w:p w14:paraId="3885DDB0" w14:textId="77777777" w:rsidR="00FE6D1E" w:rsidRPr="00E57DC0" w:rsidRDefault="00FE6D1E" w:rsidP="00E2706B">
            <w:pPr>
              <w:tabs>
                <w:tab w:val="left" w:pos="22"/>
              </w:tabs>
              <w:ind w:left="-57" w:right="-57" w:firstLine="14"/>
              <w:contextualSpacing/>
              <w:rPr>
                <w:bCs/>
                <w:lang w:val="kk-KZ"/>
              </w:rPr>
            </w:pPr>
          </w:p>
        </w:tc>
        <w:tc>
          <w:tcPr>
            <w:tcW w:w="1236" w:type="pct"/>
            <w:hideMark/>
          </w:tcPr>
          <w:p w14:paraId="0296846E" w14:textId="77777777" w:rsidR="00FE6D1E" w:rsidRPr="00E57DC0" w:rsidRDefault="00FE6D1E" w:rsidP="00E2706B">
            <w:pPr>
              <w:kinsoku w:val="0"/>
              <w:overflowPunct w:val="0"/>
              <w:ind w:left="-57" w:right="-57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>6.3.1.9 – определять историческое значение образования Казахского ханства;</w:t>
            </w:r>
          </w:p>
          <w:p w14:paraId="63631B1E" w14:textId="77777777" w:rsidR="00FE6D1E" w:rsidRPr="00E57DC0" w:rsidRDefault="00FE6D1E" w:rsidP="00E2706B">
            <w:pPr>
              <w:kinsoku w:val="0"/>
              <w:overflowPunct w:val="0"/>
              <w:ind w:left="-57" w:right="-57"/>
            </w:pPr>
            <w:r w:rsidRPr="00E57DC0">
              <w:t xml:space="preserve">6.2.3.4 – объяснять значение труда М.Х. </w:t>
            </w:r>
            <w:proofErr w:type="spellStart"/>
            <w:r w:rsidRPr="00E57DC0">
              <w:t>Дулати</w:t>
            </w:r>
            <w:proofErr w:type="spellEnd"/>
            <w:r w:rsidRPr="00E57DC0">
              <w:t xml:space="preserve"> «</w:t>
            </w:r>
            <w:proofErr w:type="spellStart"/>
            <w:r w:rsidRPr="00E57DC0">
              <w:t>Тарихи</w:t>
            </w:r>
            <w:proofErr w:type="spellEnd"/>
            <w:r w:rsidRPr="00E57DC0">
              <w:t xml:space="preserve"> Рашиди»;</w:t>
            </w:r>
          </w:p>
          <w:p w14:paraId="6C143FB7" w14:textId="77777777" w:rsidR="00FE6D1E" w:rsidRPr="00E57DC0" w:rsidRDefault="00FE6D1E" w:rsidP="00E2706B">
            <w:pPr>
              <w:kinsoku w:val="0"/>
              <w:overflowPunct w:val="0"/>
              <w:ind w:left="-57" w:right="-57"/>
            </w:pPr>
          </w:p>
          <w:p w14:paraId="5FDD3CF3" w14:textId="77777777" w:rsidR="00FE6D1E" w:rsidRPr="00E57DC0" w:rsidRDefault="00FE6D1E" w:rsidP="00E2706B">
            <w:pPr>
              <w:kinsoku w:val="0"/>
              <w:overflowPunct w:val="0"/>
              <w:ind w:left="-57" w:right="-57"/>
            </w:pPr>
          </w:p>
        </w:tc>
        <w:tc>
          <w:tcPr>
            <w:tcW w:w="385" w:type="pct"/>
          </w:tcPr>
          <w:p w14:paraId="45781EA7" w14:textId="77777777" w:rsidR="00FE6D1E" w:rsidRPr="00E57DC0" w:rsidRDefault="00FE6D1E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385" w:type="pct"/>
          </w:tcPr>
          <w:p w14:paraId="2C3CC77C" w14:textId="77777777" w:rsidR="00FE6D1E" w:rsidRPr="00E57DC0" w:rsidRDefault="00FE6D1E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658" w:type="pct"/>
          </w:tcPr>
          <w:p w14:paraId="32BD9938" w14:textId="77777777" w:rsidR="00FE6D1E" w:rsidRPr="00E57DC0" w:rsidRDefault="00FE6D1E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FE6D1E" w:rsidRPr="00E57DC0" w14:paraId="168EDBE8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1" w:type="pct"/>
            <w:vMerge/>
          </w:tcPr>
          <w:p w14:paraId="0E78BEC7" w14:textId="77777777" w:rsidR="00FE6D1E" w:rsidRPr="00E57DC0" w:rsidRDefault="00FE6D1E" w:rsidP="00E2706B">
            <w:pPr>
              <w:tabs>
                <w:tab w:val="left" w:pos="426"/>
              </w:tabs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69" w:type="pct"/>
            <w:vMerge/>
          </w:tcPr>
          <w:p w14:paraId="493B9CA1" w14:textId="77777777" w:rsidR="00FE6D1E" w:rsidRPr="00E57DC0" w:rsidRDefault="00FE6D1E" w:rsidP="00E2706B">
            <w:pPr>
              <w:tabs>
                <w:tab w:val="left" w:pos="426"/>
              </w:tabs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 w:val="restart"/>
          </w:tcPr>
          <w:p w14:paraId="0EF49925" w14:textId="77777777" w:rsidR="00FE6D1E" w:rsidRPr="00E57DC0" w:rsidRDefault="00FE6D1E" w:rsidP="00E2706B">
            <w:pPr>
              <w:tabs>
                <w:tab w:val="left" w:pos="22"/>
              </w:tabs>
              <w:kinsoku w:val="0"/>
              <w:overflowPunct w:val="0"/>
              <w:ind w:left="-57" w:right="-57"/>
              <w:rPr>
                <w:bCs/>
              </w:rPr>
            </w:pPr>
            <w:r w:rsidRPr="00E57DC0">
              <w:rPr>
                <w:bCs/>
              </w:rPr>
              <w:t>Образование Казахского ханства</w:t>
            </w:r>
          </w:p>
          <w:p w14:paraId="58A3CCF3" w14:textId="77777777" w:rsidR="00FE6D1E" w:rsidRPr="00E57DC0" w:rsidRDefault="00FE6D1E" w:rsidP="00E2706B">
            <w:pPr>
              <w:tabs>
                <w:tab w:val="left" w:pos="22"/>
              </w:tabs>
              <w:ind w:left="-57" w:right="-57" w:firstLine="14"/>
              <w:contextualSpacing/>
              <w:rPr>
                <w:bCs/>
                <w:lang w:val="kk-KZ"/>
              </w:rPr>
            </w:pPr>
            <w:r w:rsidRPr="00E57DC0">
              <w:rPr>
                <w:rFonts w:eastAsia="MS Minngs"/>
                <w:u w:val="single"/>
              </w:rPr>
              <w:t xml:space="preserve">Исследовательский </w:t>
            </w:r>
            <w:proofErr w:type="spellStart"/>
            <w:proofErr w:type="gramStart"/>
            <w:r w:rsidRPr="00E57DC0">
              <w:rPr>
                <w:rFonts w:eastAsia="MS Minngs"/>
                <w:u w:val="single"/>
              </w:rPr>
              <w:t>вопрос:</w:t>
            </w:r>
            <w:r w:rsidRPr="00E57DC0">
              <w:rPr>
                <w:bCs/>
              </w:rPr>
              <w:t>Почему</w:t>
            </w:r>
            <w:proofErr w:type="spellEnd"/>
            <w:proofErr w:type="gramEnd"/>
            <w:r w:rsidRPr="00E57DC0">
              <w:rPr>
                <w:bCs/>
              </w:rPr>
              <w:t xml:space="preserve"> Казахское ханство считается первым национальным государством в Центральной Азии?</w:t>
            </w:r>
          </w:p>
          <w:p w14:paraId="1EFA5C13" w14:textId="77777777" w:rsidR="00FE6D1E" w:rsidRPr="003A1B76" w:rsidRDefault="00FE6D1E" w:rsidP="00E2706B">
            <w:pPr>
              <w:tabs>
                <w:tab w:val="left" w:pos="22"/>
              </w:tabs>
              <w:ind w:left="-57" w:right="-57" w:firstLine="14"/>
              <w:contextualSpacing/>
              <w:rPr>
                <w:b/>
                <w:bCs/>
                <w:i/>
                <w:lang w:val="kk-KZ"/>
              </w:rPr>
            </w:pPr>
            <w:r w:rsidRPr="003A1B76">
              <w:rPr>
                <w:rFonts w:eastAsia="Arial Unicode MS"/>
                <w:b/>
                <w:i/>
                <w:color w:val="C00000"/>
                <w:kern w:val="2"/>
                <w:lang w:val="kk-KZ" w:eastAsia="ar-SA"/>
              </w:rPr>
              <w:t xml:space="preserve">СОР № </w:t>
            </w:r>
            <w:r w:rsidRPr="003A1B76">
              <w:rPr>
                <w:rFonts w:eastAsia="Arial Unicode MS"/>
                <w:b/>
                <w:i/>
                <w:color w:val="C00000"/>
                <w:kern w:val="2"/>
                <w:lang w:eastAsia="ar-SA"/>
              </w:rPr>
              <w:t>5</w:t>
            </w:r>
          </w:p>
        </w:tc>
        <w:tc>
          <w:tcPr>
            <w:tcW w:w="1236" w:type="pct"/>
          </w:tcPr>
          <w:p w14:paraId="05AAF78F" w14:textId="77777777" w:rsidR="00FE6D1E" w:rsidRPr="00E57DC0" w:rsidRDefault="00FE6D1E" w:rsidP="00E2706B">
            <w:pPr>
              <w:kinsoku w:val="0"/>
              <w:overflowPunct w:val="0"/>
              <w:ind w:left="-57" w:right="-57"/>
              <w:rPr>
                <w:rFonts w:eastAsia="Calibri"/>
                <w:lang w:eastAsia="en-US"/>
              </w:rPr>
            </w:pPr>
            <w:r w:rsidRPr="00E57DC0">
              <w:t>6.3.1.10 – определять роль казахских ханов в укреплении государства;</w:t>
            </w:r>
          </w:p>
        </w:tc>
        <w:tc>
          <w:tcPr>
            <w:tcW w:w="385" w:type="pct"/>
          </w:tcPr>
          <w:p w14:paraId="0AE7D456" w14:textId="77777777" w:rsidR="00FE6D1E" w:rsidRPr="00E57DC0" w:rsidRDefault="00FE6D1E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385" w:type="pct"/>
          </w:tcPr>
          <w:p w14:paraId="7AC9A13C" w14:textId="77777777" w:rsidR="00FE6D1E" w:rsidRPr="00E57DC0" w:rsidRDefault="00FE6D1E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658" w:type="pct"/>
          </w:tcPr>
          <w:p w14:paraId="243B6B44" w14:textId="77777777" w:rsidR="00FE6D1E" w:rsidRPr="00E57DC0" w:rsidRDefault="00FE6D1E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FE6D1E" w:rsidRPr="00E57DC0" w14:paraId="298E7BD6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1" w:type="pct"/>
            <w:vMerge/>
          </w:tcPr>
          <w:p w14:paraId="019722B6" w14:textId="77777777" w:rsidR="00FE6D1E" w:rsidRPr="00E57DC0" w:rsidRDefault="00FE6D1E" w:rsidP="00E2706B">
            <w:pPr>
              <w:tabs>
                <w:tab w:val="left" w:pos="426"/>
              </w:tabs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69" w:type="pct"/>
            <w:vMerge/>
          </w:tcPr>
          <w:p w14:paraId="1E1B41EA" w14:textId="77777777" w:rsidR="00FE6D1E" w:rsidRPr="00E57DC0" w:rsidRDefault="00FE6D1E" w:rsidP="00E2706B">
            <w:pPr>
              <w:tabs>
                <w:tab w:val="left" w:pos="426"/>
              </w:tabs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/>
          </w:tcPr>
          <w:p w14:paraId="16BC5E6A" w14:textId="77777777" w:rsidR="00FE6D1E" w:rsidRPr="00E57DC0" w:rsidRDefault="00FE6D1E" w:rsidP="00E2706B">
            <w:pPr>
              <w:tabs>
                <w:tab w:val="left" w:pos="22"/>
              </w:tabs>
              <w:ind w:left="-57" w:right="-57" w:firstLine="14"/>
              <w:contextualSpacing/>
              <w:rPr>
                <w:bCs/>
                <w:lang w:val="kk-KZ"/>
              </w:rPr>
            </w:pPr>
          </w:p>
        </w:tc>
        <w:tc>
          <w:tcPr>
            <w:tcW w:w="1236" w:type="pct"/>
          </w:tcPr>
          <w:p w14:paraId="537ED486" w14:textId="77777777" w:rsidR="00FE6D1E" w:rsidRPr="00E57DC0" w:rsidRDefault="00FE6D1E" w:rsidP="00E2706B">
            <w:pPr>
              <w:ind w:left="-57" w:right="-57"/>
              <w:rPr>
                <w:rFonts w:eastAsia="Calibri"/>
                <w:lang w:val="kk-KZ" w:eastAsia="en-US"/>
              </w:rPr>
            </w:pPr>
            <w:r w:rsidRPr="00E57DC0">
              <w:t>6.3.1.1</w:t>
            </w:r>
            <w:r>
              <w:t>1</w:t>
            </w:r>
            <w:r w:rsidRPr="00E57DC0">
              <w:t xml:space="preserve"> – определять роль казахских </w:t>
            </w:r>
            <w:proofErr w:type="spellStart"/>
            <w:r>
              <w:t>биев</w:t>
            </w:r>
            <w:proofErr w:type="spellEnd"/>
            <w:r w:rsidRPr="00E57DC0">
              <w:t xml:space="preserve"> в укреплении государства;</w:t>
            </w:r>
          </w:p>
        </w:tc>
        <w:tc>
          <w:tcPr>
            <w:tcW w:w="385" w:type="pct"/>
          </w:tcPr>
          <w:p w14:paraId="43ABE9DD" w14:textId="77777777" w:rsidR="00FE6D1E" w:rsidRPr="00E57DC0" w:rsidRDefault="00FE6D1E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385" w:type="pct"/>
          </w:tcPr>
          <w:p w14:paraId="3537A8E4" w14:textId="77777777" w:rsidR="00FE6D1E" w:rsidRPr="00E57DC0" w:rsidRDefault="00FE6D1E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658" w:type="pct"/>
          </w:tcPr>
          <w:p w14:paraId="3356F1FE" w14:textId="77777777" w:rsidR="00FE6D1E" w:rsidRPr="00E57DC0" w:rsidRDefault="00FE6D1E" w:rsidP="00E2706B">
            <w:pPr>
              <w:ind w:left="-57" w:right="-57"/>
              <w:jc w:val="center"/>
              <w:rPr>
                <w:rFonts w:eastAsia="Calibri"/>
                <w:color w:val="C00000"/>
                <w:lang w:val="kk-KZ" w:eastAsia="en-US"/>
              </w:rPr>
            </w:pPr>
          </w:p>
        </w:tc>
      </w:tr>
      <w:tr w:rsidR="00FE6D1E" w:rsidRPr="00E57DC0" w14:paraId="3015B2ED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1" w:type="pct"/>
          </w:tcPr>
          <w:p w14:paraId="5A317D0F" w14:textId="77777777" w:rsidR="00FE6D1E" w:rsidRPr="00E57DC0" w:rsidRDefault="00FE6D1E" w:rsidP="00E2706B">
            <w:pPr>
              <w:tabs>
                <w:tab w:val="left" w:pos="426"/>
              </w:tabs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5</w:t>
            </w:r>
            <w:r>
              <w:rPr>
                <w:lang w:val="kk-KZ"/>
              </w:rPr>
              <w:t>1</w:t>
            </w:r>
          </w:p>
        </w:tc>
        <w:tc>
          <w:tcPr>
            <w:tcW w:w="769" w:type="pct"/>
          </w:tcPr>
          <w:p w14:paraId="37978AC2" w14:textId="77777777" w:rsidR="00FE6D1E" w:rsidRPr="00E57DC0" w:rsidRDefault="00FE6D1E" w:rsidP="00E2706B">
            <w:pPr>
              <w:tabs>
                <w:tab w:val="left" w:pos="22"/>
              </w:tabs>
              <w:ind w:left="-57" w:right="-57" w:firstLine="14"/>
              <w:contextualSpacing/>
              <w:rPr>
                <w:bCs/>
                <w:color w:val="C00000"/>
                <w:lang w:val="kk-KZ"/>
              </w:rPr>
            </w:pPr>
          </w:p>
        </w:tc>
        <w:tc>
          <w:tcPr>
            <w:tcW w:w="1236" w:type="pct"/>
          </w:tcPr>
          <w:p w14:paraId="4BB2F3F1" w14:textId="77777777" w:rsidR="00FE6D1E" w:rsidRPr="003A1B76" w:rsidRDefault="00FE6D1E" w:rsidP="00E2706B">
            <w:pPr>
              <w:tabs>
                <w:tab w:val="left" w:pos="22"/>
              </w:tabs>
              <w:ind w:left="-57" w:right="-57" w:firstLine="14"/>
              <w:contextualSpacing/>
              <w:rPr>
                <w:b/>
                <w:bCs/>
                <w:i/>
                <w:color w:val="C00000"/>
                <w:lang w:val="kk-KZ"/>
              </w:rPr>
            </w:pPr>
            <w:r w:rsidRPr="003A1B76">
              <w:rPr>
                <w:b/>
                <w:bCs/>
                <w:i/>
                <w:color w:val="C00000"/>
                <w:lang w:val="kk-KZ"/>
              </w:rPr>
              <w:t>СОЧ №3</w:t>
            </w:r>
          </w:p>
        </w:tc>
        <w:tc>
          <w:tcPr>
            <w:tcW w:w="1236" w:type="pct"/>
          </w:tcPr>
          <w:p w14:paraId="2B45389F" w14:textId="77777777" w:rsidR="00FE6D1E" w:rsidRPr="00E57DC0" w:rsidRDefault="00FE6D1E" w:rsidP="00E2706B">
            <w:pPr>
              <w:ind w:left="-57" w:right="-57"/>
              <w:rPr>
                <w:rFonts w:eastAsia="Calibri"/>
                <w:color w:val="C00000"/>
                <w:lang w:val="kk-KZ" w:eastAsia="en-US"/>
              </w:rPr>
            </w:pPr>
            <w:r w:rsidRPr="00E57DC0">
              <w:rPr>
                <w:rFonts w:eastAsia="Arial Unicode MS"/>
                <w:color w:val="C00000"/>
                <w:kern w:val="2"/>
                <w:lang w:val="kk-KZ" w:eastAsia="ar-SA"/>
              </w:rPr>
              <w:t>ЦО за ІІІ четверть</w:t>
            </w:r>
          </w:p>
        </w:tc>
        <w:tc>
          <w:tcPr>
            <w:tcW w:w="385" w:type="pct"/>
          </w:tcPr>
          <w:p w14:paraId="1999FDF6" w14:textId="77777777" w:rsidR="00FE6D1E" w:rsidRPr="00E57DC0" w:rsidRDefault="00FE6D1E" w:rsidP="00E2706B">
            <w:pPr>
              <w:ind w:left="-57" w:right="-57"/>
              <w:jc w:val="center"/>
              <w:rPr>
                <w:rFonts w:eastAsia="Calibri"/>
                <w:color w:val="C00000"/>
                <w:lang w:val="kk-KZ" w:eastAsia="en-US"/>
              </w:rPr>
            </w:pPr>
            <w:r w:rsidRPr="00E57DC0">
              <w:rPr>
                <w:rFonts w:eastAsia="Calibri"/>
                <w:color w:val="C00000"/>
                <w:lang w:val="kk-KZ" w:eastAsia="en-US"/>
              </w:rPr>
              <w:t>1</w:t>
            </w:r>
          </w:p>
        </w:tc>
        <w:tc>
          <w:tcPr>
            <w:tcW w:w="385" w:type="pct"/>
          </w:tcPr>
          <w:p w14:paraId="43B083CF" w14:textId="77777777" w:rsidR="00FE6D1E" w:rsidRPr="00E57DC0" w:rsidRDefault="00FE6D1E" w:rsidP="00E2706B">
            <w:pPr>
              <w:ind w:left="-57" w:right="-57"/>
              <w:jc w:val="center"/>
              <w:rPr>
                <w:rFonts w:eastAsia="Calibri"/>
                <w:color w:val="C00000"/>
                <w:lang w:val="kk-KZ" w:eastAsia="en-US"/>
              </w:rPr>
            </w:pPr>
          </w:p>
        </w:tc>
        <w:tc>
          <w:tcPr>
            <w:tcW w:w="658" w:type="pct"/>
          </w:tcPr>
          <w:p w14:paraId="65BD73F0" w14:textId="77777777" w:rsidR="00FE6D1E" w:rsidRPr="00E57DC0" w:rsidRDefault="00FE6D1E" w:rsidP="00E2706B">
            <w:pPr>
              <w:ind w:left="-57" w:right="-57"/>
              <w:jc w:val="center"/>
              <w:rPr>
                <w:rFonts w:eastAsia="Arial Unicode MS"/>
                <w:color w:val="C00000"/>
                <w:kern w:val="2"/>
                <w:lang w:val="kk-KZ" w:eastAsia="ar-SA"/>
              </w:rPr>
            </w:pPr>
          </w:p>
        </w:tc>
      </w:tr>
      <w:tr w:rsidR="00FE6D1E" w:rsidRPr="00E57DC0" w14:paraId="60B676C4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1" w:type="pct"/>
          </w:tcPr>
          <w:p w14:paraId="4B7E07C9" w14:textId="77777777" w:rsidR="00FE6D1E" w:rsidRPr="00E57DC0" w:rsidRDefault="00FE6D1E" w:rsidP="00E2706B">
            <w:pPr>
              <w:tabs>
                <w:tab w:val="left" w:pos="426"/>
              </w:tabs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5</w:t>
            </w:r>
            <w:r>
              <w:rPr>
                <w:lang w:val="kk-KZ"/>
              </w:rPr>
              <w:t>2</w:t>
            </w:r>
          </w:p>
        </w:tc>
        <w:tc>
          <w:tcPr>
            <w:tcW w:w="769" w:type="pct"/>
          </w:tcPr>
          <w:p w14:paraId="3CFD941E" w14:textId="77777777" w:rsidR="00FE6D1E" w:rsidRPr="00E57DC0" w:rsidRDefault="00FE6D1E" w:rsidP="00E2706B">
            <w:pPr>
              <w:tabs>
                <w:tab w:val="left" w:pos="426"/>
              </w:tabs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Краеведение</w:t>
            </w:r>
          </w:p>
        </w:tc>
        <w:tc>
          <w:tcPr>
            <w:tcW w:w="1236" w:type="pct"/>
          </w:tcPr>
          <w:p w14:paraId="67282487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Одна страна-одна судьба</w:t>
            </w:r>
          </w:p>
          <w:p w14:paraId="0A0E42E3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(народы моего края)</w:t>
            </w:r>
          </w:p>
        </w:tc>
        <w:tc>
          <w:tcPr>
            <w:tcW w:w="1236" w:type="pct"/>
          </w:tcPr>
          <w:p w14:paraId="6028AAE5" w14:textId="77777777" w:rsidR="00FE6D1E" w:rsidRPr="00E57DC0" w:rsidRDefault="00FE6D1E" w:rsidP="00E2706B">
            <w:pPr>
              <w:tabs>
                <w:tab w:val="left" w:pos="195"/>
              </w:tabs>
              <w:ind w:left="-57" w:right="-57"/>
              <w:contextualSpacing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6.1.2.2 описание истории, традиций и обычаев различных национальностей в регионе</w:t>
            </w:r>
          </w:p>
        </w:tc>
        <w:tc>
          <w:tcPr>
            <w:tcW w:w="385" w:type="pct"/>
          </w:tcPr>
          <w:p w14:paraId="13310862" w14:textId="77777777" w:rsidR="00FE6D1E" w:rsidRPr="00E57DC0" w:rsidRDefault="00FE6D1E" w:rsidP="00E2706B">
            <w:pPr>
              <w:tabs>
                <w:tab w:val="left" w:pos="195"/>
              </w:tabs>
              <w:ind w:left="-57" w:right="-57"/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385" w:type="pct"/>
          </w:tcPr>
          <w:p w14:paraId="5B1B4E5F" w14:textId="77777777" w:rsidR="00FE6D1E" w:rsidRPr="00E57DC0" w:rsidRDefault="00FE6D1E" w:rsidP="00E2706B">
            <w:pPr>
              <w:tabs>
                <w:tab w:val="left" w:pos="195"/>
              </w:tabs>
              <w:ind w:left="-57" w:right="-57"/>
              <w:contextualSpacing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658" w:type="pct"/>
          </w:tcPr>
          <w:p w14:paraId="419A8A3F" w14:textId="77777777" w:rsidR="00FE6D1E" w:rsidRPr="00E57DC0" w:rsidRDefault="00FE6D1E" w:rsidP="00E2706B">
            <w:pPr>
              <w:tabs>
                <w:tab w:val="left" w:pos="195"/>
              </w:tabs>
              <w:ind w:left="-57" w:right="-57"/>
              <w:contextualSpacing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FE6D1E" w:rsidRPr="00E57DC0" w14:paraId="4D0E0D0C" w14:textId="77777777" w:rsidTr="00E2706B">
        <w:trPr>
          <w:jc w:val="center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52F71BE9" w14:textId="77777777" w:rsidR="00FE6D1E" w:rsidRPr="00E57DC0" w:rsidRDefault="00FE6D1E" w:rsidP="00E2706B">
            <w:pPr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6CF6AA42" w14:textId="77777777" w:rsidR="00FE6D1E" w:rsidRPr="00E57DC0" w:rsidRDefault="00FE6D1E" w:rsidP="00E2706B">
            <w:pPr>
              <w:ind w:left="-57" w:right="-57"/>
              <w:jc w:val="center"/>
              <w:rPr>
                <w:color w:val="FFFFFF" w:themeColor="background1"/>
              </w:rPr>
            </w:pPr>
            <w:r w:rsidRPr="00E57DC0">
              <w:rPr>
                <w:color w:val="FFFFFF" w:themeColor="background1"/>
                <w:lang w:val="kk-KZ"/>
              </w:rPr>
              <w:t>4-я четверть    -</w:t>
            </w:r>
          </w:p>
        </w:tc>
        <w:tc>
          <w:tcPr>
            <w:tcW w:w="1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4DEEA667" w14:textId="77777777" w:rsidR="00FE6D1E" w:rsidRPr="00E57DC0" w:rsidRDefault="00FE6D1E" w:rsidP="00E2706B">
            <w:pPr>
              <w:ind w:left="-57" w:right="-57"/>
              <w:rPr>
                <w:color w:val="FFFFFF" w:themeColor="background1"/>
              </w:rPr>
            </w:pPr>
            <w:r w:rsidRPr="00E57DC0">
              <w:rPr>
                <w:color w:val="FFFFFF" w:themeColor="background1"/>
              </w:rPr>
              <w:t>16 часов</w:t>
            </w:r>
          </w:p>
        </w:tc>
        <w:tc>
          <w:tcPr>
            <w:tcW w:w="1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5772A425" w14:textId="77777777" w:rsidR="00FE6D1E" w:rsidRPr="00E57DC0" w:rsidRDefault="00FE6D1E" w:rsidP="00E2706B">
            <w:pPr>
              <w:ind w:left="-57" w:right="-57"/>
              <w:jc w:val="center"/>
              <w:rPr>
                <w:color w:val="FFFFFF" w:themeColor="background1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640FFA67" w14:textId="77777777" w:rsidR="00FE6D1E" w:rsidRPr="00E57DC0" w:rsidRDefault="00FE6D1E" w:rsidP="00E2706B">
            <w:pPr>
              <w:ind w:left="-57" w:right="-57"/>
              <w:jc w:val="center"/>
              <w:rPr>
                <w:color w:val="FFFFFF" w:themeColor="background1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54062EE3" w14:textId="77777777" w:rsidR="00FE6D1E" w:rsidRPr="00E57DC0" w:rsidRDefault="00FE6D1E" w:rsidP="00E2706B">
            <w:pPr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0C41A2C5" w14:textId="77777777" w:rsidR="00FE6D1E" w:rsidRPr="00E57DC0" w:rsidRDefault="00FE6D1E" w:rsidP="00E2706B">
            <w:pPr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</w:tr>
      <w:tr w:rsidR="00FE6D1E" w:rsidRPr="00E57DC0" w14:paraId="3EF8BADB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0"/>
          <w:jc w:val="center"/>
        </w:trPr>
        <w:tc>
          <w:tcPr>
            <w:tcW w:w="331" w:type="pct"/>
            <w:vMerge w:val="restart"/>
          </w:tcPr>
          <w:p w14:paraId="2F176904" w14:textId="77777777" w:rsidR="00FE6D1E" w:rsidRPr="00E57DC0" w:rsidRDefault="00FE6D1E" w:rsidP="00E2706B">
            <w:pPr>
              <w:tabs>
                <w:tab w:val="left" w:pos="426"/>
              </w:tabs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5</w:t>
            </w:r>
            <w:r>
              <w:rPr>
                <w:lang w:val="kk-KZ"/>
              </w:rPr>
              <w:t>3,54</w:t>
            </w:r>
          </w:p>
        </w:tc>
        <w:tc>
          <w:tcPr>
            <w:tcW w:w="769" w:type="pct"/>
            <w:vMerge w:val="restart"/>
            <w:hideMark/>
          </w:tcPr>
          <w:p w14:paraId="30248842" w14:textId="77777777" w:rsidR="00FE6D1E" w:rsidRPr="00E57DC0" w:rsidRDefault="00FE6D1E" w:rsidP="00E2706B">
            <w:pPr>
              <w:tabs>
                <w:tab w:val="left" w:pos="426"/>
              </w:tabs>
              <w:ind w:left="-57" w:right="-57"/>
              <w:rPr>
                <w:lang w:val="kk-KZ"/>
              </w:rPr>
            </w:pPr>
            <w:r w:rsidRPr="00E57DC0">
              <w:t>6.4 B Развитие Казахского ханства в XVI – XVII веках 13ч</w:t>
            </w:r>
          </w:p>
          <w:p w14:paraId="048C2299" w14:textId="77777777" w:rsidR="00FE6D1E" w:rsidRPr="00E57DC0" w:rsidRDefault="00FE6D1E" w:rsidP="00E2706B">
            <w:pPr>
              <w:tabs>
                <w:tab w:val="left" w:pos="426"/>
              </w:tabs>
              <w:ind w:left="-57" w:right="-57"/>
            </w:pPr>
          </w:p>
        </w:tc>
        <w:tc>
          <w:tcPr>
            <w:tcW w:w="1236" w:type="pct"/>
            <w:vMerge w:val="restart"/>
          </w:tcPr>
          <w:p w14:paraId="0F17FA29" w14:textId="77777777" w:rsidR="00FE6D1E" w:rsidRPr="00E57DC0" w:rsidRDefault="00FE6D1E" w:rsidP="00E2706B">
            <w:pPr>
              <w:tabs>
                <w:tab w:val="left" w:pos="22"/>
              </w:tabs>
              <w:kinsoku w:val="0"/>
              <w:overflowPunct w:val="0"/>
              <w:ind w:left="-57" w:right="-57"/>
              <w:rPr>
                <w:bCs/>
              </w:rPr>
            </w:pPr>
            <w:r w:rsidRPr="00E57DC0">
              <w:rPr>
                <w:bCs/>
              </w:rPr>
              <w:t>Усиление Казахского ханства при Касым хане</w:t>
            </w:r>
          </w:p>
          <w:p w14:paraId="25E4C1AD" w14:textId="77777777" w:rsidR="00FE6D1E" w:rsidRPr="00E57DC0" w:rsidRDefault="00FE6D1E" w:rsidP="00E2706B">
            <w:pPr>
              <w:tabs>
                <w:tab w:val="left" w:pos="22"/>
              </w:tabs>
              <w:ind w:left="-57" w:right="-57" w:hanging="22"/>
              <w:contextualSpacing/>
              <w:rPr>
                <w:bCs/>
                <w:lang w:val="kk-KZ"/>
              </w:rPr>
            </w:pPr>
            <w:r w:rsidRPr="00E57DC0">
              <w:rPr>
                <w:rFonts w:eastAsia="MS Minngs"/>
                <w:u w:val="single"/>
              </w:rPr>
              <w:t>Исследовательский вопрос</w:t>
            </w:r>
            <w:r w:rsidRPr="00E57DC0">
              <w:rPr>
                <w:rFonts w:eastAsia="MS Minngs"/>
              </w:rPr>
              <w:t xml:space="preserve">: </w:t>
            </w:r>
            <w:r w:rsidRPr="00E57DC0">
              <w:rPr>
                <w:bCs/>
              </w:rPr>
              <w:t xml:space="preserve">Почему </w:t>
            </w:r>
            <w:proofErr w:type="spellStart"/>
            <w:r w:rsidRPr="00E57DC0">
              <w:rPr>
                <w:bCs/>
              </w:rPr>
              <w:t>К</w:t>
            </w:r>
            <w:r w:rsidRPr="00E57DC0">
              <w:rPr>
                <w:rFonts w:eastAsia="MS Minngs"/>
              </w:rPr>
              <w:t>.Жалаири</w:t>
            </w:r>
            <w:proofErr w:type="spellEnd"/>
            <w:r w:rsidRPr="00E57DC0">
              <w:rPr>
                <w:rFonts w:eastAsia="MS Minngs"/>
              </w:rPr>
              <w:t xml:space="preserve"> писал: «Самым известным из сыновей </w:t>
            </w:r>
            <w:proofErr w:type="spellStart"/>
            <w:r w:rsidRPr="00E57DC0">
              <w:rPr>
                <w:rFonts w:eastAsia="MS Minngs"/>
              </w:rPr>
              <w:t>Жанибек</w:t>
            </w:r>
            <w:proofErr w:type="spellEnd"/>
            <w:r w:rsidRPr="00E57DC0">
              <w:rPr>
                <w:rFonts w:eastAsia="MS Minngs"/>
              </w:rPr>
              <w:t xml:space="preserve"> хана был Касым хан…»?</w:t>
            </w:r>
          </w:p>
        </w:tc>
        <w:tc>
          <w:tcPr>
            <w:tcW w:w="1236" w:type="pct"/>
            <w:hideMark/>
          </w:tcPr>
          <w:p w14:paraId="53E6C7F6" w14:textId="77777777" w:rsidR="00FE6D1E" w:rsidRPr="00EA33D2" w:rsidRDefault="00FE6D1E" w:rsidP="00E2706B">
            <w:pPr>
              <w:kinsoku w:val="0"/>
              <w:overflowPunct w:val="0"/>
              <w:ind w:left="-57" w:right="-57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>6.3.1.10 – определять роль казахских ханов в укреплении государства;</w:t>
            </w:r>
          </w:p>
        </w:tc>
        <w:tc>
          <w:tcPr>
            <w:tcW w:w="385" w:type="pct"/>
          </w:tcPr>
          <w:p w14:paraId="57921875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1AC13685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8" w:type="pct"/>
          </w:tcPr>
          <w:p w14:paraId="01554305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FE6D1E" w:rsidRPr="00E57DC0" w14:paraId="50EA32DF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0"/>
          <w:jc w:val="center"/>
        </w:trPr>
        <w:tc>
          <w:tcPr>
            <w:tcW w:w="331" w:type="pct"/>
            <w:vMerge/>
          </w:tcPr>
          <w:p w14:paraId="67254B8F" w14:textId="77777777" w:rsidR="00FE6D1E" w:rsidRPr="00E57DC0" w:rsidRDefault="00FE6D1E" w:rsidP="00E2706B">
            <w:pPr>
              <w:tabs>
                <w:tab w:val="left" w:pos="426"/>
              </w:tabs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69" w:type="pct"/>
            <w:vMerge/>
          </w:tcPr>
          <w:p w14:paraId="1CD096C0" w14:textId="77777777" w:rsidR="00FE6D1E" w:rsidRPr="00E57DC0" w:rsidRDefault="00FE6D1E" w:rsidP="00E2706B">
            <w:pPr>
              <w:tabs>
                <w:tab w:val="left" w:pos="426"/>
              </w:tabs>
              <w:ind w:left="-57" w:right="-57"/>
            </w:pPr>
          </w:p>
        </w:tc>
        <w:tc>
          <w:tcPr>
            <w:tcW w:w="1236" w:type="pct"/>
            <w:vMerge/>
          </w:tcPr>
          <w:p w14:paraId="09340983" w14:textId="77777777" w:rsidR="00FE6D1E" w:rsidRPr="00E57DC0" w:rsidRDefault="00FE6D1E" w:rsidP="00E2706B">
            <w:pPr>
              <w:tabs>
                <w:tab w:val="left" w:pos="22"/>
              </w:tabs>
              <w:kinsoku w:val="0"/>
              <w:overflowPunct w:val="0"/>
              <w:ind w:left="-57" w:right="-57"/>
              <w:rPr>
                <w:bCs/>
              </w:rPr>
            </w:pPr>
          </w:p>
        </w:tc>
        <w:tc>
          <w:tcPr>
            <w:tcW w:w="1236" w:type="pct"/>
          </w:tcPr>
          <w:p w14:paraId="2C5D9E30" w14:textId="77777777" w:rsidR="00FE6D1E" w:rsidRPr="00E57DC0" w:rsidRDefault="00FE6D1E" w:rsidP="00E2706B">
            <w:pPr>
              <w:kinsoku w:val="0"/>
              <w:overflowPunct w:val="0"/>
              <w:ind w:left="-57" w:right="-57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>6.3.2.6 – анализировать внешнюю политику казахских ханов</w:t>
            </w:r>
          </w:p>
        </w:tc>
        <w:tc>
          <w:tcPr>
            <w:tcW w:w="385" w:type="pct"/>
          </w:tcPr>
          <w:p w14:paraId="1E8A68BD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3EE0D135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8" w:type="pct"/>
          </w:tcPr>
          <w:p w14:paraId="51C6C115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FE6D1E" w:rsidRPr="00E57DC0" w14:paraId="5E382D49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5"/>
          <w:jc w:val="center"/>
        </w:trPr>
        <w:tc>
          <w:tcPr>
            <w:tcW w:w="331" w:type="pct"/>
            <w:vMerge w:val="restart"/>
          </w:tcPr>
          <w:p w14:paraId="43AE7299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5</w:t>
            </w:r>
            <w:r>
              <w:rPr>
                <w:lang w:val="kk-KZ"/>
              </w:rPr>
              <w:t>5,56</w:t>
            </w:r>
          </w:p>
        </w:tc>
        <w:tc>
          <w:tcPr>
            <w:tcW w:w="769" w:type="pct"/>
            <w:vMerge/>
            <w:hideMark/>
          </w:tcPr>
          <w:p w14:paraId="166F2C67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 w:val="restart"/>
            <w:hideMark/>
          </w:tcPr>
          <w:p w14:paraId="42073692" w14:textId="77777777" w:rsidR="00FE6D1E" w:rsidRPr="00E57DC0" w:rsidRDefault="00FE6D1E" w:rsidP="00E2706B">
            <w:pPr>
              <w:kinsoku w:val="0"/>
              <w:overflowPunct w:val="0"/>
              <w:ind w:left="-57" w:right="-57"/>
            </w:pPr>
            <w:r w:rsidRPr="00E57DC0">
              <w:t xml:space="preserve">Внешняя политика Казахского ханства при </w:t>
            </w:r>
            <w:proofErr w:type="spellStart"/>
            <w:r w:rsidRPr="00E57DC0">
              <w:t>Хакназар</w:t>
            </w:r>
            <w:proofErr w:type="spellEnd"/>
            <w:r w:rsidRPr="00E57DC0">
              <w:t xml:space="preserve"> хане</w:t>
            </w:r>
          </w:p>
          <w:p w14:paraId="29C55FFF" w14:textId="77777777" w:rsidR="00FE6D1E" w:rsidRPr="00E57DC0" w:rsidRDefault="00FE6D1E" w:rsidP="00E2706B">
            <w:pPr>
              <w:ind w:left="-57" w:right="-57"/>
              <w:rPr>
                <w:bCs/>
                <w:lang w:val="kk-KZ"/>
              </w:rPr>
            </w:pPr>
            <w:r w:rsidRPr="00E57DC0">
              <w:rPr>
                <w:rFonts w:eastAsia="MS Minngs"/>
                <w:u w:val="single"/>
              </w:rPr>
              <w:t>Исследовательский вопрос</w:t>
            </w:r>
            <w:proofErr w:type="gramStart"/>
            <w:r w:rsidRPr="00E57DC0">
              <w:rPr>
                <w:rFonts w:eastAsia="MS Minngs"/>
              </w:rPr>
              <w:t xml:space="preserve">: </w:t>
            </w:r>
            <w:r w:rsidRPr="00E57DC0">
              <w:rPr>
                <w:lang w:val="kk-KZ"/>
              </w:rPr>
              <w:t>Почему</w:t>
            </w:r>
            <w:proofErr w:type="gramEnd"/>
            <w:r w:rsidRPr="00E57DC0">
              <w:rPr>
                <w:lang w:val="kk-KZ"/>
              </w:rPr>
              <w:t xml:space="preserve"> время правления Хакназар хана называют периодом возрождения казахской государственности?</w:t>
            </w:r>
          </w:p>
        </w:tc>
        <w:tc>
          <w:tcPr>
            <w:tcW w:w="1236" w:type="pct"/>
            <w:hideMark/>
          </w:tcPr>
          <w:p w14:paraId="14009521" w14:textId="77777777" w:rsidR="00FE6D1E" w:rsidRPr="00EA33D2" w:rsidRDefault="00FE6D1E" w:rsidP="00E2706B">
            <w:pPr>
              <w:kinsoku w:val="0"/>
              <w:overflowPunct w:val="0"/>
              <w:ind w:left="-57" w:right="-57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>6.3.1.10 – определять роль казахских ханов в укреплении государства;</w:t>
            </w:r>
          </w:p>
        </w:tc>
        <w:tc>
          <w:tcPr>
            <w:tcW w:w="385" w:type="pct"/>
          </w:tcPr>
          <w:p w14:paraId="7565BE25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5B3C8342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8" w:type="pct"/>
          </w:tcPr>
          <w:p w14:paraId="3B845185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FE6D1E" w:rsidRPr="00E57DC0" w14:paraId="77AA11F4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5"/>
          <w:jc w:val="center"/>
        </w:trPr>
        <w:tc>
          <w:tcPr>
            <w:tcW w:w="331" w:type="pct"/>
            <w:vMerge/>
          </w:tcPr>
          <w:p w14:paraId="2C2E3EC9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69" w:type="pct"/>
            <w:vMerge/>
          </w:tcPr>
          <w:p w14:paraId="052B62C4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/>
          </w:tcPr>
          <w:p w14:paraId="6C78A017" w14:textId="77777777" w:rsidR="00FE6D1E" w:rsidRPr="00E57DC0" w:rsidRDefault="00FE6D1E" w:rsidP="00E2706B">
            <w:pPr>
              <w:kinsoku w:val="0"/>
              <w:overflowPunct w:val="0"/>
              <w:ind w:left="-57" w:right="-57"/>
            </w:pPr>
          </w:p>
        </w:tc>
        <w:tc>
          <w:tcPr>
            <w:tcW w:w="1236" w:type="pct"/>
          </w:tcPr>
          <w:p w14:paraId="6AA2769B" w14:textId="77777777" w:rsidR="00FE6D1E" w:rsidRPr="00E57DC0" w:rsidRDefault="00FE6D1E" w:rsidP="00E2706B">
            <w:pPr>
              <w:kinsoku w:val="0"/>
              <w:overflowPunct w:val="0"/>
              <w:ind w:left="-57" w:right="-57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>6.3.2.6 – анализировать внешнюю политику казахских ханов</w:t>
            </w:r>
          </w:p>
        </w:tc>
        <w:tc>
          <w:tcPr>
            <w:tcW w:w="385" w:type="pct"/>
          </w:tcPr>
          <w:p w14:paraId="75AD1A02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0CCBA8AE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8" w:type="pct"/>
          </w:tcPr>
          <w:p w14:paraId="7C12C8B0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FE6D1E" w:rsidRPr="00E57DC0" w14:paraId="656C804A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5"/>
          <w:jc w:val="center"/>
        </w:trPr>
        <w:tc>
          <w:tcPr>
            <w:tcW w:w="331" w:type="pct"/>
            <w:vMerge w:val="restart"/>
          </w:tcPr>
          <w:p w14:paraId="527FADF5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5</w:t>
            </w:r>
            <w:r>
              <w:rPr>
                <w:lang w:val="kk-KZ"/>
              </w:rPr>
              <w:t>7,58</w:t>
            </w:r>
          </w:p>
        </w:tc>
        <w:tc>
          <w:tcPr>
            <w:tcW w:w="769" w:type="pct"/>
            <w:vMerge/>
            <w:hideMark/>
          </w:tcPr>
          <w:p w14:paraId="074174A3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 w:val="restart"/>
            <w:hideMark/>
          </w:tcPr>
          <w:p w14:paraId="75244284" w14:textId="77777777" w:rsidR="00FE6D1E" w:rsidRPr="00E57DC0" w:rsidRDefault="00FE6D1E" w:rsidP="00E2706B">
            <w:pPr>
              <w:tabs>
                <w:tab w:val="left" w:pos="22"/>
              </w:tabs>
              <w:kinsoku w:val="0"/>
              <w:overflowPunct w:val="0"/>
              <w:ind w:left="-57" w:right="-57"/>
              <w:rPr>
                <w:rFonts w:eastAsia="MS Minngs"/>
              </w:rPr>
            </w:pPr>
            <w:r w:rsidRPr="00E57DC0">
              <w:rPr>
                <w:rFonts w:eastAsia="MS Minngs"/>
              </w:rPr>
              <w:t xml:space="preserve">Укрепление южных границ Казахского ханства при </w:t>
            </w:r>
            <w:proofErr w:type="spellStart"/>
            <w:r w:rsidRPr="00E57DC0">
              <w:rPr>
                <w:rFonts w:eastAsia="MS Minngs"/>
              </w:rPr>
              <w:t>Тауекель</w:t>
            </w:r>
            <w:proofErr w:type="spellEnd"/>
            <w:r w:rsidRPr="00E57DC0">
              <w:rPr>
                <w:rFonts w:eastAsia="MS Minngs"/>
              </w:rPr>
              <w:t xml:space="preserve"> хане</w:t>
            </w:r>
          </w:p>
          <w:p w14:paraId="0B18AFBA" w14:textId="77777777" w:rsidR="00FE6D1E" w:rsidRPr="00E57DC0" w:rsidRDefault="00FE6D1E" w:rsidP="00E2706B">
            <w:pPr>
              <w:tabs>
                <w:tab w:val="left" w:pos="22"/>
              </w:tabs>
              <w:ind w:left="-57" w:right="-57"/>
              <w:contextualSpacing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u w:val="single"/>
              </w:rPr>
              <w:t>Исследовательский вопрос:</w:t>
            </w:r>
            <w:r w:rsidRPr="00E57DC0">
              <w:rPr>
                <w:rFonts w:eastAsia="MS Minngs"/>
              </w:rPr>
              <w:t xml:space="preserve"> Какую политику проводил </w:t>
            </w:r>
            <w:proofErr w:type="spellStart"/>
            <w:r w:rsidRPr="00E57DC0">
              <w:rPr>
                <w:rFonts w:eastAsia="MS Minngs"/>
              </w:rPr>
              <w:t>Тауекель</w:t>
            </w:r>
            <w:proofErr w:type="spellEnd"/>
            <w:r w:rsidRPr="00E57DC0">
              <w:rPr>
                <w:rFonts w:eastAsia="MS Minngs"/>
              </w:rPr>
              <w:t xml:space="preserve"> хан для объединения казахских земель?</w:t>
            </w:r>
          </w:p>
        </w:tc>
        <w:tc>
          <w:tcPr>
            <w:tcW w:w="1236" w:type="pct"/>
          </w:tcPr>
          <w:p w14:paraId="4D1A2A17" w14:textId="77777777" w:rsidR="00FE6D1E" w:rsidRPr="00EA33D2" w:rsidRDefault="00FE6D1E" w:rsidP="00E2706B">
            <w:pPr>
              <w:kinsoku w:val="0"/>
              <w:overflowPunct w:val="0"/>
              <w:ind w:left="-57" w:right="-57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>6.3.1.10 – определять роль казахских ханов в укреплении государства;</w:t>
            </w:r>
          </w:p>
        </w:tc>
        <w:tc>
          <w:tcPr>
            <w:tcW w:w="385" w:type="pct"/>
          </w:tcPr>
          <w:p w14:paraId="7FCDA50B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0F419E65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8" w:type="pct"/>
          </w:tcPr>
          <w:p w14:paraId="636644DB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FE6D1E" w:rsidRPr="00E57DC0" w14:paraId="7374E4D1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5"/>
          <w:jc w:val="center"/>
        </w:trPr>
        <w:tc>
          <w:tcPr>
            <w:tcW w:w="331" w:type="pct"/>
            <w:vMerge/>
          </w:tcPr>
          <w:p w14:paraId="0E8284F5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69" w:type="pct"/>
            <w:vMerge/>
          </w:tcPr>
          <w:p w14:paraId="403357F6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/>
          </w:tcPr>
          <w:p w14:paraId="0CC2519C" w14:textId="77777777" w:rsidR="00FE6D1E" w:rsidRPr="00E57DC0" w:rsidRDefault="00FE6D1E" w:rsidP="00E2706B">
            <w:pPr>
              <w:tabs>
                <w:tab w:val="left" w:pos="22"/>
              </w:tabs>
              <w:kinsoku w:val="0"/>
              <w:overflowPunct w:val="0"/>
              <w:ind w:left="-57" w:right="-57"/>
              <w:rPr>
                <w:rFonts w:eastAsia="MS Minngs"/>
              </w:rPr>
            </w:pPr>
          </w:p>
        </w:tc>
        <w:tc>
          <w:tcPr>
            <w:tcW w:w="1236" w:type="pct"/>
          </w:tcPr>
          <w:p w14:paraId="15C18DF7" w14:textId="77777777" w:rsidR="00FE6D1E" w:rsidRPr="00E57DC0" w:rsidRDefault="00FE6D1E" w:rsidP="00E2706B">
            <w:pPr>
              <w:kinsoku w:val="0"/>
              <w:overflowPunct w:val="0"/>
              <w:ind w:left="-57" w:right="-57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>6.3.2.6 – анализировать внешнюю политику казахских ханов</w:t>
            </w:r>
          </w:p>
        </w:tc>
        <w:tc>
          <w:tcPr>
            <w:tcW w:w="385" w:type="pct"/>
          </w:tcPr>
          <w:p w14:paraId="3D6FEA5D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097EBD04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8" w:type="pct"/>
          </w:tcPr>
          <w:p w14:paraId="5E260404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FE6D1E" w:rsidRPr="00E57DC0" w14:paraId="3EBB1D88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  <w:jc w:val="center"/>
        </w:trPr>
        <w:tc>
          <w:tcPr>
            <w:tcW w:w="331" w:type="pct"/>
            <w:vMerge w:val="restart"/>
          </w:tcPr>
          <w:p w14:paraId="667B1E2F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5</w:t>
            </w:r>
            <w:r>
              <w:rPr>
                <w:lang w:val="kk-KZ"/>
              </w:rPr>
              <w:t>9,60</w:t>
            </w:r>
          </w:p>
        </w:tc>
        <w:tc>
          <w:tcPr>
            <w:tcW w:w="769" w:type="pct"/>
            <w:vMerge/>
            <w:hideMark/>
          </w:tcPr>
          <w:p w14:paraId="1C41DF72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 w:val="restart"/>
          </w:tcPr>
          <w:p w14:paraId="2625E13F" w14:textId="77777777" w:rsidR="00FE6D1E" w:rsidRPr="00E57DC0" w:rsidRDefault="00FE6D1E" w:rsidP="00E2706B">
            <w:pPr>
              <w:tabs>
                <w:tab w:val="left" w:pos="426"/>
              </w:tabs>
              <w:kinsoku w:val="0"/>
              <w:overflowPunct w:val="0"/>
              <w:ind w:left="-57" w:right="-57"/>
              <w:rPr>
                <w:rFonts w:eastAsia="MS Minngs"/>
              </w:rPr>
            </w:pPr>
            <w:r w:rsidRPr="00E57DC0">
              <w:rPr>
                <w:rFonts w:eastAsia="MS Minngs"/>
              </w:rPr>
              <w:t>Укрепление единства Казахского ханства при Есим хане</w:t>
            </w:r>
          </w:p>
          <w:p w14:paraId="163EF6A5" w14:textId="77777777" w:rsidR="00FE6D1E" w:rsidRPr="00E57DC0" w:rsidRDefault="00FE6D1E" w:rsidP="00E2706B">
            <w:pPr>
              <w:tabs>
                <w:tab w:val="left" w:pos="426"/>
              </w:tabs>
              <w:ind w:left="-57" w:right="-57"/>
              <w:contextualSpacing/>
              <w:rPr>
                <w:bCs/>
                <w:lang w:val="kk-KZ"/>
              </w:rPr>
            </w:pPr>
            <w:r w:rsidRPr="00E57DC0">
              <w:rPr>
                <w:rFonts w:eastAsia="MS Minngs"/>
                <w:u w:val="single"/>
              </w:rPr>
              <w:t>Исследовательский вопрос:</w:t>
            </w:r>
            <w:r w:rsidRPr="00E57DC0">
              <w:rPr>
                <w:rFonts w:eastAsia="MS Minngs"/>
              </w:rPr>
              <w:t xml:space="preserve"> Как Есим хан смог сохранить целостность Казахского ханства?</w:t>
            </w:r>
          </w:p>
        </w:tc>
        <w:tc>
          <w:tcPr>
            <w:tcW w:w="1236" w:type="pct"/>
            <w:hideMark/>
          </w:tcPr>
          <w:p w14:paraId="0888D9BB" w14:textId="77777777" w:rsidR="00FE6D1E" w:rsidRPr="00C0218F" w:rsidRDefault="00FE6D1E" w:rsidP="00E2706B">
            <w:pPr>
              <w:kinsoku w:val="0"/>
              <w:overflowPunct w:val="0"/>
              <w:ind w:left="-57" w:right="-57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>6.3.1.10 – определять роль казахских ханов в укреплении государства;</w:t>
            </w:r>
          </w:p>
        </w:tc>
        <w:tc>
          <w:tcPr>
            <w:tcW w:w="385" w:type="pct"/>
          </w:tcPr>
          <w:p w14:paraId="0515A0D8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29C84401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8" w:type="pct"/>
          </w:tcPr>
          <w:p w14:paraId="02E5A36C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FE6D1E" w:rsidRPr="00E57DC0" w14:paraId="3B5365BB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  <w:jc w:val="center"/>
        </w:trPr>
        <w:tc>
          <w:tcPr>
            <w:tcW w:w="331" w:type="pct"/>
            <w:vMerge/>
          </w:tcPr>
          <w:p w14:paraId="2B68C633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69" w:type="pct"/>
            <w:vMerge/>
          </w:tcPr>
          <w:p w14:paraId="6D884A32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/>
          </w:tcPr>
          <w:p w14:paraId="20935ECC" w14:textId="77777777" w:rsidR="00FE6D1E" w:rsidRPr="00E57DC0" w:rsidRDefault="00FE6D1E" w:rsidP="00E2706B">
            <w:pPr>
              <w:tabs>
                <w:tab w:val="left" w:pos="426"/>
              </w:tabs>
              <w:kinsoku w:val="0"/>
              <w:overflowPunct w:val="0"/>
              <w:ind w:left="-57" w:right="-57"/>
              <w:rPr>
                <w:rFonts w:eastAsia="MS Minngs"/>
              </w:rPr>
            </w:pPr>
          </w:p>
        </w:tc>
        <w:tc>
          <w:tcPr>
            <w:tcW w:w="1236" w:type="pct"/>
          </w:tcPr>
          <w:p w14:paraId="50A86AAF" w14:textId="77777777" w:rsidR="00FE6D1E" w:rsidRPr="00E57DC0" w:rsidRDefault="00FE6D1E" w:rsidP="00E2706B">
            <w:pPr>
              <w:kinsoku w:val="0"/>
              <w:overflowPunct w:val="0"/>
              <w:ind w:left="-57" w:right="-57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>6.3.2.6 – анализировать внешнюю политику казахских ханов</w:t>
            </w:r>
          </w:p>
        </w:tc>
        <w:tc>
          <w:tcPr>
            <w:tcW w:w="385" w:type="pct"/>
          </w:tcPr>
          <w:p w14:paraId="6811ACB7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091BCCF7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8" w:type="pct"/>
          </w:tcPr>
          <w:p w14:paraId="0A92C31A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FE6D1E" w:rsidRPr="00E57DC0" w14:paraId="39F1EDCD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1" w:type="pct"/>
            <w:vMerge w:val="restart"/>
          </w:tcPr>
          <w:p w14:paraId="09729400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61</w:t>
            </w:r>
            <w:r w:rsidRPr="00E57DC0">
              <w:rPr>
                <w:lang w:val="kk-KZ"/>
              </w:rPr>
              <w:t>-</w:t>
            </w:r>
            <w:r>
              <w:rPr>
                <w:lang w:val="kk-KZ"/>
              </w:rPr>
              <w:t>62</w:t>
            </w:r>
          </w:p>
        </w:tc>
        <w:tc>
          <w:tcPr>
            <w:tcW w:w="769" w:type="pct"/>
            <w:vMerge/>
            <w:hideMark/>
          </w:tcPr>
          <w:p w14:paraId="0BA4680B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 w:val="restart"/>
            <w:hideMark/>
          </w:tcPr>
          <w:p w14:paraId="3D382FA2" w14:textId="77777777" w:rsidR="00FE6D1E" w:rsidRPr="00E57DC0" w:rsidRDefault="00FE6D1E" w:rsidP="00E2706B">
            <w:pPr>
              <w:tabs>
                <w:tab w:val="left" w:pos="426"/>
              </w:tabs>
              <w:kinsoku w:val="0"/>
              <w:overflowPunct w:val="0"/>
              <w:ind w:left="-57" w:right="-57"/>
              <w:rPr>
                <w:rFonts w:eastAsia="MS Minngs"/>
              </w:rPr>
            </w:pPr>
            <w:r w:rsidRPr="00E57DC0">
              <w:rPr>
                <w:rFonts w:eastAsia="MS Minngs"/>
              </w:rPr>
              <w:t xml:space="preserve">Казахско-джунгарское противостояние при </w:t>
            </w:r>
            <w:proofErr w:type="spellStart"/>
            <w:r w:rsidRPr="00E57DC0">
              <w:rPr>
                <w:rFonts w:eastAsia="MS Minngs"/>
              </w:rPr>
              <w:t>Жангир</w:t>
            </w:r>
            <w:proofErr w:type="spellEnd"/>
            <w:r w:rsidRPr="00E57DC0">
              <w:rPr>
                <w:rFonts w:eastAsia="MS Minngs"/>
              </w:rPr>
              <w:t xml:space="preserve"> хане</w:t>
            </w:r>
          </w:p>
          <w:p w14:paraId="2F883830" w14:textId="77777777" w:rsidR="00FE6D1E" w:rsidRPr="00E57DC0" w:rsidRDefault="00FE6D1E" w:rsidP="00E2706B">
            <w:pPr>
              <w:tabs>
                <w:tab w:val="left" w:pos="426"/>
              </w:tabs>
              <w:ind w:left="-57" w:right="-57"/>
              <w:contextualSpacing/>
              <w:rPr>
                <w:bCs/>
                <w:lang w:val="kk-KZ"/>
              </w:rPr>
            </w:pPr>
            <w:r w:rsidRPr="00E57DC0">
              <w:rPr>
                <w:rFonts w:eastAsia="MS Minngs"/>
                <w:u w:val="single"/>
              </w:rPr>
              <w:t>Исследовательский вопрос</w:t>
            </w:r>
            <w:r w:rsidRPr="00E57DC0">
              <w:rPr>
                <w:rFonts w:eastAsia="MS Minngs"/>
              </w:rPr>
              <w:t xml:space="preserve">: Каково место </w:t>
            </w:r>
            <w:proofErr w:type="spellStart"/>
            <w:r w:rsidRPr="00E57DC0">
              <w:rPr>
                <w:rFonts w:eastAsia="MS Minngs"/>
              </w:rPr>
              <w:t>Орбулакской</w:t>
            </w:r>
            <w:proofErr w:type="spellEnd"/>
            <w:r w:rsidRPr="00E57DC0">
              <w:rPr>
                <w:rFonts w:eastAsia="MS Minngs"/>
              </w:rPr>
              <w:t xml:space="preserve"> битвы в истории мирового военного искусства?</w:t>
            </w:r>
          </w:p>
        </w:tc>
        <w:tc>
          <w:tcPr>
            <w:tcW w:w="1236" w:type="pct"/>
            <w:hideMark/>
          </w:tcPr>
          <w:p w14:paraId="17E05737" w14:textId="77777777" w:rsidR="00FE6D1E" w:rsidRPr="00E57DC0" w:rsidRDefault="00FE6D1E" w:rsidP="00E2706B">
            <w:pPr>
              <w:kinsoku w:val="0"/>
              <w:overflowPunct w:val="0"/>
              <w:ind w:left="-57" w:right="-57"/>
            </w:pPr>
            <w:r w:rsidRPr="00E57DC0">
              <w:t>6.2.2.3 – характеризовать достижения кочевников в военном искусстве;</w:t>
            </w:r>
          </w:p>
          <w:p w14:paraId="147EA14A" w14:textId="77777777" w:rsidR="00FE6D1E" w:rsidRPr="00E57DC0" w:rsidRDefault="00FE6D1E" w:rsidP="00E2706B">
            <w:pPr>
              <w:ind w:left="-57" w:right="-57"/>
            </w:pPr>
          </w:p>
        </w:tc>
        <w:tc>
          <w:tcPr>
            <w:tcW w:w="385" w:type="pct"/>
          </w:tcPr>
          <w:p w14:paraId="58FE5239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2FA53358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8" w:type="pct"/>
          </w:tcPr>
          <w:p w14:paraId="6FAF7A40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FE6D1E" w:rsidRPr="00E57DC0" w14:paraId="0830D3FC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1" w:type="pct"/>
            <w:vMerge/>
          </w:tcPr>
          <w:p w14:paraId="113C9164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69" w:type="pct"/>
            <w:vMerge/>
          </w:tcPr>
          <w:p w14:paraId="5BA25A7B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/>
          </w:tcPr>
          <w:p w14:paraId="7E760083" w14:textId="77777777" w:rsidR="00FE6D1E" w:rsidRPr="00E57DC0" w:rsidRDefault="00FE6D1E" w:rsidP="00E2706B">
            <w:pPr>
              <w:tabs>
                <w:tab w:val="left" w:pos="426"/>
              </w:tabs>
              <w:ind w:left="-57" w:right="-57"/>
              <w:contextualSpacing/>
              <w:rPr>
                <w:rFonts w:eastAsia="MS Minngs"/>
                <w:lang w:val="kk-KZ"/>
              </w:rPr>
            </w:pPr>
          </w:p>
        </w:tc>
        <w:tc>
          <w:tcPr>
            <w:tcW w:w="1236" w:type="pct"/>
          </w:tcPr>
          <w:p w14:paraId="0FFEAE02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6.3.2.7 – оценивать военную тактику и героизм казахского войска в Орбулакской битве</w:t>
            </w:r>
          </w:p>
        </w:tc>
        <w:tc>
          <w:tcPr>
            <w:tcW w:w="385" w:type="pct"/>
          </w:tcPr>
          <w:p w14:paraId="3866457D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4684A02E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8" w:type="pct"/>
          </w:tcPr>
          <w:p w14:paraId="6901E165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FE6D1E" w:rsidRPr="00E57DC0" w14:paraId="7EC79D26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1" w:type="pct"/>
          </w:tcPr>
          <w:p w14:paraId="54411A6D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63</w:t>
            </w:r>
          </w:p>
        </w:tc>
        <w:tc>
          <w:tcPr>
            <w:tcW w:w="769" w:type="pct"/>
            <w:vMerge/>
            <w:hideMark/>
          </w:tcPr>
          <w:p w14:paraId="609FA40F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</w:tcPr>
          <w:p w14:paraId="6765B2D5" w14:textId="77777777" w:rsidR="00FE6D1E" w:rsidRPr="00E57DC0" w:rsidRDefault="00FE6D1E" w:rsidP="00E2706B">
            <w:pPr>
              <w:tabs>
                <w:tab w:val="left" w:pos="426"/>
              </w:tabs>
              <w:kinsoku w:val="0"/>
              <w:overflowPunct w:val="0"/>
              <w:ind w:left="-57" w:right="-57"/>
              <w:rPr>
                <w:rFonts w:eastAsia="MS Minngs"/>
              </w:rPr>
            </w:pPr>
            <w:r w:rsidRPr="00E57DC0">
              <w:rPr>
                <w:rFonts w:eastAsia="MS Minngs"/>
              </w:rPr>
              <w:t xml:space="preserve">Общественно-правовая система казахов при </w:t>
            </w:r>
            <w:proofErr w:type="spellStart"/>
            <w:r w:rsidRPr="00E57DC0">
              <w:rPr>
                <w:rFonts w:eastAsia="MS Minngs"/>
              </w:rPr>
              <w:t>Тауке</w:t>
            </w:r>
            <w:proofErr w:type="spellEnd"/>
            <w:r w:rsidRPr="00E57DC0">
              <w:rPr>
                <w:rFonts w:eastAsia="MS Minngs"/>
              </w:rPr>
              <w:t xml:space="preserve"> хане</w:t>
            </w:r>
          </w:p>
          <w:p w14:paraId="438A77FC" w14:textId="77777777" w:rsidR="00FE6D1E" w:rsidRPr="00E57DC0" w:rsidRDefault="00FE6D1E" w:rsidP="00E2706B">
            <w:pPr>
              <w:tabs>
                <w:tab w:val="left" w:pos="426"/>
              </w:tabs>
              <w:ind w:left="-57" w:right="-57"/>
              <w:contextualSpacing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u w:val="single"/>
              </w:rPr>
              <w:t>Исследовательский вопрос</w:t>
            </w:r>
            <w:r w:rsidRPr="00E57DC0">
              <w:rPr>
                <w:rFonts w:eastAsia="MS Minngs"/>
              </w:rPr>
              <w:t xml:space="preserve">: Почему </w:t>
            </w:r>
            <w:proofErr w:type="spellStart"/>
            <w:r w:rsidRPr="00E57DC0">
              <w:rPr>
                <w:rFonts w:eastAsia="MS Minngs"/>
              </w:rPr>
              <w:t>А.Левшин</w:t>
            </w:r>
            <w:proofErr w:type="spellEnd"/>
            <w:r w:rsidRPr="00E57DC0">
              <w:rPr>
                <w:rFonts w:eastAsia="MS Minngs"/>
              </w:rPr>
              <w:t xml:space="preserve"> называл </w:t>
            </w:r>
            <w:proofErr w:type="spellStart"/>
            <w:r w:rsidRPr="00E57DC0">
              <w:rPr>
                <w:rFonts w:eastAsia="MS Minngs"/>
              </w:rPr>
              <w:t>Тауке</w:t>
            </w:r>
            <w:proofErr w:type="spellEnd"/>
            <w:r w:rsidRPr="00E57DC0">
              <w:rPr>
                <w:rFonts w:eastAsia="MS Minngs"/>
              </w:rPr>
              <w:t xml:space="preserve"> хана «Ликургом степи»?</w:t>
            </w:r>
          </w:p>
        </w:tc>
        <w:tc>
          <w:tcPr>
            <w:tcW w:w="1236" w:type="pct"/>
            <w:hideMark/>
          </w:tcPr>
          <w:p w14:paraId="3229D9E3" w14:textId="77777777" w:rsidR="00FE6D1E" w:rsidRPr="00E57DC0" w:rsidRDefault="00FE6D1E" w:rsidP="00E2706B">
            <w:pPr>
              <w:kinsoku w:val="0"/>
              <w:overflowPunct w:val="0"/>
              <w:ind w:left="-57" w:right="-57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>6.3.1.10 – определять роль казахских ханов в укреплении государства;</w:t>
            </w:r>
          </w:p>
          <w:p w14:paraId="0A989D0E" w14:textId="77777777" w:rsidR="00FE6D1E" w:rsidRPr="00E57DC0" w:rsidRDefault="00FE6D1E" w:rsidP="00E2706B">
            <w:pPr>
              <w:widowControl w:val="0"/>
              <w:ind w:left="-57" w:right="-57"/>
            </w:pPr>
            <w:r w:rsidRPr="00E57DC0">
              <w:t>6.3.2.6 – анализировать внешнюю политику казахских ханов</w:t>
            </w:r>
          </w:p>
          <w:p w14:paraId="1BCDCF6C" w14:textId="77777777" w:rsidR="00FE6D1E" w:rsidRPr="00E57DC0" w:rsidRDefault="00FE6D1E" w:rsidP="00E2706B">
            <w:pPr>
              <w:ind w:left="-57" w:right="-57"/>
              <w:rPr>
                <w:rFonts w:eastAsia="Calibri"/>
                <w:lang w:val="kk-KZ" w:eastAsia="en-US"/>
              </w:rPr>
            </w:pPr>
          </w:p>
        </w:tc>
        <w:tc>
          <w:tcPr>
            <w:tcW w:w="385" w:type="pct"/>
          </w:tcPr>
          <w:p w14:paraId="419B1197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74FE9FE6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8" w:type="pct"/>
          </w:tcPr>
          <w:p w14:paraId="674936C9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FE6D1E" w:rsidRPr="00E57DC0" w14:paraId="71903CE7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2"/>
          <w:jc w:val="center"/>
        </w:trPr>
        <w:tc>
          <w:tcPr>
            <w:tcW w:w="331" w:type="pct"/>
          </w:tcPr>
          <w:p w14:paraId="4AE4BCBB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6</w:t>
            </w:r>
            <w:r>
              <w:rPr>
                <w:lang w:val="kk-KZ"/>
              </w:rPr>
              <w:t>4</w:t>
            </w:r>
          </w:p>
        </w:tc>
        <w:tc>
          <w:tcPr>
            <w:tcW w:w="769" w:type="pct"/>
            <w:vMerge/>
            <w:hideMark/>
          </w:tcPr>
          <w:p w14:paraId="44292A93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hideMark/>
          </w:tcPr>
          <w:p w14:paraId="7A531EAB" w14:textId="77777777" w:rsidR="00FE6D1E" w:rsidRPr="00E57DC0" w:rsidRDefault="00FE6D1E" w:rsidP="00E2706B">
            <w:pPr>
              <w:tabs>
                <w:tab w:val="left" w:pos="22"/>
              </w:tabs>
              <w:kinsoku w:val="0"/>
              <w:overflowPunct w:val="0"/>
              <w:ind w:left="-57" w:right="-57"/>
              <w:rPr>
                <w:rFonts w:eastAsia="MS Minngs"/>
              </w:rPr>
            </w:pPr>
            <w:r w:rsidRPr="00E57DC0">
              <w:rPr>
                <w:rFonts w:eastAsia="MS Minngs"/>
              </w:rPr>
              <w:t>Социальная структура Казахского ханства</w:t>
            </w:r>
          </w:p>
          <w:p w14:paraId="61CC7B15" w14:textId="77777777" w:rsidR="00FE6D1E" w:rsidRPr="00E57DC0" w:rsidRDefault="00FE6D1E" w:rsidP="00E2706B">
            <w:pPr>
              <w:tabs>
                <w:tab w:val="left" w:pos="22"/>
              </w:tabs>
              <w:ind w:left="-57" w:right="-57"/>
              <w:contextualSpacing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u w:val="single"/>
              </w:rPr>
              <w:t>Исследовательский вопрос</w:t>
            </w:r>
            <w:r w:rsidRPr="00E57DC0">
              <w:rPr>
                <w:rFonts w:eastAsia="MS Minngs"/>
              </w:rPr>
              <w:t>: Какова была роль социальных групп казахского общества</w:t>
            </w:r>
          </w:p>
          <w:p w14:paraId="7C9AC34B" w14:textId="77777777" w:rsidR="00FE6D1E" w:rsidRPr="003A1B76" w:rsidRDefault="00FE6D1E" w:rsidP="00E2706B">
            <w:pPr>
              <w:tabs>
                <w:tab w:val="left" w:pos="22"/>
              </w:tabs>
              <w:ind w:left="-57" w:right="-57" w:hanging="22"/>
              <w:contextualSpacing/>
              <w:rPr>
                <w:rFonts w:eastAsia="MS Minngs"/>
                <w:b/>
                <w:i/>
                <w:lang w:val="kk-KZ"/>
              </w:rPr>
            </w:pPr>
            <w:r w:rsidRPr="003A1B76">
              <w:rPr>
                <w:rFonts w:eastAsia="Arial Unicode MS"/>
                <w:b/>
                <w:i/>
                <w:color w:val="C00000"/>
                <w:kern w:val="2"/>
                <w:lang w:val="kk-KZ" w:eastAsia="ar-SA"/>
              </w:rPr>
              <w:t xml:space="preserve">СОР № </w:t>
            </w:r>
            <w:r w:rsidRPr="003A1B76">
              <w:rPr>
                <w:rFonts w:eastAsia="Arial Unicode MS"/>
                <w:b/>
                <w:i/>
                <w:color w:val="C00000"/>
                <w:kern w:val="2"/>
                <w:lang w:eastAsia="ar-SA"/>
              </w:rPr>
              <w:t>6</w:t>
            </w:r>
          </w:p>
        </w:tc>
        <w:tc>
          <w:tcPr>
            <w:tcW w:w="1236" w:type="pct"/>
            <w:hideMark/>
          </w:tcPr>
          <w:p w14:paraId="58431F50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  <w:r w:rsidRPr="00E57DC0">
              <w:t>6.1.2.1 – определять роль социальных групп в Казахском ханстве</w:t>
            </w:r>
          </w:p>
          <w:p w14:paraId="22151EB3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  <w:r w:rsidRPr="00E57DC0">
              <w:t xml:space="preserve">6.3.1.1. – характеризовать деятельность султанов, </w:t>
            </w:r>
            <w:proofErr w:type="spellStart"/>
            <w:r w:rsidRPr="00E57DC0">
              <w:t>биев</w:t>
            </w:r>
            <w:proofErr w:type="spellEnd"/>
            <w:r w:rsidRPr="00E57DC0">
              <w:t xml:space="preserve">, батыров, </w:t>
            </w:r>
            <w:proofErr w:type="spellStart"/>
            <w:r w:rsidRPr="00E57DC0">
              <w:t>жырау</w:t>
            </w:r>
            <w:proofErr w:type="spellEnd"/>
            <w:r w:rsidRPr="00E57DC0">
              <w:t xml:space="preserve"> в общественно-политической жизни государства</w:t>
            </w:r>
          </w:p>
        </w:tc>
        <w:tc>
          <w:tcPr>
            <w:tcW w:w="385" w:type="pct"/>
          </w:tcPr>
          <w:p w14:paraId="1F477C51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1478E740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8" w:type="pct"/>
          </w:tcPr>
          <w:p w14:paraId="7D4C4216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FE6D1E" w:rsidRPr="00E57DC0" w14:paraId="2CA658AD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1" w:type="pct"/>
          </w:tcPr>
          <w:p w14:paraId="457D4DF2" w14:textId="77777777" w:rsidR="00FE6D1E" w:rsidRPr="00E57DC0" w:rsidRDefault="00FE6D1E" w:rsidP="00E2706B">
            <w:pPr>
              <w:tabs>
                <w:tab w:val="left" w:pos="426"/>
              </w:tabs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6</w:t>
            </w:r>
            <w:r>
              <w:rPr>
                <w:lang w:val="kk-KZ"/>
              </w:rPr>
              <w:t>5</w:t>
            </w:r>
          </w:p>
        </w:tc>
        <w:tc>
          <w:tcPr>
            <w:tcW w:w="769" w:type="pct"/>
            <w:vMerge w:val="restart"/>
          </w:tcPr>
          <w:p w14:paraId="732429A2" w14:textId="77777777" w:rsidR="00FE6D1E" w:rsidRPr="00E57DC0" w:rsidRDefault="00FE6D1E" w:rsidP="00E2706B">
            <w:pPr>
              <w:tabs>
                <w:tab w:val="left" w:pos="426"/>
              </w:tabs>
              <w:ind w:left="-57" w:right="-57"/>
              <w:rPr>
                <w:lang w:val="kk-KZ"/>
              </w:rPr>
            </w:pPr>
            <w:r w:rsidRPr="00E57DC0">
              <w:t>Экономика и культура XVI – XVII веков</w:t>
            </w:r>
          </w:p>
        </w:tc>
        <w:tc>
          <w:tcPr>
            <w:tcW w:w="1236" w:type="pct"/>
          </w:tcPr>
          <w:p w14:paraId="4D5E1B32" w14:textId="77777777" w:rsidR="00FE6D1E" w:rsidRPr="00E57DC0" w:rsidRDefault="00FE6D1E" w:rsidP="00E2706B">
            <w:pPr>
              <w:tabs>
                <w:tab w:val="left" w:pos="22"/>
              </w:tabs>
              <w:kinsoku w:val="0"/>
              <w:overflowPunct w:val="0"/>
              <w:ind w:left="-57" w:right="-57"/>
              <w:rPr>
                <w:rFonts w:eastAsia="Calibri"/>
              </w:rPr>
            </w:pPr>
            <w:r w:rsidRPr="00E57DC0">
              <w:rPr>
                <w:rFonts w:eastAsia="Calibri"/>
              </w:rPr>
              <w:t>Духовная культура казахов в XVI – XVII веках</w:t>
            </w:r>
          </w:p>
          <w:p w14:paraId="2E462402" w14:textId="77777777" w:rsidR="00FE6D1E" w:rsidRPr="00E57DC0" w:rsidRDefault="00FE6D1E" w:rsidP="00E2706B">
            <w:pPr>
              <w:tabs>
                <w:tab w:val="left" w:pos="22"/>
              </w:tabs>
              <w:ind w:left="-57" w:right="-57"/>
              <w:contextualSpacing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u w:val="single"/>
              </w:rPr>
              <w:t xml:space="preserve">Исследовательский </w:t>
            </w:r>
            <w:proofErr w:type="spellStart"/>
            <w:proofErr w:type="gramStart"/>
            <w:r w:rsidRPr="00E57DC0">
              <w:rPr>
                <w:rFonts w:eastAsia="MS Minngs"/>
                <w:u w:val="single"/>
              </w:rPr>
              <w:t>вопрос:</w:t>
            </w:r>
            <w:r w:rsidRPr="00E57DC0">
              <w:t>Каким</w:t>
            </w:r>
            <w:proofErr w:type="spellEnd"/>
            <w:proofErr w:type="gramEnd"/>
            <w:r w:rsidRPr="00E57DC0">
              <w:t xml:space="preserve"> образом духовная культура отражает жизнь казахов в XVI – XVII веках</w:t>
            </w:r>
          </w:p>
        </w:tc>
        <w:tc>
          <w:tcPr>
            <w:tcW w:w="1236" w:type="pct"/>
            <w:hideMark/>
          </w:tcPr>
          <w:p w14:paraId="53E02835" w14:textId="77777777" w:rsidR="00FE6D1E" w:rsidRPr="00E57DC0" w:rsidRDefault="00FE6D1E" w:rsidP="00E2706B">
            <w:pPr>
              <w:ind w:left="-57" w:right="-57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eastAsia="en-US"/>
              </w:rPr>
              <w:t xml:space="preserve">6.2.2.1 – определять значимость кюев, легенд, </w:t>
            </w:r>
            <w:proofErr w:type="spellStart"/>
            <w:r w:rsidRPr="00E57DC0">
              <w:rPr>
                <w:rFonts w:eastAsia="Calibri"/>
                <w:lang w:eastAsia="en-US"/>
              </w:rPr>
              <w:t>шежире</w:t>
            </w:r>
            <w:proofErr w:type="spellEnd"/>
            <w:r w:rsidRPr="00E57DC0">
              <w:rPr>
                <w:rFonts w:eastAsia="Calibri"/>
                <w:lang w:eastAsia="en-US"/>
              </w:rPr>
              <w:t xml:space="preserve"> и эпосов как исторических источников</w:t>
            </w:r>
          </w:p>
        </w:tc>
        <w:tc>
          <w:tcPr>
            <w:tcW w:w="385" w:type="pct"/>
          </w:tcPr>
          <w:p w14:paraId="59735E08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39EB3E82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8" w:type="pct"/>
          </w:tcPr>
          <w:p w14:paraId="10C9E6C2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FE6D1E" w:rsidRPr="00E57DC0" w14:paraId="7A0DD4F8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1" w:type="pct"/>
          </w:tcPr>
          <w:p w14:paraId="04A4A12B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6</w:t>
            </w:r>
            <w:r>
              <w:rPr>
                <w:lang w:val="kk-KZ"/>
              </w:rPr>
              <w:t>6</w:t>
            </w:r>
          </w:p>
        </w:tc>
        <w:tc>
          <w:tcPr>
            <w:tcW w:w="769" w:type="pct"/>
            <w:vMerge/>
            <w:hideMark/>
          </w:tcPr>
          <w:p w14:paraId="3AC7AA90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hideMark/>
          </w:tcPr>
          <w:p w14:paraId="18E73C25" w14:textId="77777777" w:rsidR="00FE6D1E" w:rsidRPr="00E57DC0" w:rsidRDefault="00FE6D1E" w:rsidP="00E2706B">
            <w:pPr>
              <w:tabs>
                <w:tab w:val="left" w:pos="22"/>
              </w:tabs>
              <w:kinsoku w:val="0"/>
              <w:overflowPunct w:val="0"/>
              <w:ind w:left="-57" w:right="-57"/>
              <w:rPr>
                <w:rFonts w:eastAsia="Calibri"/>
              </w:rPr>
            </w:pPr>
            <w:r w:rsidRPr="00E57DC0">
              <w:rPr>
                <w:rFonts w:eastAsia="Calibri"/>
              </w:rPr>
              <w:t>Материальная культура казахов в XVI – XVII веках</w:t>
            </w:r>
          </w:p>
          <w:p w14:paraId="79FB0525" w14:textId="77777777" w:rsidR="00FE6D1E" w:rsidRPr="00E57DC0" w:rsidRDefault="00FE6D1E" w:rsidP="00E2706B">
            <w:pPr>
              <w:tabs>
                <w:tab w:val="left" w:pos="22"/>
              </w:tabs>
              <w:ind w:left="-57" w:right="-57"/>
              <w:contextualSpacing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u w:val="single"/>
              </w:rPr>
              <w:t>Исследовательский вопрос</w:t>
            </w:r>
            <w:proofErr w:type="gramStart"/>
            <w:r w:rsidRPr="00E57DC0">
              <w:rPr>
                <w:rFonts w:eastAsia="MS Minngs"/>
              </w:rPr>
              <w:t xml:space="preserve">: </w:t>
            </w:r>
            <w:r w:rsidRPr="00E57DC0">
              <w:rPr>
                <w:rFonts w:eastAsia="Calibri"/>
              </w:rPr>
              <w:t>Почему</w:t>
            </w:r>
            <w:proofErr w:type="gramEnd"/>
            <w:r w:rsidRPr="00E57DC0">
              <w:rPr>
                <w:rFonts w:eastAsia="Calibri"/>
              </w:rPr>
              <w:t xml:space="preserve"> юрта считается образцом высокого уровня развития материальной </w:t>
            </w:r>
            <w:proofErr w:type="gramStart"/>
            <w:r w:rsidRPr="00E57DC0">
              <w:rPr>
                <w:rFonts w:eastAsia="Calibri"/>
              </w:rPr>
              <w:t>культуры  кочевников</w:t>
            </w:r>
            <w:proofErr w:type="gramEnd"/>
            <w:r w:rsidRPr="00E57DC0">
              <w:rPr>
                <w:rFonts w:eastAsia="Calibri"/>
              </w:rPr>
              <w:t>?</w:t>
            </w:r>
            <w:r w:rsidRPr="00E57DC0">
              <w:rPr>
                <w:rFonts w:eastAsia="Arial Unicode MS"/>
                <w:color w:val="C00000"/>
                <w:kern w:val="2"/>
                <w:lang w:val="kk-KZ" w:eastAsia="ar-SA"/>
              </w:rPr>
              <w:t xml:space="preserve"> СОР № </w:t>
            </w:r>
            <w:r w:rsidRPr="00E57DC0">
              <w:rPr>
                <w:rFonts w:eastAsia="Arial Unicode MS"/>
                <w:color w:val="C00000"/>
                <w:kern w:val="2"/>
                <w:lang w:eastAsia="ar-SA"/>
              </w:rPr>
              <w:t>7</w:t>
            </w:r>
          </w:p>
        </w:tc>
        <w:tc>
          <w:tcPr>
            <w:tcW w:w="1236" w:type="pct"/>
            <w:hideMark/>
          </w:tcPr>
          <w:p w14:paraId="2E015501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  <w:r w:rsidRPr="00E57DC0">
              <w:t xml:space="preserve">6.2.2.5 – </w:t>
            </w:r>
            <w:proofErr w:type="gramStart"/>
            <w:r w:rsidRPr="00E57DC0">
              <w:t>описывать  достижения</w:t>
            </w:r>
            <w:proofErr w:type="gramEnd"/>
            <w:r w:rsidRPr="00E57DC0">
              <w:t xml:space="preserve">  кочевников в прикладном искусстве</w:t>
            </w:r>
          </w:p>
        </w:tc>
        <w:tc>
          <w:tcPr>
            <w:tcW w:w="385" w:type="pct"/>
          </w:tcPr>
          <w:p w14:paraId="0426C4E2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5E5BCA72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8" w:type="pct"/>
          </w:tcPr>
          <w:p w14:paraId="02726809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FE6D1E" w:rsidRPr="00E57DC0" w14:paraId="069EEFDD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0"/>
          <w:jc w:val="center"/>
        </w:trPr>
        <w:tc>
          <w:tcPr>
            <w:tcW w:w="331" w:type="pct"/>
          </w:tcPr>
          <w:p w14:paraId="7FB014AB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6</w:t>
            </w:r>
            <w:r>
              <w:rPr>
                <w:lang w:val="kk-KZ"/>
              </w:rPr>
              <w:t>7</w:t>
            </w:r>
          </w:p>
        </w:tc>
        <w:tc>
          <w:tcPr>
            <w:tcW w:w="769" w:type="pct"/>
            <w:vMerge/>
            <w:hideMark/>
          </w:tcPr>
          <w:p w14:paraId="2115EE84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hideMark/>
          </w:tcPr>
          <w:p w14:paraId="616C044F" w14:textId="77777777" w:rsidR="00FE6D1E" w:rsidRPr="00E57DC0" w:rsidRDefault="00FE6D1E" w:rsidP="00E2706B">
            <w:pPr>
              <w:tabs>
                <w:tab w:val="left" w:pos="22"/>
              </w:tabs>
              <w:kinsoku w:val="0"/>
              <w:overflowPunct w:val="0"/>
              <w:ind w:left="-57" w:right="-57"/>
              <w:rPr>
                <w:rFonts w:eastAsia="MS Minngs"/>
              </w:rPr>
            </w:pPr>
            <w:r w:rsidRPr="00E57DC0">
              <w:rPr>
                <w:rFonts w:eastAsia="MS Minngs"/>
              </w:rPr>
              <w:t>Традиционное хозяйство казахов</w:t>
            </w:r>
          </w:p>
          <w:p w14:paraId="07EE3A0C" w14:textId="77777777" w:rsidR="00FE6D1E" w:rsidRDefault="00FE6D1E" w:rsidP="00E2706B">
            <w:pPr>
              <w:tabs>
                <w:tab w:val="left" w:pos="22"/>
              </w:tabs>
              <w:ind w:left="-57" w:right="-57"/>
              <w:contextualSpacing/>
              <w:rPr>
                <w:rFonts w:eastAsia="Arial Unicode MS"/>
                <w:color w:val="C00000"/>
                <w:kern w:val="2"/>
                <w:lang w:eastAsia="ar-SA"/>
              </w:rPr>
            </w:pPr>
            <w:r w:rsidRPr="00E57DC0">
              <w:rPr>
                <w:rFonts w:eastAsia="MS Minngs"/>
                <w:u w:val="single"/>
              </w:rPr>
              <w:t>Исследовательский вопрос:</w:t>
            </w:r>
            <w:r w:rsidRPr="00E57DC0">
              <w:rPr>
                <w:rFonts w:eastAsia="MS Minngs"/>
              </w:rPr>
              <w:t xml:space="preserve"> В чем особенности традиционного хозяйства кочевников?</w:t>
            </w:r>
            <w:r w:rsidRPr="00E57DC0">
              <w:rPr>
                <w:rFonts w:eastAsia="Arial Unicode MS"/>
                <w:color w:val="C00000"/>
                <w:kern w:val="2"/>
                <w:lang w:val="kk-KZ" w:eastAsia="ar-SA"/>
              </w:rPr>
              <w:t xml:space="preserve"> </w:t>
            </w:r>
          </w:p>
          <w:p w14:paraId="59358EB0" w14:textId="77777777" w:rsidR="00FE6D1E" w:rsidRPr="00E57DC0" w:rsidRDefault="00FE6D1E" w:rsidP="00E2706B">
            <w:pPr>
              <w:tabs>
                <w:tab w:val="left" w:pos="22"/>
              </w:tabs>
              <w:ind w:left="-57" w:right="-57"/>
              <w:contextualSpacing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color w:val="C00000"/>
                <w:lang w:val="kk-KZ"/>
              </w:rPr>
              <w:t>СОЧ №4</w:t>
            </w:r>
          </w:p>
        </w:tc>
        <w:tc>
          <w:tcPr>
            <w:tcW w:w="1236" w:type="pct"/>
            <w:hideMark/>
          </w:tcPr>
          <w:p w14:paraId="76AFD5D8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  <w:r w:rsidRPr="00E57DC0">
              <w:t>6.4.1.2 – определять особенности хозяйственной жизни кочевников</w:t>
            </w:r>
          </w:p>
          <w:p w14:paraId="52ABAC7D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  <w:r w:rsidRPr="00E57DC0">
              <w:t>6.4.1.2 – определять особенности хозяйственной жизни кочевников</w:t>
            </w:r>
            <w:r>
              <w:br/>
            </w:r>
            <w:r w:rsidRPr="00E57DC0">
              <w:rPr>
                <w:rFonts w:eastAsia="Arial Unicode MS"/>
                <w:color w:val="C00000"/>
                <w:kern w:val="2"/>
                <w:lang w:val="kk-KZ" w:eastAsia="ar-SA"/>
              </w:rPr>
              <w:t xml:space="preserve">ЦО </w:t>
            </w:r>
            <w:proofErr w:type="gramStart"/>
            <w:r w:rsidRPr="00E57DC0">
              <w:rPr>
                <w:rFonts w:eastAsia="Arial Unicode MS"/>
                <w:color w:val="C00000"/>
                <w:kern w:val="2"/>
                <w:lang w:val="kk-KZ" w:eastAsia="ar-SA"/>
              </w:rPr>
              <w:t xml:space="preserve">за  </w:t>
            </w:r>
            <w:r w:rsidRPr="00E57DC0">
              <w:rPr>
                <w:color w:val="C00000"/>
                <w:lang w:val="kk-KZ"/>
              </w:rPr>
              <w:t>І</w:t>
            </w:r>
            <w:proofErr w:type="gramEnd"/>
            <w:r w:rsidRPr="00E57DC0">
              <w:rPr>
                <w:color w:val="C00000"/>
                <w:lang w:val="kk-KZ"/>
              </w:rPr>
              <w:t>V</w:t>
            </w:r>
            <w:r w:rsidRPr="00E57DC0">
              <w:rPr>
                <w:rFonts w:eastAsia="Arial Unicode MS"/>
                <w:color w:val="C00000"/>
                <w:kern w:val="2"/>
                <w:lang w:val="kk-KZ" w:eastAsia="ar-SA"/>
              </w:rPr>
              <w:t xml:space="preserve"> четверть</w:t>
            </w:r>
          </w:p>
        </w:tc>
        <w:tc>
          <w:tcPr>
            <w:tcW w:w="385" w:type="pct"/>
          </w:tcPr>
          <w:p w14:paraId="1F051C57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221D02C9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8" w:type="pct"/>
          </w:tcPr>
          <w:p w14:paraId="4E008FF1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FE6D1E" w:rsidRPr="00E57DC0" w14:paraId="390214A2" w14:textId="77777777" w:rsidTr="00E2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31" w:type="pct"/>
          </w:tcPr>
          <w:p w14:paraId="1A64A690" w14:textId="77777777" w:rsidR="00FE6D1E" w:rsidRPr="00E57DC0" w:rsidRDefault="00FE6D1E" w:rsidP="00E2706B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68</w:t>
            </w:r>
          </w:p>
        </w:tc>
        <w:tc>
          <w:tcPr>
            <w:tcW w:w="769" w:type="pct"/>
          </w:tcPr>
          <w:p w14:paraId="22569B69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Краеведение</w:t>
            </w:r>
          </w:p>
        </w:tc>
        <w:tc>
          <w:tcPr>
            <w:tcW w:w="1236" w:type="pct"/>
          </w:tcPr>
          <w:p w14:paraId="6F94CE5A" w14:textId="77777777" w:rsidR="00FE6D1E" w:rsidRPr="00E57DC0" w:rsidRDefault="00FE6D1E" w:rsidP="00E2706B">
            <w:pPr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Современные свидетели истории родного края</w:t>
            </w:r>
          </w:p>
        </w:tc>
        <w:tc>
          <w:tcPr>
            <w:tcW w:w="1236" w:type="pct"/>
          </w:tcPr>
          <w:p w14:paraId="3ABD5047" w14:textId="77777777" w:rsidR="00FE6D1E" w:rsidRPr="00E57DC0" w:rsidRDefault="00FE6D1E" w:rsidP="00E2706B">
            <w:pPr>
              <w:tabs>
                <w:tab w:val="left" w:pos="295"/>
              </w:tabs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6.3.1.12 описание подвигов и заслуг современных свидетелей истории родного края</w:t>
            </w:r>
          </w:p>
        </w:tc>
        <w:tc>
          <w:tcPr>
            <w:tcW w:w="385" w:type="pct"/>
          </w:tcPr>
          <w:p w14:paraId="0BBD77C2" w14:textId="77777777" w:rsidR="00FE6D1E" w:rsidRPr="00E57DC0" w:rsidRDefault="00FE6D1E" w:rsidP="00E2706B">
            <w:pPr>
              <w:tabs>
                <w:tab w:val="left" w:pos="295"/>
              </w:tabs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7EA7F748" w14:textId="77777777" w:rsidR="00FE6D1E" w:rsidRPr="00E57DC0" w:rsidRDefault="00FE6D1E" w:rsidP="00E2706B">
            <w:pPr>
              <w:tabs>
                <w:tab w:val="left" w:pos="295"/>
              </w:tabs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8" w:type="pct"/>
          </w:tcPr>
          <w:p w14:paraId="0CC69300" w14:textId="77777777" w:rsidR="00FE6D1E" w:rsidRPr="00E57DC0" w:rsidRDefault="00FE6D1E" w:rsidP="00E2706B">
            <w:pPr>
              <w:tabs>
                <w:tab w:val="left" w:pos="295"/>
              </w:tabs>
              <w:ind w:left="-57" w:right="-57"/>
              <w:jc w:val="center"/>
              <w:rPr>
                <w:lang w:val="kk-KZ"/>
              </w:rPr>
            </w:pPr>
          </w:p>
        </w:tc>
      </w:tr>
    </w:tbl>
    <w:p w14:paraId="1FDE5615" w14:textId="6B9A321C" w:rsidR="00FE6D1E" w:rsidRPr="00E57DC0" w:rsidRDefault="00FE6D1E" w:rsidP="00FE6D1E">
      <w:pPr>
        <w:jc w:val="center"/>
        <w:rPr>
          <w:rFonts w:eastAsiaTheme="minorHAnsi"/>
          <w:color w:val="FF0000"/>
          <w:lang w:eastAsia="en-US"/>
        </w:rPr>
      </w:pPr>
    </w:p>
    <w:p w14:paraId="548A15D8" w14:textId="77777777" w:rsidR="00F12C76" w:rsidRPr="00B15758" w:rsidRDefault="00F12C76" w:rsidP="00B15758"/>
    <w:sectPr w:rsidR="00F12C76" w:rsidRPr="00B15758" w:rsidSect="00CB2F8D">
      <w:pgSz w:w="16838" w:h="11906" w:orient="landscape" w:code="9"/>
      <w:pgMar w:top="568" w:right="536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D4"/>
    <w:rsid w:val="00026A56"/>
    <w:rsid w:val="006C0B77"/>
    <w:rsid w:val="007431D4"/>
    <w:rsid w:val="00785CDF"/>
    <w:rsid w:val="008242FF"/>
    <w:rsid w:val="00870751"/>
    <w:rsid w:val="009105A5"/>
    <w:rsid w:val="00922C48"/>
    <w:rsid w:val="00B15758"/>
    <w:rsid w:val="00B915B7"/>
    <w:rsid w:val="00CB2F8D"/>
    <w:rsid w:val="00EA59DF"/>
    <w:rsid w:val="00EE4070"/>
    <w:rsid w:val="00F12C76"/>
    <w:rsid w:val="00FC6307"/>
    <w:rsid w:val="00FE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2968"/>
  <w15:chartTrackingRefBased/>
  <w15:docId w15:val="{ABF78F3A-A2B0-4931-AEB1-4096F223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D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3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1D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1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1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1D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1D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1D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1D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1D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3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31D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31D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431D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431D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431D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431D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431D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431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43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1D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43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31D4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431D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431D4"/>
    <w:pPr>
      <w:spacing w:after="160"/>
      <w:ind w:left="720"/>
      <w:contextualSpacing/>
    </w:pPr>
    <w:rPr>
      <w:rFonts w:eastAsiaTheme="minorHAnsi" w:cstheme="minorBidi"/>
      <w:kern w:val="2"/>
      <w:sz w:val="28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431D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31D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431D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431D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2018</Words>
  <Characters>11504</Characters>
  <Application>Microsoft Office Word</Application>
  <DocSecurity>0</DocSecurity>
  <Lines>95</Lines>
  <Paragraphs>26</Paragraphs>
  <ScaleCrop>false</ScaleCrop>
  <Company/>
  <LinksUpToDate>false</LinksUpToDate>
  <CharactersWithSpaces>13496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2025-07-06T06:54:00Z</dcterms:created>
  <dcterms:modified xsi:type="dcterms:W3CDTF">2025-07-06T06:57:00Z</dcterms:modified>
</cp:coreProperties>
</file>