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0EA9" w14:textId="1538D769" w:rsidR="002D2FFE" w:rsidRPr="002D2FFE" w:rsidRDefault="0013769D" w:rsidP="0013769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2F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 – ТЕМАТИЧЕСКИЙ  ПЛАН ПО ПРЕДМЕТУ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D2F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ХУДОЖЕСТВЕННЫЙ ТРУД 3 КЛАСС</w:t>
      </w:r>
    </w:p>
    <w:p w14:paraId="2002372F" w14:textId="77777777" w:rsidR="002D2FFE" w:rsidRPr="002D2FFE" w:rsidRDefault="002D2FFE" w:rsidP="0013769D">
      <w:pPr>
        <w:widowControl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0BD5CD" w14:textId="77777777" w:rsidR="002D2FFE" w:rsidRPr="002D2FFE" w:rsidRDefault="002D2FFE" w:rsidP="002D2F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D2FFE">
        <w:rPr>
          <w:rFonts w:ascii="Times New Roman" w:eastAsia="Calibri" w:hAnsi="Times New Roman" w:cs="Times New Roman"/>
          <w:iCs/>
          <w:sz w:val="24"/>
          <w:szCs w:val="24"/>
        </w:rPr>
        <w:t xml:space="preserve">Календарно – тематический  план по предмету  «Художественный труд», для 3 класса составлен на основе учебной программы и учебного плана 3 класса предмета «Художественный труд» и носить рекомендательный характер. Учителя могут вносить изменения и дополнения в зависимости от используемого УМК, и материально технических возможностей школы. </w:t>
      </w:r>
    </w:p>
    <w:p w14:paraId="3115D724" w14:textId="77777777" w:rsidR="002D2FFE" w:rsidRPr="002D2FFE" w:rsidRDefault="002D2FFE" w:rsidP="002D2F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EB465D" w14:textId="240FC582" w:rsidR="002D2FFE" w:rsidRPr="002D2FFE" w:rsidRDefault="002D2FFE" w:rsidP="002D2F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D2FFE">
        <w:rPr>
          <w:rFonts w:ascii="Times New Roman" w:eastAsia="Calibri" w:hAnsi="Times New Roman" w:cs="Times New Roman"/>
          <w:iCs/>
          <w:sz w:val="24"/>
          <w:szCs w:val="24"/>
        </w:rPr>
        <w:t>Объем учебной нагрузки по предмету составляет 1 час в неделю, в учебном году – 3</w:t>
      </w:r>
      <w:r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2D2FFE">
        <w:rPr>
          <w:rFonts w:ascii="Times New Roman" w:eastAsia="Calibri" w:hAnsi="Times New Roman" w:cs="Times New Roman"/>
          <w:iCs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iCs/>
          <w:sz w:val="24"/>
          <w:szCs w:val="24"/>
        </w:rPr>
        <w:t>ов</w:t>
      </w:r>
      <w:r w:rsidRPr="002D2FF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5F71FCC" w14:textId="77777777" w:rsidR="002D2FFE" w:rsidRPr="002D2FFE" w:rsidRDefault="002D2FFE" w:rsidP="002D2FF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35"/>
        <w:gridCol w:w="3146"/>
        <w:gridCol w:w="2551"/>
        <w:gridCol w:w="7230"/>
        <w:gridCol w:w="709"/>
        <w:gridCol w:w="992"/>
        <w:gridCol w:w="992"/>
      </w:tblGrid>
      <w:tr w:rsidR="0013769D" w:rsidRPr="0013769D" w14:paraId="01B37EA0" w14:textId="648C6621" w:rsidTr="0013769D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AFEC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13769D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13F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13769D">
              <w:rPr>
                <w:rFonts w:ascii="Times New Roman" w:hAnsi="Times New Roman"/>
                <w:b/>
                <w:sz w:val="21"/>
                <w:szCs w:val="21"/>
              </w:rPr>
              <w:t>Тема урока</w:t>
            </w:r>
          </w:p>
          <w:p w14:paraId="2EBE90FC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D7E1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13769D">
              <w:rPr>
                <w:rFonts w:ascii="Times New Roman" w:hAnsi="Times New Roman"/>
                <w:b/>
                <w:sz w:val="21"/>
                <w:szCs w:val="21"/>
              </w:rPr>
              <w:t>Тема подраздела</w:t>
            </w:r>
          </w:p>
          <w:p w14:paraId="5082C5C1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13769D">
              <w:rPr>
                <w:rFonts w:ascii="Times New Roman" w:hAnsi="Times New Roman"/>
                <w:b/>
                <w:sz w:val="21"/>
                <w:szCs w:val="21"/>
              </w:rPr>
              <w:t>В журнал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4FFC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13769D">
              <w:rPr>
                <w:rFonts w:ascii="Times New Roman" w:hAnsi="Times New Roman"/>
                <w:b/>
                <w:sz w:val="21"/>
                <w:szCs w:val="21"/>
              </w:rPr>
              <w:t>Цели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4C56" w14:textId="1308B3C5" w:rsidR="0013769D" w:rsidRPr="0013769D" w:rsidRDefault="0013769D" w:rsidP="0013769D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2018" w14:textId="78B94456" w:rsidR="0013769D" w:rsidRPr="0013769D" w:rsidRDefault="0013769D" w:rsidP="0013769D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13769D">
              <w:rPr>
                <w:rFonts w:ascii="Times New Roman" w:hAnsi="Times New Roman"/>
                <w:b/>
                <w:sz w:val="21"/>
                <w:szCs w:val="21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ACB" w14:textId="5101516A" w:rsidR="0013769D" w:rsidRPr="0013769D" w:rsidRDefault="0013769D" w:rsidP="0013769D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13769D">
              <w:rPr>
                <w:rFonts w:ascii="Times New Roman" w:hAnsi="Times New Roman"/>
                <w:b/>
                <w:sz w:val="21"/>
                <w:szCs w:val="21"/>
              </w:rPr>
              <w:t>Прим.</w:t>
            </w:r>
          </w:p>
        </w:tc>
      </w:tr>
      <w:tr w:rsidR="0013769D" w:rsidRPr="0013769D" w14:paraId="1633A7F6" w14:textId="4D4032C9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6B82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6D99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Живая природа вокруг тебя. Что такое симметрия?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7001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1.1.Знание и понимание окружающего мира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601" w14:textId="77777777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3.1.1.1 Определять и  распознавать декоративные узоры (орнаменты) и формы созданные природой и интерпретировать их в собственных работах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06ED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1AA" w14:textId="40A50FE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85F" w14:textId="10B829B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717099E7" w14:textId="3358B5B3" w:rsidTr="0013769D">
        <w:trPr>
          <w:trHeight w:val="10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577E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A31F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Выразительность штриха в рисунке. Мазок - выразительное средство художника-живописца.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C1A4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Технология изготовления</w:t>
            </w:r>
          </w:p>
          <w:p w14:paraId="185E8147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1.3 Развитие творческих идей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4C51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3.2.3.1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14:paraId="1386C33A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3.1.3.1 Предавать творческие идеи и чувства (эмоциональное состояние, характер) обоснованно выбирая техники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4F07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F0C" w14:textId="1760E3F9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EEA" w14:textId="1ABD825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1DF6F3CC" w14:textId="358EED83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355F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DBCE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Изображаем листья разными способами. Живая природа глазами художников.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432E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2.1. Изображение окружающего мира</w:t>
            </w:r>
            <w:r w:rsidRPr="0013769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B44" w14:textId="0B2B9F96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3.2.1.1 Изображать визуальные элементы окружающего мира комбинируя различные техники и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FDD1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97B" w14:textId="7B16780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0A6" w14:textId="5796F37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505DDF77" w14:textId="2A6633C7" w:rsidTr="0013769D">
        <w:trPr>
          <w:trHeight w:val="10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ADC8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EA37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Создаем объемные фигурки животных.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F45A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1.1 Знание и понимание окружающего мира</w:t>
            </w:r>
          </w:p>
          <w:p w14:paraId="7FCF1F9F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3.3 Обсуждение и оценка творческих 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0B93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3.1.1.1 Определять и  распознавать декоративные узоры (орнаменты) и формы созданные природой и интерпретировать их в собственных работах</w:t>
            </w:r>
          </w:p>
          <w:p w14:paraId="51B1E722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3.3.3.1 Оценивать творческую работу и предлагать идеи для улучшения творческой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F04C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  <w:p w14:paraId="729B717E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D60" w14:textId="2806D98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A1B" w14:textId="0537F7F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43B9FAB4" w14:textId="163F5C39" w:rsidTr="0013769D">
        <w:trPr>
          <w:trHeight w:val="6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B943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5C82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Создаем пространственную композицию.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96A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3.2.Анализ подходов в искусстве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B0D2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3.3.2.1 Определять и сравнивать выразительные средства и  материалы исполнения различных произведений  искусства, используя специальную терминологию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1EC3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B66" w14:textId="29D463D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A517" w14:textId="6E4F77E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6B865631" w14:textId="7AE72789" w:rsidTr="0013769D">
        <w:trPr>
          <w:trHeight w:val="6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858" w14:textId="337381FC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EE7" w14:textId="4A031FA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Создаем пространственную композицию.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841" w14:textId="74E3376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3.2.Анализ подходов в искусстве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245" w14:textId="4BD0E7B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3.3.2.1 Определять и сравнивать выразительные средства и  материалы исполнения различных произведений  искусства, используя специальную терминологию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D93" w14:textId="2856695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7601" w14:textId="5408023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E37" w14:textId="00A313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6E16FD96" w14:textId="3261F8CE" w:rsidTr="0013769D">
        <w:trPr>
          <w:trHeight w:val="13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964" w14:textId="714E60C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7C79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Что такое иллюстрация. Контраст в композиции. Контраст в цветовой гамме. Создаем контрастную композицию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0DB8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1.2 Знание и понимание истории, культуры и традиций</w:t>
            </w:r>
          </w:p>
          <w:p w14:paraId="7A3404B6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 xml:space="preserve">2.2.Материалы и техники выполнения творческих работ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B526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3.1.2.1 Знать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  <w:p w14:paraId="48235689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>3.2.2.1 Использовать и экспериментировать с инструментами и материалами (природные и искусственные), применяя более сложные приемы и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68C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  <w:p w14:paraId="4D8B24FE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AD4D" w14:textId="524A6F5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2D8" w14:textId="1071B99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5D3AAF7A" w14:textId="62AFAAC4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11E" w14:textId="66E2E5D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889F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Создаем книжку-раскладушку «Что такое хорошо и что такое плохо?»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0CB0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1.3 Выражение чувств и развитие творческих идей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7602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3.1.3.1 Предавать творческие идеи и чувства (эмоциональное состояние, характер) обоснованно выбирая техники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FBCD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DB9" w14:textId="0C9D671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C9D" w14:textId="7A4D5F5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64FEC52F" w14:textId="45516CBB" w:rsidTr="0013769D">
        <w:trPr>
          <w:trHeight w:val="10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A84" w14:textId="2999450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F1E8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Создаем книжку-раскладушку «Что такое хорошо и что такое плохо?»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1731" w14:textId="77777777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2.4.Соблюдение техники безопасности</w:t>
            </w:r>
          </w:p>
          <w:p w14:paraId="38057856" w14:textId="77777777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3.2.Анализ подходов в искусстве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444C" w14:textId="77777777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3.2.4.1 Использовать материалы и инструменты, соблюдая технику безопасности</w:t>
            </w:r>
          </w:p>
          <w:p w14:paraId="50D6F545" w14:textId="77777777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3.3.2.1 Определять и сравнивать выразительные средства и  материалы исполнения различных произведений  искусства, используя специальную терминологию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3DA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  <w:p w14:paraId="5AAE1F97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5DA" w14:textId="0D89CAE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687" w14:textId="2F39C6D9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6C7F3751" w14:textId="26FE15A8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A68" w14:textId="77F8D22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545A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Как можно определять время?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EBEA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1.3 Выражение чувств и развитие творческих идей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6D70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 xml:space="preserve">3.1.3.2 Собирая информацию из разных источников, для развития творческих идей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3E12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7DF" w14:textId="7A3AEEE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4FC" w14:textId="2B1A9FE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520B3572" w14:textId="780D8845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0527" w14:textId="1FA4565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B354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Линейная перспектива. Учимся создавать перспективное изображение. Рисуем времена года. Создаем коллективный календарь. творческой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DE3" w14:textId="4FE5571F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 xml:space="preserve">2.2 Материалы и техники выполнения творческих работ </w:t>
            </w:r>
          </w:p>
          <w:p w14:paraId="6926873B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3.3 Обсуждение и оценка творческих 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E45D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3.2.2.1 Использовать и экспериментировать с инструментами и  материалами (природные и искусственные), применяя более сложные приемы и техники</w:t>
            </w:r>
          </w:p>
          <w:p w14:paraId="6A2B75E9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 xml:space="preserve">3.3.3.1 Оценивать творческую работу и предлагать идеи для улучшения творческой работы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5958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C8B" w14:textId="41EC7AC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1AB" w14:textId="487E988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712AA152" w14:textId="21DF87AD" w:rsidTr="0013769D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443" w14:textId="7E9094B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DDB8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Линейная перспектива. Учимся создавать перспективное изображение. Рисуем времена года. Создаем коллективный календарь.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9B03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Технологии изготовления</w:t>
            </w:r>
          </w:p>
          <w:p w14:paraId="0EB47A4A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1.4 Планирование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2533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3.2.3.1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14:paraId="4BD3F7D5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3.1.4.1 Планировать процесс работы и правильно организовывать рабочее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8C35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6FC" w14:textId="282EC9D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76D" w14:textId="0BF577C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64AF8A33" w14:textId="10435055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F5A" w14:textId="0BA696F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F54" w14:textId="5797A8C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Древние жилища людей. Юрта - традиционное жилище казахского народа. Делаем древнее жилище - типи. Что такое архитектура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48B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1.4 Планирование</w:t>
            </w:r>
          </w:p>
          <w:p w14:paraId="4C4703C5" w14:textId="42B3CFE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Технологии изготовления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BFC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3.1.4.1   Планировать процесс работы и правильно организовывать рабочее место</w:t>
            </w:r>
          </w:p>
          <w:p w14:paraId="5B6876A1" w14:textId="426A32F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3.2.3.2 Создавать  объемные  формы разными способами и  материалами (пластилин, бросовые, бумажные материалы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510" w14:textId="7F317B2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CFE" w14:textId="2601CA4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50B" w14:textId="10B3138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450F44F6" w14:textId="5F2FE842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C3D" w14:textId="10FA2AB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C01" w14:textId="284E701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Древние жилища людей. Юрта - традиционное жилище казахского народа. Делаем древнее жилище - типи. Что такое архитектура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167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1.4 Планирование</w:t>
            </w:r>
          </w:p>
          <w:p w14:paraId="1E3A9E83" w14:textId="58C455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Технологии изготовления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964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3.1.4.1   Планировать процесс работы и правильно организовывать рабочее место</w:t>
            </w:r>
          </w:p>
          <w:p w14:paraId="2C14936E" w14:textId="16E2688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3.2.3.2 Создавать  объемные  формы разными способами и  материалами (пластилин, бросовые, бумажные материалы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1AD" w14:textId="4A29BC1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DD2" w14:textId="2DBA77E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DD5" w14:textId="4862356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73ABCB4E" w14:textId="0695923A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21C" w14:textId="3384080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641" w14:textId="48C48EB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Новогодняя мастерская. Украшения на елку.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12F" w14:textId="37A2CD6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2.2 Материалы и техники выполнения творческих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C2F" w14:textId="7BADDB1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3.2.2.1 Использовать и экспериментировать с инструментами и материалами (художественные, природные и искусственные), применяя более сложные приемы и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530" w14:textId="57BB5E9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B9B" w14:textId="659614B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97D" w14:textId="01C7445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74E9D755" w14:textId="269C6FA7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B25" w14:textId="582FE6CC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8A4" w14:textId="2222C9B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Учимся придумывать и рисовать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0F6" w14:textId="2BA22E9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Технологии изготовления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ED9" w14:textId="07E1B23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3.2.3.2 Создавать  объемные  формы разными способами и  материалами (пластилин, бросовые, бумажные материалы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0BC" w14:textId="787EC8A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BA9" w14:textId="49A63EE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8D5" w14:textId="0819968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4B603546" w14:textId="32E981F1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668" w14:textId="6F2868E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61A2" w14:textId="3ECC9B0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Создаем коллективный архитектурный проект.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6E66" w14:textId="20B4997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Технологии изготовления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2422" w14:textId="1D4EEC3C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3.2.3.1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0776" w14:textId="086E85B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0E6" w14:textId="09C7C5C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B6DE" w14:textId="00B9391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5CEA03F5" w14:textId="58B644F4" w:rsidTr="0013769D">
        <w:trPr>
          <w:trHeight w:val="13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E90" w14:textId="507863E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CADD" w14:textId="2D786BC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Создаем коллективный архитектурный проект.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014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Технологии изготовления</w:t>
            </w:r>
          </w:p>
          <w:p w14:paraId="37976DFB" w14:textId="4977C46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3.1. Презентация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C841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3.2.3.1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14:paraId="47630D06" w14:textId="0E1C192B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3.3.1.1 Презентовать свою работу (эскиз, изделие), объясняя основную идею и процесс, используя специальную терминологию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8D06" w14:textId="41D9A4D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BB7" w14:textId="4FFB8DC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A77" w14:textId="2DF3C49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17DE7F17" w14:textId="46EA11AA" w:rsidTr="0013769D">
        <w:trPr>
          <w:trHeight w:val="9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39C" w14:textId="505DE2D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BE4D" w14:textId="1D3DD9B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Что такое искусство? Виды изобразительного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52FA" w14:textId="4FD5C34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eastAsia="en-GB"/>
              </w:rPr>
              <w:t>1.2 Знание и понимание искусства, культуры и традиций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D016" w14:textId="6A706EE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3.1.2.1 Знать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B53B" w14:textId="16F3F5F9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7E7" w14:textId="007A07D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8F5" w14:textId="6F9F166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70EBA8FF" w14:textId="52910C72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2FC" w14:textId="5916EA0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B9A4" w14:textId="284BF21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Что такое искусство? Виды изобразительного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9FF3" w14:textId="12F6B39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1.2 Знание и понимание истории, культуры и традиций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D8D0" w14:textId="205E68EB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3.1.2.2 Определять и описывать национальные особенности прикладного искусства казахского народа и народов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6B7F" w14:textId="50639C09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AEAA" w14:textId="648CB8EC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928" w14:textId="2140D27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22088656" w14:textId="43DE51E8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1E1" w14:textId="156C9B0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CF56" w14:textId="663B638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Жанры изобразительного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0E80" w14:textId="5508BB2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eastAsia="en-GB"/>
              </w:rPr>
              <w:t>2.3 Технологии изготовления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32CC" w14:textId="547A91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eastAsia="en-GB"/>
              </w:rPr>
              <w:t>3.2.3.1 Измерять  размечать, вырезать, придавать форму, собирать, соединять, объединять различные материалы и компоненты, добиваясь точности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7DF8" w14:textId="0427485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894" w14:textId="059F177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AF8" w14:textId="1CF799A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58AA5B40" w14:textId="6726B631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2CE" w14:textId="2BFC143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1CC9" w14:textId="1CA36C0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Цвет и символ. Символика знака. Создаем знаки, символизирующие виды искусства.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B66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 Анализ подходов в искусстве</w:t>
            </w:r>
          </w:p>
          <w:p w14:paraId="17FF3951" w14:textId="364667F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Технология изготовления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7C81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3.3.2.1 Определять и сравнивать выразительные средства и  материалы исполнения различных произведений  искусства, используя специальную терминологию</w:t>
            </w:r>
          </w:p>
          <w:p w14:paraId="35469A4A" w14:textId="51A346E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3.2.3.3 Завершать творческую работу, используя приемы и средства художественной выразительности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D5C2" w14:textId="7875F46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EFC" w14:textId="435329F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76E" w14:textId="29C90F9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22BA5231" w14:textId="4DAF0ACD" w:rsidTr="0013769D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961F" w14:textId="3C1EC8D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B5C9" w14:textId="3D95B80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 xml:space="preserve">Цвет и символ. Символика знака. Создаем знаки, символизирующие виды искусства. Презентация, анализ, обсуждение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7309" w14:textId="77777777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3.1 Презентация</w:t>
            </w:r>
          </w:p>
          <w:p w14:paraId="42C8791C" w14:textId="33C25E6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BBAF" w14:textId="3D35B4A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2.3.1.1 Презентовать свою работу (эскиз, изделие), объясняя основную идею и процесс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0018" w14:textId="6D636DE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A1A0" w14:textId="687D890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D45" w14:textId="40DC3C9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1DEB8F92" w14:textId="1F5B7EE5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17D" w14:textId="105FDD4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8CC" w14:textId="0B2FD29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 xml:space="preserve">Выдающиеся деятели искусства. Выдающиеся личности Казахстана.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FCE" w14:textId="44ADF7C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1.2.Знание и понимание истории, культуры и традиций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257C" w14:textId="62CD1BAB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3.1.2.1 Знать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E56E" w14:textId="530997D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B81" w14:textId="32FE9009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DF8" w14:textId="6BA1693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4881337C" w14:textId="232D4E1B" w:rsidTr="0013769D">
        <w:trPr>
          <w:trHeight w:val="4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72F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25</w:t>
            </w:r>
          </w:p>
          <w:p w14:paraId="70EF8903" w14:textId="3211F8A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D7B" w14:textId="15696FF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Виды портрета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4F9" w14:textId="32A1F12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1.3 Развитие творческих идей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F82" w14:textId="7F52E95B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/>
              </w:rPr>
              <w:t>3.1.3.1 Предавать творческие идеи и чувства (эмоциональное состояние, характер) обоснованно выбирая техники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D2B6" w14:textId="6C7E8AC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9DC" w14:textId="6AE86F7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F54" w14:textId="3CAA7E8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10D25FDB" w14:textId="313091DD" w:rsidTr="0013769D">
        <w:trPr>
          <w:trHeight w:val="7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8B9" w14:textId="4DA01E09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C588" w14:textId="0745230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Виды портрета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D7B6" w14:textId="79E516C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2.2 Материалы и техники выполнения творческих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2AC6" w14:textId="263E59D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3.2.2.1 Использовать и экспериментировать с инструментами и материалами (природные и искусственные), применяя более сложные приемы и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B69C" w14:textId="358214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BD7" w14:textId="72097CB9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958A" w14:textId="691830A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3B8431E8" w14:textId="746DA932" w:rsidTr="0013769D">
        <w:trPr>
          <w:trHeight w:val="10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C04" w14:textId="776E953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98AE" w14:textId="75B2441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Делаем тематическую рамку для портрета выдающейся личности. Делаем рамку из полимерной глины.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2100" w14:textId="074603D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/>
              </w:rPr>
              <w:t>2.2 Материалы и техники выполнения творческих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FC61" w14:textId="3030D80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3.2.2.1 Использовать и экспериментировать с инструментами и материалами (природные и искусственные), применяя более сложные приемы и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E6FD" w14:textId="2E4BC91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574" w14:textId="7102CA8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9BE" w14:textId="7837610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41638577" w14:textId="6F484B1F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B62" w14:textId="44DF6AB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0B4" w14:textId="4A15353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 xml:space="preserve">Делаем тематическую рамку для портрета выдающейся личности. Делаем рамку из </w:t>
            </w:r>
            <w:r w:rsidRPr="0013769D">
              <w:rPr>
                <w:rFonts w:ascii="Times New Roman" w:hAnsi="Times New Roman"/>
                <w:sz w:val="21"/>
                <w:szCs w:val="21"/>
              </w:rPr>
              <w:lastRenderedPageBreak/>
              <w:t>полимерной глины.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DB5D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1.3 Развитие творческих идей</w:t>
            </w:r>
          </w:p>
          <w:p w14:paraId="41A27063" w14:textId="36816C2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3.1. Презентация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7F6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/>
              </w:rPr>
              <w:t>3.1.3.2 Собирать информацию из разных источников, для развития творческих идей</w:t>
            </w:r>
          </w:p>
          <w:p w14:paraId="0FBE6C3F" w14:textId="5C9EBBA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3.3.1.1 Презентовать свою работу (эскиз, изделие), объясняя основную идею и процесс, используя специальную терминологию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5E0B" w14:textId="7D32B7B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07A" w14:textId="131F961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0F1" w14:textId="18B6BED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1617E754" w14:textId="42A060FB" w:rsidTr="0013769D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C49" w14:textId="33E11F9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5130" w14:textId="7E9D590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Вода в жизни человека. Вода в народных орнаментах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09A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1.1 Знание и понимание окружающего мира</w:t>
            </w:r>
          </w:p>
          <w:p w14:paraId="0275D76C" w14:textId="7ED15DAA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2.2 Материалы и техники выполнения творческих работ.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9575" w14:textId="77777777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3.1.1.1 Определять и  распознавать декоративные узоры (орнаменты) и формы созданные природой и интерпретировать их в собственных работах</w:t>
            </w:r>
          </w:p>
          <w:p w14:paraId="1647B739" w14:textId="072F7D4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 xml:space="preserve">3.2.2.1 Использовать и экспериментировать с инструментами и  материалами (природные и искусственные), применяя более сложные приемы и техники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D1C2" w14:textId="607B23D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A0B" w14:textId="3DCE11D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5873" w14:textId="49B5F36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215313F4" w14:textId="510EF065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1EA" w14:textId="5A12CCA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581A" w14:textId="2C8A898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Море в изобразительном искусстве. Как изобразить море. Море на память.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E3E" w14:textId="77777777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2.1 Изображение окружающего мира</w:t>
            </w:r>
          </w:p>
          <w:p w14:paraId="0FF66E0B" w14:textId="59CBB2E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A490" w14:textId="0DED584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</w:rPr>
              <w:t>3.2.1.1  Изображать визуальные элементы окружающего мира комбинируя различные техники и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648" w14:textId="62E0EE2C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675" w14:textId="258EB63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A82" w14:textId="22BC079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389C9070" w14:textId="57509292" w:rsidTr="0013769D">
        <w:trPr>
          <w:trHeight w:val="10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3A0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31</w:t>
            </w:r>
          </w:p>
          <w:p w14:paraId="0B31292C" w14:textId="6A1DFED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CC45" w14:textId="0856C3A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Море в изобразительном искусстве. Как изобразить море. Море на память. Презентация, анализ,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B46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2.2 Материалы и техники выполнения творческих работ</w:t>
            </w:r>
          </w:p>
          <w:p w14:paraId="223E948B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2C0F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3.2.2.1 Использовать и экспериментировать с инструментами и материалами (природные и искусственные), применяя более сложные приемы и техники</w:t>
            </w:r>
          </w:p>
          <w:p w14:paraId="55D565F9" w14:textId="104504A9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3.2.2.2 Предлагать альтернативные материалы и способы выполнения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D440" w14:textId="51A7DE76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464" w14:textId="6EF0A79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09B" w14:textId="20A4D57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50AB924D" w14:textId="15D0E4C9" w:rsidTr="0013769D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5D2" w14:textId="300E324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D70E" w14:textId="77FBA52D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Праздники и отдых. Цвета праздника. Веселые аттракционы. Придумай свой аттракцион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A29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 xml:space="preserve">2.1. Изображение окружающего мира </w:t>
            </w:r>
          </w:p>
          <w:p w14:paraId="52A0A426" w14:textId="77188F4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3.3 Обсуждение и оценка творческих 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ACCC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3.2.1.1. Изображать визуальные элементы окружающего мира комбинируя различные техники и средства</w:t>
            </w:r>
          </w:p>
          <w:p w14:paraId="06C16E3B" w14:textId="2A76D930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3.3.3.1 Оценивать творческую работу и предлагать идеи для улучшения творческой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742C" w14:textId="678C953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FEA" w14:textId="215AC06C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AAC5" w14:textId="54AFAFD2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3CB7EC5E" w14:textId="4AD50070" w:rsidTr="0013769D">
        <w:trPr>
          <w:trHeight w:val="8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5AF" w14:textId="48D4B56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FA9F" w14:textId="4785D61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Создаем коллективный макет дворовой площадки. Презентация и защита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AE3" w14:textId="6858984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1.3 Выражение чувств и развитие творческих идей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03E1" w14:textId="4663353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eastAsia="en-GB"/>
              </w:rPr>
              <w:t>3.1.3.2 Собирать информацию из разных источников, для развития творческих идей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80A5" w14:textId="4F7F620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6130" w14:textId="333AB7D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D5B" w14:textId="3194C44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5EDC5ED4" w14:textId="5C678FA3" w:rsidTr="0013769D">
        <w:trPr>
          <w:trHeight w:val="5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55A" w14:textId="0367BC8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/>
              </w:rPr>
              <w:t>34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3ED" w14:textId="41AC574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Создаем коллективный макет дворовой площадки. Презентация и защита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48D5" w14:textId="289544A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Технологии изготовления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F623" w14:textId="0F117B81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eastAsia="en-GB"/>
              </w:rPr>
              <w:t>3.2.3.2 Создавать объемные формы разными способами и материалами (пластилин, бросовые, бумажные материалы)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5FA0" w14:textId="3B695FC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EB6" w14:textId="6EABFAC9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96B" w14:textId="49315A2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665D0F8E" w14:textId="3553423F" w:rsidTr="001376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5D3" w14:textId="1067ABC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/>
              </w:rPr>
              <w:t>35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BB6" w14:textId="742B432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Отдых и путешествия (дорожные зарисовки). Презентация, анализ, обсуждение. Подведение итогов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0786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2.3 Технологии изготовления</w:t>
            </w:r>
          </w:p>
          <w:p w14:paraId="738D052B" w14:textId="2268865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2.4. Соблюдение техники безопасности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E29A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  <w:lang w:val="kk-KZ" w:eastAsia="en-GB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 w:eastAsia="en-GB"/>
              </w:rPr>
              <w:t>3.2.3.1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  <w:p w14:paraId="040C2CCC" w14:textId="39C015DF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  <w:lang w:eastAsia="en-GB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 w:eastAsia="en-GB"/>
              </w:rPr>
              <w:t xml:space="preserve">3.2.4.1 Использовать материалы и инструменты, соблюдая технику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506B" w14:textId="2B06D22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13B" w14:textId="56C0F3F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373" w14:textId="739E533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621393BE" w14:textId="55258771" w:rsidTr="0013769D">
        <w:trPr>
          <w:trHeight w:val="12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000" w14:textId="1CFAB22B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  <w:lang w:val="kk-KZ"/>
              </w:rPr>
              <w:t>36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C737" w14:textId="367B03D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Отдых и путешествия (дорожные зарисовки). Презентация, анализ, обсуждение. Подведение итогов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FE1" w14:textId="6BD7A46E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hAnsi="Times New Roman"/>
                <w:sz w:val="21"/>
                <w:szCs w:val="21"/>
              </w:rPr>
              <w:t>3.1.Презентация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1E3B" w14:textId="1010DE64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>3.3.1.1 Презентовать свою работу (эскиз, изделие и др.), объясняя основную идею и процесс, используя специальную терминологию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7F26" w14:textId="7230689C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7FC" w14:textId="435D4498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CC6" w14:textId="40C69355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3769D" w:rsidRPr="0013769D" w14:paraId="2E23FAAA" w14:textId="27C18FCA" w:rsidTr="0013769D">
        <w:trPr>
          <w:trHeight w:val="1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00B" w14:textId="462A110C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1408" w14:textId="70C75B6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FC59" w14:textId="2B09D163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AEFB" w14:textId="0844E760" w:rsidR="0013769D" w:rsidRPr="0013769D" w:rsidRDefault="0013769D" w:rsidP="0013769D">
            <w:pPr>
              <w:pStyle w:val="a4"/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</w:pPr>
            <w:r w:rsidRPr="0013769D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>Всего 36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CC6A" w14:textId="3CCCFF4A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455E" w14:textId="77777777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347" w14:textId="64B21BCC" w:rsidR="0013769D" w:rsidRPr="0013769D" w:rsidRDefault="0013769D" w:rsidP="0013769D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B7DE0FE" w14:textId="77777777" w:rsidR="002C0512" w:rsidRDefault="002C0512" w:rsidP="00E54BB8"/>
    <w:sectPr w:rsidR="002C0512" w:rsidSect="0013769D">
      <w:pgSz w:w="16838" w:h="11906" w:orient="landscape"/>
      <w:pgMar w:top="567" w:right="113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12"/>
    <w:rsid w:val="0013769D"/>
    <w:rsid w:val="002C0512"/>
    <w:rsid w:val="002D2FFE"/>
    <w:rsid w:val="00450B1B"/>
    <w:rsid w:val="006D1CFA"/>
    <w:rsid w:val="007471BD"/>
    <w:rsid w:val="00764668"/>
    <w:rsid w:val="007F7DF6"/>
    <w:rsid w:val="008D0FB7"/>
    <w:rsid w:val="00A51DD7"/>
    <w:rsid w:val="00C63B82"/>
    <w:rsid w:val="00CB5858"/>
    <w:rsid w:val="00E54BB8"/>
    <w:rsid w:val="00F6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7F95"/>
  <w15:chartTrackingRefBased/>
  <w15:docId w15:val="{347E63DF-E6B0-454B-9EAA-91517E71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7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dcterms:created xsi:type="dcterms:W3CDTF">2022-08-28T13:45:00Z</dcterms:created>
  <dcterms:modified xsi:type="dcterms:W3CDTF">2025-08-03T05:14:00Z</dcterms:modified>
</cp:coreProperties>
</file>