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C" w:rsidRDefault="001C2C1C" w:rsidP="001C2C1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>Календарно-</w:t>
      </w:r>
      <w:r>
        <w:rPr>
          <w:rFonts w:ascii="Times New Roman" w:hAnsi="Times New Roman" w:cs="Times New Roman"/>
          <w:szCs w:val="26"/>
        </w:rPr>
        <w:t>тематическое план</w:t>
      </w:r>
      <w:r w:rsidR="00BE6D70">
        <w:rPr>
          <w:rFonts w:ascii="Times New Roman" w:hAnsi="Times New Roman" w:cs="Times New Roman"/>
          <w:szCs w:val="26"/>
        </w:rPr>
        <w:t>ирование</w:t>
      </w:r>
    </w:p>
    <w:p w:rsidR="001C2C1C" w:rsidRDefault="001C2C1C" w:rsidP="001C2C1C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szCs w:val="26"/>
          <w:u w:val="single"/>
          <w:lang w:val="kk-KZ"/>
        </w:rPr>
        <w:t>Физическая</w:t>
      </w:r>
      <w:r>
        <w:rPr>
          <w:rFonts w:ascii="Times New Roman" w:hAnsi="Times New Roman" w:cs="Times New Roman"/>
          <w:b/>
          <w:szCs w:val="26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Cs w:val="26"/>
          <w:u w:val="single"/>
          <w:lang w:val="kk-KZ"/>
        </w:rPr>
        <w:t>культура</w:t>
      </w:r>
      <w:r>
        <w:rPr>
          <w:rFonts w:ascii="Times New Roman" w:hAnsi="Times New Roman" w:cs="Times New Roman"/>
          <w:b/>
          <w:szCs w:val="26"/>
          <w:lang w:val="kk-KZ"/>
        </w:rPr>
        <w:t xml:space="preserve">    </w:t>
      </w:r>
      <w:r w:rsidRPr="002335AC">
        <w:rPr>
          <w:rFonts w:ascii="Times New Roman" w:hAnsi="Times New Roman" w:cs="Times New Roman"/>
          <w:b/>
          <w:szCs w:val="26"/>
        </w:rPr>
        <w:t>11</w:t>
      </w:r>
      <w:r>
        <w:rPr>
          <w:rFonts w:ascii="Times New Roman" w:hAnsi="Times New Roman" w:cs="Times New Roman"/>
          <w:b/>
          <w:szCs w:val="26"/>
          <w:lang w:val="kk-KZ"/>
        </w:rPr>
        <w:t xml:space="preserve">    </w:t>
      </w:r>
      <w:r>
        <w:rPr>
          <w:rFonts w:ascii="Times New Roman" w:hAnsi="Times New Roman" w:cs="Times New Roman"/>
          <w:b/>
          <w:szCs w:val="26"/>
        </w:rPr>
        <w:t>класс</w:t>
      </w:r>
    </w:p>
    <w:p w:rsidR="001C2C1C" w:rsidRDefault="001C2C1C" w:rsidP="001C2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Итого </w:t>
      </w:r>
      <w:r>
        <w:rPr>
          <w:rFonts w:ascii="Times New Roman" w:hAnsi="Times New Roman" w:cs="Times New Roman"/>
          <w:color w:val="000000"/>
          <w:sz w:val="24"/>
          <w:szCs w:val="26"/>
          <w:u w:val="single"/>
        </w:rPr>
        <w:t>__</w:t>
      </w:r>
      <w:r w:rsidR="00305A46">
        <w:rPr>
          <w:rFonts w:ascii="Times New Roman" w:hAnsi="Times New Roman" w:cs="Times New Roman"/>
          <w:color w:val="000000"/>
          <w:sz w:val="24"/>
          <w:szCs w:val="26"/>
          <w:u w:val="single"/>
          <w:lang w:val="kk-KZ"/>
        </w:rPr>
        <w:t>72</w:t>
      </w:r>
      <w:r>
        <w:rPr>
          <w:rFonts w:ascii="Times New Roman" w:hAnsi="Times New Roman" w:cs="Times New Roman"/>
          <w:color w:val="000000"/>
          <w:sz w:val="24"/>
          <w:szCs w:val="26"/>
          <w:u w:val="single"/>
        </w:rPr>
        <w:t>___________</w:t>
      </w:r>
      <w:r w:rsidR="000D19FC">
        <w:rPr>
          <w:rFonts w:ascii="Times New Roman" w:hAnsi="Times New Roman" w:cs="Times New Roman"/>
          <w:b/>
          <w:color w:val="000000"/>
          <w:sz w:val="24"/>
          <w:szCs w:val="26"/>
        </w:rPr>
        <w:t>часов</w:t>
      </w:r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, в неделю </w:t>
      </w:r>
      <w:r>
        <w:rPr>
          <w:rFonts w:ascii="Times New Roman" w:hAnsi="Times New Roman" w:cs="Times New Roman"/>
          <w:color w:val="000000"/>
          <w:sz w:val="24"/>
          <w:szCs w:val="26"/>
          <w:u w:val="single"/>
        </w:rPr>
        <w:t>_________</w:t>
      </w:r>
      <w:r w:rsidR="00305A46">
        <w:rPr>
          <w:rFonts w:ascii="Times New Roman" w:hAnsi="Times New Roman" w:cs="Times New Roman"/>
          <w:color w:val="000000"/>
          <w:sz w:val="24"/>
          <w:szCs w:val="26"/>
          <w:u w:val="single"/>
        </w:rPr>
        <w:t>2</w:t>
      </w:r>
      <w:r>
        <w:rPr>
          <w:rFonts w:ascii="Times New Roman" w:hAnsi="Times New Roman" w:cs="Times New Roman"/>
          <w:color w:val="000000"/>
          <w:sz w:val="24"/>
          <w:szCs w:val="26"/>
          <w:u w:val="single"/>
        </w:rPr>
        <w:t>_________</w:t>
      </w:r>
      <w:r w:rsidR="00305A46">
        <w:rPr>
          <w:rFonts w:ascii="Times New Roman" w:hAnsi="Times New Roman" w:cs="Times New Roman"/>
          <w:b/>
          <w:color w:val="000000"/>
          <w:sz w:val="24"/>
          <w:szCs w:val="26"/>
        </w:rPr>
        <w:t>часа</w:t>
      </w:r>
    </w:p>
    <w:p w:rsidR="001C2C1C" w:rsidRDefault="001C2C1C" w:rsidP="001C2C1C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4"/>
          <w:szCs w:val="20"/>
          <w:lang w:val="kk-KZ"/>
        </w:rPr>
      </w:pPr>
    </w:p>
    <w:p w:rsidR="001C2C1C" w:rsidRDefault="001C2C1C" w:rsidP="001C2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8"/>
        <w:tblW w:w="22185" w:type="dxa"/>
        <w:tblInd w:w="-176" w:type="dxa"/>
        <w:tblLayout w:type="fixed"/>
        <w:tblLook w:val="04A0"/>
      </w:tblPr>
      <w:tblGrid>
        <w:gridCol w:w="684"/>
        <w:gridCol w:w="2409"/>
        <w:gridCol w:w="4352"/>
        <w:gridCol w:w="17"/>
        <w:gridCol w:w="16"/>
        <w:gridCol w:w="8"/>
        <w:gridCol w:w="10"/>
        <w:gridCol w:w="19"/>
        <w:gridCol w:w="11"/>
        <w:gridCol w:w="5357"/>
        <w:gridCol w:w="133"/>
        <w:gridCol w:w="1024"/>
        <w:gridCol w:w="1276"/>
        <w:gridCol w:w="3261"/>
        <w:gridCol w:w="3608"/>
      </w:tblGrid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Раздел/ Сквозные темы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Темы урока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Цель обучения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Сроки</w:t>
            </w:r>
          </w:p>
        </w:tc>
      </w:tr>
      <w:tr w:rsidR="001C2C1C" w:rsidTr="00654EAA">
        <w:trPr>
          <w:gridAfter w:val="2"/>
          <w:wAfter w:w="6869" w:type="dxa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 w:rsidR="00F5596B">
              <w:rPr>
                <w:rFonts w:ascii="Times New Roman" w:hAnsi="Times New Roman" w:cs="Times New Roman"/>
                <w:b/>
                <w:sz w:val="24"/>
                <w:szCs w:val="24"/>
              </w:rPr>
              <w:t>17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1C2C1C" w:rsidTr="00654EAA">
        <w:trPr>
          <w:gridAfter w:val="2"/>
          <w:wAfter w:w="6869" w:type="dxa"/>
          <w:trHeight w:val="4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widowControl w:val="0"/>
              <w:tabs>
                <w:tab w:val="left" w:pos="1440"/>
              </w:tabs>
              <w:spacing w:before="6" w:line="237" w:lineRule="auto"/>
              <w:ind w:left="108" w:righ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Сложные навыки движения посредством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легкой атлетики</w:t>
            </w: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1C2C1C" w:rsidRDefault="001C2C1C">
            <w:pPr>
              <w:widowControl w:val="0"/>
              <w:tabs>
                <w:tab w:val="left" w:pos="1787"/>
              </w:tabs>
              <w:spacing w:before="7" w:line="237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идерские качества через эмп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ение</w:t>
            </w: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безопасности. Бег - естественное движение человека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 w:line="237" w:lineRule="auto"/>
              <w:ind w:left="106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здоровья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Бег - естественное движение человека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 w:line="237" w:lineRule="auto"/>
              <w:ind w:left="106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здоровья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8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Бег - естественное движение человека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01"/>
                <w:tab w:val="left" w:pos="3491"/>
              </w:tabs>
              <w:spacing w:before="6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монстрировать,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комплексе, широкий диапазон спортивно-специфических 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точности,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маневренности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жое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метание: групповые тренировочные планы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003"/>
                <w:tab w:val="left" w:pos="2689"/>
                <w:tab w:val="left" w:pos="3362"/>
              </w:tabs>
              <w:spacing w:before="7" w:line="237" w:lineRule="auto"/>
              <w:ind w:left="106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11.3.3.3.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нергетические системы</w:t>
            </w:r>
            <w:r>
              <w:rPr>
                <w:rFonts w:ascii="Times New Roman" w:eastAsia="Times New Roman" w:hAnsi="Times New Roman" w:cs="Times New Roman"/>
                <w:color w:val="19161A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интенсивность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 для разработки и внедрения персональной прог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 xml:space="preserve">аммы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3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метание: групповые тренировочные планы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003"/>
                <w:tab w:val="left" w:pos="2689"/>
                <w:tab w:val="left" w:pos="3362"/>
              </w:tabs>
              <w:spacing w:before="7" w:line="237" w:lineRule="auto"/>
              <w:ind w:left="106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11.3.3.3.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нергетические системы</w:t>
            </w:r>
            <w:r>
              <w:rPr>
                <w:rFonts w:ascii="Times New Roman" w:eastAsia="Times New Roman" w:hAnsi="Times New Roman" w:cs="Times New Roman"/>
                <w:color w:val="19161A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интенсивность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 для разработки и внедрения персональной прог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 xml:space="preserve">аммы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3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метание: групповые тренировочные планы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003"/>
                <w:tab w:val="left" w:pos="2689"/>
                <w:tab w:val="left" w:pos="3362"/>
              </w:tabs>
              <w:spacing w:before="7" w:line="237" w:lineRule="auto"/>
              <w:ind w:left="106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11.3.2.2. Разрабатывать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ab/>
              <w:t>и внедрять разми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техники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восстан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вления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 учетом возр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стных особенностей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10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2313"/>
              </w:tabs>
              <w:spacing w:before="6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организация спортивного дня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841"/>
                <w:tab w:val="left" w:pos="2520"/>
                <w:tab w:val="left" w:pos="3262"/>
                <w:tab w:val="left" w:pos="4221"/>
              </w:tabs>
              <w:spacing w:before="6" w:line="237" w:lineRule="auto"/>
              <w:ind w:left="3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11.1.2.2. Создавать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применять креативные комбинации и последовательности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 различных видах физических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2313"/>
              </w:tabs>
              <w:spacing w:before="6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 организация спортивного дня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841"/>
                <w:tab w:val="left" w:pos="2520"/>
                <w:tab w:val="left" w:pos="3262"/>
                <w:tab w:val="left" w:pos="4221"/>
              </w:tabs>
              <w:spacing w:before="6" w:line="237" w:lineRule="auto"/>
              <w:ind w:left="3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11.3.5.5.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обогащения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опыта физической активности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людей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9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 w:line="237" w:lineRule="auto"/>
              <w:ind w:left="134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пповой 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лидерства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824"/>
                <w:tab w:val="left" w:pos="3414"/>
              </w:tabs>
              <w:spacing w:before="7" w:line="237" w:lineRule="auto"/>
              <w:ind w:left="30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11.1.1.1.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монстрировать,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комплексе,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широкий диапазон спортивно-специфических 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точности,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маневренности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жое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10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 w:line="237" w:lineRule="auto"/>
              <w:ind w:left="134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пповой 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лидерства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824"/>
                <w:tab w:val="left" w:pos="3414"/>
              </w:tabs>
              <w:spacing w:before="7" w:line="237" w:lineRule="auto"/>
              <w:ind w:left="30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11.1.3.3. Оценивать, модифицировать, создавать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навыков и последовательностей для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спортивно-специфических техник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 w:line="237" w:lineRule="auto"/>
              <w:ind w:left="134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пповой 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лидерства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824"/>
                <w:tab w:val="left" w:pos="3414"/>
              </w:tabs>
              <w:spacing w:before="7" w:line="237" w:lineRule="auto"/>
              <w:ind w:left="30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11.1.3.3. Оценивать, модифицировать, создавать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навыков и последовательностей для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спортивно-специфических техник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8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6"/>
              <w:ind w:left="106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Лидерские добровольные роли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18"/>
                <w:tab w:val="left" w:pos="2597"/>
                <w:tab w:val="left" w:pos="3338"/>
                <w:tab w:val="left" w:pos="4298"/>
              </w:tabs>
              <w:spacing w:before="1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11.1.2.2. Создавать и применять креативные комбинации последовательности движений в различных видах физических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6"/>
              <w:ind w:left="106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Лидерские добровольные роли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18"/>
                <w:tab w:val="left" w:pos="2597"/>
                <w:tab w:val="left" w:pos="3338"/>
                <w:tab w:val="left" w:pos="4298"/>
              </w:tabs>
              <w:spacing w:before="1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11.1.5.5.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тактики,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повышения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лучшения способно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687"/>
              </w:tabs>
              <w:spacing w:before="7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навыки лидерства в команде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304"/>
                <w:tab w:val="left" w:pos="2751"/>
                <w:tab w:val="left" w:pos="3313"/>
              </w:tabs>
              <w:spacing w:before="7" w:line="237" w:lineRule="auto"/>
              <w:ind w:left="30" w:right="89" w:hanging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11.2.2.2. Выбирать и объяснять использ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подходящих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навыки лидерства в команде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618"/>
                <w:tab w:val="left" w:pos="2255"/>
                <w:tab w:val="left" w:pos="3999"/>
              </w:tabs>
              <w:spacing w:line="237" w:lineRule="auto"/>
              <w:ind w:left="30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11.2.1.1.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идеи, связанные с движением, для реагирования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изменяющиеся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453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lastRenderedPageBreak/>
              <w:t>ІІ –четверть</w:t>
            </w:r>
            <w:r w:rsidR="00F5596B"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 xml:space="preserve"> 16 ч</w:t>
            </w: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BE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widowControl w:val="0"/>
              <w:spacing w:before="21"/>
              <w:ind w:left="108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когнитивных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посре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ством гимнастики</w:t>
            </w: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ский потен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иал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69"/>
              </w:tabs>
              <w:spacing w:before="21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 Комплекс акробатических элементов, вольных упражнении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21" w:line="237" w:lineRule="auto"/>
              <w:ind w:left="3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здоровья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69"/>
              </w:tabs>
              <w:spacing w:before="21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 Комплекс акробатических элементов, вольных упражнении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21" w:line="237" w:lineRule="auto"/>
              <w:ind w:left="30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здоровья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BE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 Комплекс акробатических элементов, вольных упражнении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85"/>
                <w:tab w:val="left" w:pos="2991"/>
                <w:tab w:val="left" w:pos="3435"/>
              </w:tabs>
              <w:spacing w:before="16" w:line="237" w:lineRule="auto"/>
              <w:ind w:left="30" w:right="8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11.3.2.2.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ab/>
              <w:t>Разрабатывать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ab/>
              <w:t>и внедрять разми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техники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восстан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вления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с учетом возр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стных особенностей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BE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 Комплекс акробатических элементов, вольных упражнении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85"/>
                <w:tab w:val="left" w:pos="2991"/>
                <w:tab w:val="left" w:pos="3435"/>
              </w:tabs>
              <w:spacing w:before="16" w:line="237" w:lineRule="auto"/>
              <w:ind w:left="30" w:right="8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11.1.2.2. Создавать и применять креативные комбинации и последовательности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различных видах физических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BE6D70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 Комплекс акробатических элементов, вольных упражнении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18"/>
                <w:tab w:val="left" w:pos="2597"/>
                <w:tab w:val="left" w:pos="3338"/>
                <w:tab w:val="left" w:pos="4298"/>
              </w:tabs>
              <w:spacing w:before="1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11.1.2.2. Создавать и применять креативные комбинации и последовательности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различных видах физических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789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 на гимнастических 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ядах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11.1.5.5.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тактики,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повышения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способностей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789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 на гимнастических 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ядах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11.1.5.5.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тактики,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повышения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способностей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789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 на гимнастических 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ядах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11.1.4.4.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выполнения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казах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играх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87"/>
                <w:tab w:val="left" w:pos="2571"/>
                <w:tab w:val="left" w:pos="2939"/>
              </w:tabs>
              <w:spacing w:before="17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11.2.7.7.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анализирова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поведение,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отражающее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патриотизм,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соревнований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7-28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казах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играх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87"/>
                <w:tab w:val="left" w:pos="2571"/>
                <w:tab w:val="left" w:pos="2939"/>
              </w:tabs>
              <w:spacing w:before="17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11.2.7.7.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анализирова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поведение,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отражающее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патриотизм,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29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казах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играх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709"/>
                <w:tab w:val="left" w:pos="2701"/>
                <w:tab w:val="left" w:pos="3673"/>
                <w:tab w:val="left" w:pos="4178"/>
              </w:tabs>
              <w:spacing w:before="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11.2.3.3.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навыки эффективной работы 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 по созданию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учебной среды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1-32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2313"/>
              </w:tabs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соревнований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национальным играм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11.2.6.6.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соревновательной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121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проведение соревнований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национальным играм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62"/>
                <w:tab w:val="left" w:pos="3276"/>
              </w:tabs>
              <w:spacing w:before="7"/>
              <w:ind w:left="106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 Оценивать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объедин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бностей.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504CB9" w:rsidRDefault="002818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–четверть</w:t>
            </w:r>
            <w:r w:rsidR="00F55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 ч</w:t>
            </w: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(Ф)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 по летящему мячу средней частью подъема</w:t>
            </w:r>
          </w:p>
        </w:tc>
      </w:tr>
      <w:tr w:rsidR="001C2C1C" w:rsidTr="00654EAA">
        <w:trPr>
          <w:gridAfter w:val="2"/>
          <w:wAfter w:w="6869" w:type="dxa"/>
          <w:trHeight w:val="7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565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8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  <w:r w:rsidR="001C2C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5658E6">
              <w:rPr>
                <w:rFonts w:ascii="Times New Roman" w:hAnsi="Times New Roman" w:cs="Times New Roman"/>
                <w:b/>
                <w:sz w:val="24"/>
                <w:szCs w:val="24"/>
              </w:rPr>
              <w:t>5 -</w:t>
            </w:r>
            <w:r w:rsidR="001C2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Лыжная/кроссовая/коньковая подготовка</w:t>
            </w: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C1C" w:rsidRDefault="001C2C1C">
            <w:pPr>
              <w:widowControl w:val="0"/>
              <w:tabs>
                <w:tab w:val="left" w:pos="1497"/>
                <w:tab w:val="left" w:pos="2324"/>
              </w:tabs>
              <w:spacing w:before="17"/>
              <w:ind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1C2C1C" w:rsidRDefault="001C2C1C">
            <w:pPr>
              <w:widowControl w:val="0"/>
              <w:tabs>
                <w:tab w:val="left" w:pos="1497"/>
                <w:tab w:val="left" w:pos="2324"/>
              </w:tabs>
              <w:ind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 6 – 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ативная среда и сотр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через занимательные игры</w:t>
            </w: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/>
              <w:ind w:left="106" w:right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 безопасности.</w:t>
            </w:r>
          </w:p>
          <w:p w:rsidR="001C2C1C" w:rsidRDefault="001C2C1C">
            <w:pPr>
              <w:widowControl w:val="0"/>
              <w:spacing w:before="6"/>
              <w:ind w:left="136" w:right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технических приемов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/>
              <w:ind w:left="30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здоровья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5-36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/>
              <w:ind w:left="106" w:right="9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безопасности. Навыки технических приемов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262"/>
                <w:tab w:val="left" w:pos="3068"/>
                <w:tab w:val="left" w:pos="3512"/>
              </w:tabs>
              <w:spacing w:before="6"/>
              <w:ind w:left="106" w:right="8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11.3.2.2. Разрабатывать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ab/>
              <w:t>и внедрять разми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техники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восстан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вления</w:t>
            </w:r>
            <w:r>
              <w:rPr>
                <w:rFonts w:ascii="Times New Roman" w:eastAsia="Times New Roman" w:hAnsi="Times New Roman" w:cs="Times New Roman"/>
                <w:color w:val="19161A"/>
                <w:spacing w:val="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 учетом возр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стных особенностей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3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81"/>
              </w:tabs>
              <w:spacing w:before="7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тактических приемов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208"/>
                <w:tab w:val="left" w:pos="2629"/>
                <w:tab w:val="left" w:pos="3091"/>
                <w:tab w:val="left" w:pos="4296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11.1.3.3. Оценивать, модифицировать, создавать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комбинацию навыков и последовательностей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    развития спортивно-специфических техник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504CB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81"/>
              </w:tabs>
              <w:spacing w:before="7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тактических приемов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208"/>
                <w:tab w:val="left" w:pos="2629"/>
                <w:tab w:val="left" w:pos="3091"/>
                <w:tab w:val="left" w:pos="4296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11.1.3.3. Оценивать, модифицировать, создавать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комбинацию навыков и последовательностей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    развития спортивно-специфических техник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0672C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2313"/>
              </w:tabs>
              <w:spacing w:before="6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соревнования и организация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действа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06"/>
                <w:tab w:val="left" w:pos="3163"/>
              </w:tabs>
              <w:spacing w:before="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11.3.1.1.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Оценивать собственное отношение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широкому</w:t>
            </w:r>
            <w:r>
              <w:rPr>
                <w:rFonts w:ascii="Times New Roman" w:eastAsia="Times New Roman" w:hAnsi="Times New Roman" w:cs="Times New Roman"/>
                <w:color w:val="19161A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понятию «Здоров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ющий выбор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соревнования и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действа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widowControl w:val="0"/>
              <w:tabs>
                <w:tab w:val="left" w:pos="927"/>
                <w:tab w:val="left" w:pos="2612"/>
                <w:tab w:val="left" w:pos="3285"/>
              </w:tabs>
              <w:spacing w:before="6" w:line="237" w:lineRule="auto"/>
              <w:ind w:left="30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11.3.3.3.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нергетические системы</w:t>
            </w:r>
            <w:r>
              <w:rPr>
                <w:rFonts w:ascii="Times New Roman" w:eastAsia="Times New Roman" w:hAnsi="Times New Roman" w:cs="Times New Roman"/>
                <w:color w:val="19161A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интенсивность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 xml:space="preserve">пражнений для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lastRenderedPageBreak/>
              <w:t>разработки и внедрения персональной прог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 xml:space="preserve">аммы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</w:t>
            </w:r>
          </w:p>
          <w:p w:rsidR="001C2C1C" w:rsidRDefault="001C2C1C">
            <w:pPr>
              <w:widowControl w:val="0"/>
              <w:tabs>
                <w:tab w:val="left" w:pos="927"/>
                <w:tab w:val="left" w:pos="2612"/>
                <w:tab w:val="left" w:pos="3285"/>
              </w:tabs>
              <w:spacing w:before="6" w:line="237" w:lineRule="auto"/>
              <w:ind w:left="30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88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41</w:t>
            </w:r>
            <w:r w:rsidR="001C2C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2313"/>
              </w:tabs>
              <w:spacing w:before="6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соревнования и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действа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06"/>
                <w:tab w:val="left" w:pos="3163"/>
              </w:tabs>
              <w:spacing w:before="6"/>
              <w:ind w:left="106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11.3.1.1.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Оценивать собственное отношение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широкому</w:t>
            </w:r>
            <w:r>
              <w:rPr>
                <w:rFonts w:ascii="Times New Roman" w:eastAsia="Times New Roman" w:hAnsi="Times New Roman" w:cs="Times New Roman"/>
                <w:color w:val="19161A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понятию «Здоров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ющий выбор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81"/>
              </w:tabs>
              <w:spacing w:before="7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тактических приемов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208"/>
                <w:tab w:val="left" w:pos="2629"/>
                <w:tab w:val="left" w:pos="3091"/>
                <w:tab w:val="left" w:pos="4296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11.1.4.4.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выполнения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11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0672C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тактических приемов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/>
              <w:ind w:left="106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11.1.4.4.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выполнения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0672C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42"/>
              </w:tabs>
              <w:spacing w:before="17"/>
              <w:ind w:left="106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навыки посредством приключ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деятельности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7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здоровья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0672C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42"/>
              </w:tabs>
              <w:spacing w:before="17"/>
              <w:ind w:left="106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навыки посредством приключ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7"/>
              <w:ind w:left="106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здоровья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0672C3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142"/>
              </w:tabs>
              <w:spacing w:before="17"/>
              <w:ind w:left="106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навыки посредством приключ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7"/>
              <w:ind w:left="106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11.2.2.2. 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объяснять использ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подходящих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4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57"/>
              </w:tabs>
              <w:spacing w:before="6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решения проблем в занимательных играх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224"/>
                <w:tab w:val="left" w:pos="1655"/>
                <w:tab w:val="left" w:pos="1961"/>
                <w:tab w:val="left" w:pos="2290"/>
                <w:tab w:val="left" w:pos="2703"/>
                <w:tab w:val="left" w:pos="3135"/>
                <w:tab w:val="left" w:pos="3771"/>
              </w:tabs>
              <w:spacing w:before="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11.2.8.8. Определять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исполнении ролей,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разными контекстами движений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57"/>
              </w:tabs>
              <w:spacing w:before="6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решения проблем в занимательных играх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224"/>
                <w:tab w:val="left" w:pos="1655"/>
                <w:tab w:val="left" w:pos="1961"/>
                <w:tab w:val="left" w:pos="2290"/>
                <w:tab w:val="left" w:pos="2703"/>
                <w:tab w:val="left" w:pos="3135"/>
                <w:tab w:val="left" w:pos="3771"/>
              </w:tabs>
              <w:spacing w:before="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11.2.8.8. Определять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исполнении ролей,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разными контекстами движений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решения проблем в занимательных играх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/>
              <w:ind w:left="106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11.2.1.1.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идеи, связанные с движением, для реагирования  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изменяющиеся обстоятельства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57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решения проблем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занимательных играх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709"/>
                <w:tab w:val="left" w:pos="2701"/>
                <w:tab w:val="left" w:pos="3673"/>
                <w:tab w:val="left" w:pos="4178"/>
              </w:tabs>
              <w:spacing w:before="7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11.2.3.3. Определять навыки эффективной работы 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 по созданию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учебной среды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57"/>
              </w:tabs>
              <w:spacing w:before="7"/>
              <w:ind w:left="106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решения проблем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занимательных играх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709"/>
                <w:tab w:val="left" w:pos="2701"/>
                <w:tab w:val="left" w:pos="3673"/>
                <w:tab w:val="left" w:pos="4178"/>
              </w:tabs>
              <w:spacing w:before="7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11.2.3.3. Определять навыки эффективной работы 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 по созданию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учебной среды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решения проблем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занимательных играх</w:t>
            </w: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62"/>
                <w:tab w:val="left" w:pos="3276"/>
              </w:tabs>
              <w:spacing w:before="6"/>
              <w:ind w:left="106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11.2.6.6.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 соревновательной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решения проблем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занимательных играх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562"/>
                <w:tab w:val="left" w:pos="3276"/>
              </w:tabs>
              <w:spacing w:before="6"/>
              <w:ind w:left="106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 Оценивать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льтаты объедин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бностей.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153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Pr="00504CB9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–четверть</w:t>
            </w:r>
            <w:r w:rsidR="00F5596B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19 ч</w:t>
            </w: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Раздел</w:t>
            </w:r>
            <w:r w:rsidR="005658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7 -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Командные игры – как активная форма деятельности</w:t>
            </w: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 w:line="237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Техника безопасности.</w:t>
            </w:r>
          </w:p>
          <w:p w:rsidR="001C2C1C" w:rsidRDefault="001C2C1C">
            <w:pPr>
              <w:widowControl w:val="0"/>
              <w:spacing w:before="11" w:line="232" w:lineRule="auto"/>
              <w:ind w:left="144" w:right="-2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</w:t>
            </w:r>
          </w:p>
          <w:p w:rsidR="001C2C1C" w:rsidRDefault="001C2C1C">
            <w:pPr>
              <w:widowControl w:val="0"/>
              <w:spacing w:before="6" w:line="232" w:lineRule="auto"/>
              <w:ind w:left="144" w:right="-20" w:hanging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игрока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 w:line="237" w:lineRule="auto"/>
              <w:ind w:left="3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</w:t>
            </w:r>
          </w:p>
          <w:p w:rsidR="001C2C1C" w:rsidRDefault="001C2C1C">
            <w:pPr>
              <w:widowControl w:val="0"/>
              <w:spacing w:before="6" w:line="232" w:lineRule="auto"/>
              <w:ind w:left="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5-56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 w:line="237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  <w:p w:rsidR="001C2C1C" w:rsidRDefault="001C2C1C">
            <w:pPr>
              <w:widowControl w:val="0"/>
              <w:spacing w:before="11" w:line="232" w:lineRule="auto"/>
              <w:ind w:left="144" w:right="-2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</w:t>
            </w:r>
          </w:p>
          <w:p w:rsidR="001C2C1C" w:rsidRDefault="001C2C1C">
            <w:pPr>
              <w:widowControl w:val="0"/>
              <w:spacing w:before="6" w:line="237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игрока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6" w:line="237" w:lineRule="auto"/>
              <w:ind w:left="3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</w:t>
            </w:r>
          </w:p>
          <w:p w:rsidR="001C2C1C" w:rsidRDefault="001C2C1C">
            <w:pPr>
              <w:widowControl w:val="0"/>
              <w:spacing w:before="6" w:line="237" w:lineRule="auto"/>
              <w:ind w:left="30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игровом процессе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18"/>
                <w:tab w:val="left" w:pos="2597"/>
                <w:tab w:val="left" w:pos="3338"/>
                <w:tab w:val="left" w:pos="4298"/>
              </w:tabs>
              <w:spacing w:before="7" w:line="237" w:lineRule="auto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11.1.2.2. Создавать и применять креативные комбинации и последовательности   движений в различны видах физических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игровом процессе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18"/>
                <w:tab w:val="left" w:pos="2597"/>
                <w:tab w:val="left" w:pos="3338"/>
                <w:tab w:val="left" w:pos="4298"/>
              </w:tabs>
              <w:spacing w:before="7" w:line="237" w:lineRule="auto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11.1.2.2. Создавать и применять креативные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комбинации и последовательности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 в различных видах физических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59-60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игровом процессе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18"/>
                <w:tab w:val="left" w:pos="2597"/>
                <w:tab w:val="left" w:pos="3338"/>
                <w:tab w:val="left" w:pos="4298"/>
              </w:tabs>
              <w:spacing w:before="7" w:line="237" w:lineRule="auto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11.2.4.4.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объяснять альтернативные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рные приемы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чшения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ачества исполнения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ряде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9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61-62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игровом процессе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918"/>
                <w:tab w:val="left" w:pos="2597"/>
                <w:tab w:val="left" w:pos="3338"/>
                <w:tab w:val="left" w:pos="4298"/>
              </w:tabs>
              <w:spacing w:before="7" w:line="237" w:lineRule="auto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11.2.4.4.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объяснять альтернативные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рные приемы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чшения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ачества исполнения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ряде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 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2313"/>
              </w:tabs>
              <w:spacing w:before="16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соревнований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спортивным играм.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11.1.5.5.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тактики,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повышения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лучшения способно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2313"/>
              </w:tabs>
              <w:spacing w:before="16"/>
              <w:ind w:left="106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соревнований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спортивным играм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6"/>
              <w:ind w:left="106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11.1.5.5.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тактики, стратегии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повышения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лучшения способно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C1C" w:rsidRDefault="001C2C1C">
            <w:pPr>
              <w:widowControl w:val="0"/>
              <w:spacing w:before="7"/>
              <w:ind w:left="108" w:right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фитнес</w:t>
            </w:r>
          </w:p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ind w:left="106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Здоровье. 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физической активности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927"/>
                <w:tab w:val="left" w:pos="2612"/>
                <w:tab w:val="left" w:pos="3285"/>
              </w:tabs>
              <w:spacing w:before="7" w:line="237" w:lineRule="auto"/>
              <w:ind w:left="30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11.3.3.3.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нергетические системы</w:t>
            </w:r>
            <w:r>
              <w:rPr>
                <w:rFonts w:ascii="Times New Roman" w:eastAsia="Times New Roman" w:hAnsi="Times New Roman" w:cs="Times New Roman"/>
                <w:color w:val="19161A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интенсивность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 для разработки и внедрения персональн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 xml:space="preserve">й программы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11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270"/>
              </w:tabs>
              <w:spacing w:before="7"/>
              <w:ind w:left="-6" w:right="109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Здоровье.  </w:t>
            </w:r>
          </w:p>
          <w:p w:rsidR="001C2C1C" w:rsidRDefault="001C2C1C">
            <w:pPr>
              <w:widowControl w:val="0"/>
              <w:spacing w:before="7"/>
              <w:ind w:left="136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  <w:p w:rsidR="001C2C1C" w:rsidRDefault="001C2C1C">
            <w:pPr>
              <w:widowControl w:val="0"/>
              <w:spacing w:before="7"/>
              <w:ind w:left="136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активности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927"/>
                <w:tab w:val="left" w:pos="2612"/>
                <w:tab w:val="left" w:pos="3285"/>
              </w:tabs>
              <w:spacing w:before="7" w:line="237" w:lineRule="auto"/>
              <w:ind w:left="30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11.3.3.3.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нергетические системы</w:t>
            </w:r>
            <w:r>
              <w:rPr>
                <w:rFonts w:ascii="Times New Roman" w:eastAsia="Times New Roman" w:hAnsi="Times New Roman" w:cs="Times New Roman"/>
                <w:color w:val="19161A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интенсивность</w:t>
            </w:r>
            <w:r>
              <w:rPr>
                <w:rFonts w:ascii="Times New Roman" w:eastAsia="Times New Roman" w:hAnsi="Times New Roman" w:cs="Times New Roman"/>
                <w:color w:val="19161A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 для разработки и внедрения персональн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 xml:space="preserve">й программы </w:t>
            </w:r>
            <w:r>
              <w:rPr>
                <w:rFonts w:ascii="Times New Roman" w:eastAsia="Times New Roman" w:hAnsi="Times New Roman" w:cs="Times New Roman"/>
                <w:color w:val="19161A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пражнений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7"/>
              <w:ind w:left="106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Здоровье. 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физической активности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927"/>
                <w:tab w:val="left" w:pos="2612"/>
                <w:tab w:val="left" w:pos="3285"/>
              </w:tabs>
              <w:spacing w:before="7" w:line="237" w:lineRule="auto"/>
              <w:ind w:left="30" w:right="8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11.1.3.3.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модифицировать, создавать комбинацию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последовательностей для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спортивно-специфических техник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7060B4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E965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314"/>
              </w:tabs>
              <w:spacing w:before="16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Фитнес комплексы для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здоровья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485"/>
                <w:tab w:val="left" w:pos="3199"/>
              </w:tabs>
              <w:spacing w:before="16" w:line="237" w:lineRule="auto"/>
              <w:ind w:left="3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здоровья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314"/>
              </w:tabs>
              <w:spacing w:before="16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Фитнес комплексы для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здоровья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485"/>
                <w:tab w:val="left" w:pos="3199"/>
              </w:tabs>
              <w:spacing w:before="16" w:line="237" w:lineRule="auto"/>
              <w:ind w:left="3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здоровья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 w:rsidP="000672C3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 комплексы для укрепления здоровья</w:t>
            </w:r>
          </w:p>
        </w:tc>
        <w:tc>
          <w:tcPr>
            <w:tcW w:w="5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spacing w:before="17"/>
              <w:ind w:left="106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11.3.4.4.</w:t>
            </w:r>
            <w:r>
              <w:rPr>
                <w:rFonts w:ascii="Times New Roman" w:eastAsia="Times New Roman" w:hAnsi="Times New Roman" w:cs="Times New Roman"/>
                <w:color w:val="19161A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зопасные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занятия для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19161A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9161A"/>
                <w:spacing w:val="1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19161A"/>
                <w:spacing w:val="1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здоровья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10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813"/>
              </w:tabs>
              <w:spacing w:before="7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мероприятия «День здоровья»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429"/>
                <w:tab w:val="left" w:pos="3086"/>
              </w:tabs>
              <w:spacing w:before="7"/>
              <w:ind w:left="30" w:right="8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11.3.1.1.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Оценивать собственное отношение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широкому</w:t>
            </w:r>
            <w:r>
              <w:rPr>
                <w:rFonts w:ascii="Times New Roman" w:eastAsia="Times New Roman" w:hAnsi="Times New Roman" w:cs="Times New Roman"/>
                <w:color w:val="19161A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понятию «Здоров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ющий выбор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C1C" w:rsidTr="00654EAA">
        <w:trPr>
          <w:gridAfter w:val="2"/>
          <w:wAfter w:w="6869" w:type="dxa"/>
          <w:trHeight w:val="2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E965F7" w:rsidRDefault="00E965F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1C" w:rsidRDefault="001C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813"/>
              </w:tabs>
              <w:spacing w:before="7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мероприятия «День здоровья»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Default="001C2C1C">
            <w:pPr>
              <w:widowControl w:val="0"/>
              <w:tabs>
                <w:tab w:val="left" w:pos="1429"/>
                <w:tab w:val="left" w:pos="3086"/>
              </w:tabs>
              <w:spacing w:before="7"/>
              <w:ind w:left="3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11.3.1.1.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Оценивать собственное отношение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19161A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широкому</w:t>
            </w:r>
            <w:r>
              <w:rPr>
                <w:rFonts w:ascii="Times New Roman" w:eastAsia="Times New Roman" w:hAnsi="Times New Roman" w:cs="Times New Roman"/>
                <w:color w:val="19161A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понятию «Здоров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19161A"/>
                <w:spacing w:val="1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  <w:lang w:eastAsia="ru-RU"/>
              </w:rPr>
              <w:t>ющий выбор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1C" w:rsidRPr="00281877" w:rsidRDefault="00281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1C" w:rsidRDefault="001C2C1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273" w:rsidRDefault="00BD6273"/>
    <w:sectPr w:rsidR="00BD6273" w:rsidSect="001C2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5A"/>
    <w:rsid w:val="000672C3"/>
    <w:rsid w:val="000D19FC"/>
    <w:rsid w:val="001C2C1C"/>
    <w:rsid w:val="002335AC"/>
    <w:rsid w:val="00233FA2"/>
    <w:rsid w:val="00281877"/>
    <w:rsid w:val="00305A46"/>
    <w:rsid w:val="00504CB9"/>
    <w:rsid w:val="005658E6"/>
    <w:rsid w:val="0064715A"/>
    <w:rsid w:val="00654EAA"/>
    <w:rsid w:val="007060B4"/>
    <w:rsid w:val="00B33E47"/>
    <w:rsid w:val="00BD6273"/>
    <w:rsid w:val="00BE6D70"/>
    <w:rsid w:val="00E965F7"/>
    <w:rsid w:val="00ED69A7"/>
    <w:rsid w:val="00F5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C1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1C2C1C"/>
    <w:rPr>
      <w:rFonts w:ascii="Arial" w:eastAsia="Times New Roman" w:hAnsi="Arial" w:cs="Times New Roman"/>
      <w:szCs w:val="24"/>
      <w:lang w:val="en-GB"/>
    </w:rPr>
  </w:style>
  <w:style w:type="paragraph" w:styleId="a6">
    <w:name w:val="No Spacing"/>
    <w:link w:val="a5"/>
    <w:uiPriority w:val="1"/>
    <w:qFormat/>
    <w:rsid w:val="001C2C1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1C2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15"/>
    <w:locked/>
    <w:rsid w:val="001C2C1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7"/>
    <w:rsid w:val="001C2C1C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STableText">
    <w:name w:val="NES Table Text"/>
    <w:basedOn w:val="a"/>
    <w:autoRedefine/>
    <w:rsid w:val="001C2C1C"/>
    <w:pPr>
      <w:widowControl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pple-converted-space">
    <w:name w:val="apple-converted-space"/>
    <w:basedOn w:val="a0"/>
    <w:rsid w:val="001C2C1C"/>
  </w:style>
  <w:style w:type="table" w:styleId="a8">
    <w:name w:val="Table Grid"/>
    <w:basedOn w:val="a1"/>
    <w:uiPriority w:val="39"/>
    <w:rsid w:val="001C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Байсерикова</dc:creator>
  <cp:keywords/>
  <dc:description/>
  <cp:lastModifiedBy>Пользователь Windows</cp:lastModifiedBy>
  <cp:revision>12</cp:revision>
  <dcterms:created xsi:type="dcterms:W3CDTF">2020-09-14T08:57:00Z</dcterms:created>
  <dcterms:modified xsi:type="dcterms:W3CDTF">2022-08-29T17:23:00Z</dcterms:modified>
</cp:coreProperties>
</file>