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23" w:rsidRDefault="00EE4923" w:rsidP="00EE4923">
      <w:pPr>
        <w:jc w:val="center"/>
        <w:rPr>
          <w:rFonts w:ascii="Times New Roman" w:hAnsi="Times New Roman" w:cs="Times New Roman"/>
          <w:b/>
          <w:lang w:val="kk-KZ"/>
        </w:rPr>
      </w:pPr>
      <w:r w:rsidRPr="00422392">
        <w:rPr>
          <w:rFonts w:ascii="Times New Roman" w:hAnsi="Times New Roman" w:cs="Times New Roman"/>
          <w:b/>
          <w:sz w:val="28"/>
          <w:szCs w:val="28"/>
          <w:lang w:val="kk-KZ"/>
        </w:rPr>
        <w:t>«БИОЛОГИЯ</w:t>
      </w:r>
      <w:r>
        <w:rPr>
          <w:rFonts w:ascii="Times New Roman" w:hAnsi="Times New Roman" w:cs="Times New Roman"/>
          <w:b/>
          <w:lang w:val="kk-KZ"/>
        </w:rPr>
        <w:t xml:space="preserve">» ПӘНІ БОЙЫНША </w:t>
      </w:r>
      <w:r w:rsidRPr="00220DEE">
        <w:rPr>
          <w:rFonts w:ascii="Times New Roman" w:hAnsi="Times New Roman" w:cs="Times New Roman"/>
          <w:b/>
          <w:sz w:val="24"/>
          <w:lang w:val="kk-KZ"/>
        </w:rPr>
        <w:t>8</w:t>
      </w:r>
      <w:r>
        <w:rPr>
          <w:rFonts w:ascii="Times New Roman" w:hAnsi="Times New Roman" w:cs="Times New Roman"/>
          <w:b/>
          <w:lang w:val="kk-KZ"/>
        </w:rPr>
        <w:t xml:space="preserve">- </w:t>
      </w:r>
      <w:r w:rsidRPr="00ED6944">
        <w:rPr>
          <w:rFonts w:ascii="Times New Roman" w:hAnsi="Times New Roman" w:cs="Times New Roman"/>
          <w:b/>
          <w:lang w:val="kk-KZ"/>
        </w:rPr>
        <w:t xml:space="preserve">СЫНЫПҚА АРНАЛҒАН </w:t>
      </w:r>
      <w:r>
        <w:rPr>
          <w:rFonts w:ascii="Times New Roman" w:hAnsi="Times New Roman" w:cs="Times New Roman"/>
          <w:b/>
          <w:lang w:val="kk-KZ"/>
        </w:rPr>
        <w:t xml:space="preserve">НЕГІЗГІ </w:t>
      </w:r>
      <w:r w:rsidRPr="00ED6944">
        <w:rPr>
          <w:rFonts w:ascii="Times New Roman" w:hAnsi="Times New Roman" w:cs="Times New Roman"/>
          <w:b/>
          <w:lang w:val="kk-KZ"/>
        </w:rPr>
        <w:t>ҮЛГІ</w:t>
      </w:r>
      <w:r>
        <w:rPr>
          <w:rFonts w:ascii="Times New Roman" w:hAnsi="Times New Roman" w:cs="Times New Roman"/>
          <w:b/>
          <w:lang w:val="kk-KZ"/>
        </w:rPr>
        <w:t>ЛІК</w:t>
      </w:r>
      <w:r w:rsidRPr="00ED6944">
        <w:rPr>
          <w:rFonts w:ascii="Times New Roman" w:hAnsi="Times New Roman" w:cs="Times New Roman"/>
          <w:b/>
          <w:lang w:val="kk-KZ"/>
        </w:rPr>
        <w:t xml:space="preserve"> КҮНТІЗБЕЛІК-ТАҚЫРЫПТЫҚ ЖОСПАР</w:t>
      </w:r>
      <w:r>
        <w:rPr>
          <w:rFonts w:ascii="Times New Roman" w:hAnsi="Times New Roman" w:cs="Times New Roman"/>
          <w:b/>
          <w:lang w:val="kk-KZ"/>
        </w:rPr>
        <w:t>Ы</w:t>
      </w:r>
    </w:p>
    <w:p w:rsidR="00EE4923" w:rsidRDefault="00EE4923" w:rsidP="00EE4923">
      <w:pPr>
        <w:pStyle w:val="1"/>
        <w:spacing w:after="0"/>
        <w:ind w:left="0"/>
        <w:jc w:val="center"/>
        <w:rPr>
          <w:rFonts w:ascii="Times New Roman" w:hAnsi="Times New Roman"/>
          <w:color w:val="auto"/>
          <w:sz w:val="24"/>
          <w:lang w:val="kk-KZ"/>
        </w:rPr>
      </w:pPr>
      <w:r>
        <w:rPr>
          <w:rFonts w:ascii="Times New Roman" w:hAnsi="Times New Roman"/>
          <w:color w:val="auto"/>
          <w:sz w:val="24"/>
          <w:lang w:val="kk-KZ"/>
        </w:rPr>
        <w:t>Түсінік хат</w:t>
      </w:r>
    </w:p>
    <w:p w:rsidR="008272AB" w:rsidRDefault="008272AB" w:rsidP="00183D8E">
      <w:pPr>
        <w:spacing w:after="0" w:line="240" w:lineRule="auto"/>
        <w:rPr>
          <w:rFonts w:ascii="Times New Roman" w:hAnsi="Times New Roman" w:cs="Times New Roman"/>
          <w:b/>
          <w:sz w:val="24"/>
          <w:szCs w:val="24"/>
          <w:lang w:val="kk-KZ"/>
        </w:rPr>
      </w:pPr>
    </w:p>
    <w:p w:rsidR="008272AB" w:rsidRPr="008272AB" w:rsidRDefault="008272AB" w:rsidP="008272AB">
      <w:pPr>
        <w:spacing w:after="0" w:line="240" w:lineRule="auto"/>
        <w:rPr>
          <w:rFonts w:ascii="Times New Roman" w:hAnsi="Times New Roman" w:cs="Times New Roman"/>
          <w:sz w:val="24"/>
          <w:szCs w:val="24"/>
          <w:lang w:val="kk-KZ"/>
        </w:rPr>
      </w:pPr>
      <w:r w:rsidRPr="008272AB">
        <w:rPr>
          <w:rFonts w:ascii="Times New Roman" w:hAnsi="Times New Roman" w:cs="Times New Roman"/>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Республикасының Оқу-ағарту министрінің 2022 жылғы 3 тамыздағы №348 бұйрығы (2022 жылғы 23 қыркүйектегі №406 бұйрықпен толықтырулар мен өзгерістер енгізілген) (ары қарай МЖМС);</w:t>
      </w:r>
    </w:p>
    <w:p w:rsidR="008272AB" w:rsidRPr="008272AB" w:rsidRDefault="008272AB" w:rsidP="008272AB">
      <w:pPr>
        <w:spacing w:after="0" w:line="240" w:lineRule="auto"/>
        <w:rPr>
          <w:rFonts w:ascii="Times New Roman" w:hAnsi="Times New Roman" w:cs="Times New Roman"/>
          <w:sz w:val="24"/>
          <w:szCs w:val="24"/>
          <w:lang w:val="kk-KZ"/>
        </w:rPr>
      </w:pPr>
      <w:r w:rsidRPr="008272AB">
        <w:rPr>
          <w:rFonts w:ascii="Times New Roman" w:hAnsi="Times New Roman" w:cs="Times New Roman"/>
          <w:sz w:val="24"/>
          <w:szCs w:val="24"/>
          <w:lang w:val="kk-KZ"/>
        </w:rPr>
        <w:t>- «Қазақстан Республикасындағы бастауыш, негізгі орта, жалпы орта білім берудің үлгілік оқу жоспарларын бекіту туралы» ҚР БҒМ 2012 жылғы 8 қарашадағы №500 бұйрығы (2023 жылғы 18 тамыздағы №264, 2022 жылғы 12 тамыздағы №365, 2022 жылғы 30 қыркүйектегі №412 бұйрықпен толықтырулар мен өзгерістер енгізілген);</w:t>
      </w:r>
    </w:p>
    <w:p w:rsidR="008272AB" w:rsidRPr="008272AB" w:rsidRDefault="008272AB" w:rsidP="008272AB">
      <w:pPr>
        <w:spacing w:after="0" w:line="240" w:lineRule="auto"/>
        <w:rPr>
          <w:rFonts w:ascii="Times New Roman" w:hAnsi="Times New Roman" w:cs="Times New Roman"/>
          <w:sz w:val="24"/>
          <w:szCs w:val="24"/>
          <w:lang w:val="kk-KZ"/>
        </w:rPr>
      </w:pPr>
      <w:r w:rsidRPr="008272AB">
        <w:rPr>
          <w:rFonts w:ascii="Times New Roman" w:hAnsi="Times New Roman" w:cs="Times New Roman"/>
          <w:sz w:val="24"/>
          <w:szCs w:val="24"/>
          <w:lang w:val="kk-KZ"/>
        </w:rPr>
        <w:t xml:space="preserve">-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Республикасының Оқу-ағарту министрінің 2022 жылғы 16 қыркүйектегі №399 </w:t>
      </w:r>
      <w:r w:rsidRPr="00AE201F">
        <w:rPr>
          <w:rFonts w:ascii="Times New Roman" w:hAnsi="Times New Roman" w:cs="Times New Roman"/>
          <w:sz w:val="24"/>
          <w:szCs w:val="24"/>
          <w:lang w:val="kk-KZ"/>
        </w:rPr>
        <w:t>бұйрығы (2022 жылғы 21 қарашадағы №467, 2023 жылғы 05 шілдедегі №199 бұйрықпен толықтырулар мен өзгерістер енгізілген); басшылыққа</w:t>
      </w:r>
      <w:r w:rsidRPr="008272AB">
        <w:rPr>
          <w:rFonts w:ascii="Times New Roman" w:hAnsi="Times New Roman" w:cs="Times New Roman"/>
          <w:sz w:val="24"/>
          <w:szCs w:val="24"/>
          <w:lang w:val="kk-KZ"/>
        </w:rPr>
        <w:t xml:space="preserve"> ала отыра,</w:t>
      </w:r>
    </w:p>
    <w:p w:rsidR="008272AB" w:rsidRPr="008272AB" w:rsidRDefault="008272AB" w:rsidP="008272AB">
      <w:pPr>
        <w:spacing w:after="0" w:line="240" w:lineRule="auto"/>
        <w:rPr>
          <w:rFonts w:ascii="Times New Roman" w:hAnsi="Times New Roman" w:cs="Times New Roman"/>
          <w:sz w:val="24"/>
          <w:szCs w:val="24"/>
          <w:lang w:val="kk-KZ"/>
        </w:rPr>
      </w:pPr>
      <w:r w:rsidRPr="008272AB">
        <w:rPr>
          <w:rFonts w:ascii="Times New Roman" w:hAnsi="Times New Roman" w:cs="Times New Roman"/>
          <w:sz w:val="24"/>
          <w:szCs w:val="24"/>
          <w:lang w:val="kk-KZ"/>
        </w:rPr>
        <w:t xml:space="preserve">- «Қазақстан Республикасының орта білім беру ұйымдарында оқу-тәрбие процесін ұйымдастырудың </w:t>
      </w:r>
      <w:r w:rsidR="002F7610" w:rsidRPr="00AE201F">
        <w:rPr>
          <w:rFonts w:ascii="Times New Roman" w:hAnsi="Times New Roman" w:cs="Times New Roman"/>
          <w:sz w:val="24"/>
          <w:szCs w:val="24"/>
          <w:lang w:val="kk-KZ"/>
        </w:rPr>
        <w:t>2024-2025</w:t>
      </w:r>
      <w:r w:rsidRPr="00AE201F">
        <w:rPr>
          <w:rFonts w:ascii="Times New Roman" w:hAnsi="Times New Roman" w:cs="Times New Roman"/>
          <w:sz w:val="24"/>
          <w:szCs w:val="24"/>
          <w:lang w:val="kk-KZ"/>
        </w:rPr>
        <w:t xml:space="preserve"> оқу жылындағы</w:t>
      </w:r>
      <w:r w:rsidRPr="008272AB">
        <w:rPr>
          <w:rFonts w:ascii="Times New Roman" w:hAnsi="Times New Roman" w:cs="Times New Roman"/>
          <w:sz w:val="24"/>
          <w:szCs w:val="24"/>
          <w:lang w:val="kk-KZ"/>
        </w:rPr>
        <w:t xml:space="preserve"> ерекшеліктері туралы» әдістемелік нұсқау хат (Ы.Алтынсарин атындағы Ұлттық білім академиясының ғылыми-әдістемелік к</w:t>
      </w:r>
      <w:r w:rsidR="00AE201F">
        <w:rPr>
          <w:rFonts w:ascii="Times New Roman" w:hAnsi="Times New Roman" w:cs="Times New Roman"/>
          <w:sz w:val="24"/>
          <w:szCs w:val="24"/>
          <w:lang w:val="kk-KZ"/>
        </w:rPr>
        <w:t>еңесінің 2024 жылғы 10 маусым № 2</w:t>
      </w:r>
      <w:r w:rsidRPr="008272AB">
        <w:rPr>
          <w:rFonts w:ascii="Times New Roman" w:hAnsi="Times New Roman" w:cs="Times New Roman"/>
          <w:sz w:val="24"/>
          <w:szCs w:val="24"/>
          <w:lang w:val="kk-KZ"/>
        </w:rPr>
        <w:t xml:space="preserve"> хаттамасы) ерекшеліктерін ескере отыра </w:t>
      </w:r>
    </w:p>
    <w:p w:rsidR="008272AB" w:rsidRPr="008272AB" w:rsidRDefault="008272AB" w:rsidP="008272AB">
      <w:pPr>
        <w:spacing w:after="0" w:line="240" w:lineRule="auto"/>
        <w:rPr>
          <w:rFonts w:ascii="Times New Roman" w:hAnsi="Times New Roman" w:cs="Times New Roman"/>
          <w:sz w:val="24"/>
          <w:szCs w:val="24"/>
          <w:lang w:val="kk-KZ"/>
        </w:rPr>
      </w:pPr>
      <w:r w:rsidRPr="008272AB">
        <w:rPr>
          <w:rFonts w:ascii="Times New Roman" w:hAnsi="Times New Roman" w:cs="Times New Roman"/>
          <w:sz w:val="24"/>
          <w:szCs w:val="24"/>
          <w:lang w:val="kk-KZ"/>
        </w:rPr>
        <w:t xml:space="preserve">- Қазақстан Республикасы Білім және ғылым министрінің 2020 жылғы 6 сәуірдегі № 130 бұйрығы, ҚР Оқу-ағарту министрінің  </w:t>
      </w:r>
      <w:r w:rsidRPr="00001F3F">
        <w:rPr>
          <w:rFonts w:ascii="Times New Roman" w:hAnsi="Times New Roman" w:cs="Times New Roman"/>
          <w:sz w:val="24"/>
          <w:szCs w:val="24"/>
          <w:lang w:val="kk-KZ"/>
        </w:rPr>
        <w:t>27.08.2022  №</w:t>
      </w:r>
      <w:r w:rsidRPr="008272AB">
        <w:rPr>
          <w:rFonts w:ascii="Times New Roman" w:hAnsi="Times New Roman" w:cs="Times New Roman"/>
          <w:sz w:val="24"/>
          <w:szCs w:val="24"/>
          <w:lang w:val="kk-KZ"/>
        </w:rPr>
        <w:t xml:space="preserve"> 382 бұйрығының нысаны бойынша дайындалды.</w:t>
      </w:r>
    </w:p>
    <w:p w:rsidR="00183D8E" w:rsidRPr="00FE17E9" w:rsidRDefault="00183D8E" w:rsidP="00183D8E">
      <w:pPr>
        <w:spacing w:after="0" w:line="240" w:lineRule="auto"/>
        <w:rPr>
          <w:rFonts w:ascii="Times New Roman" w:hAnsi="Times New Roman" w:cs="Times New Roman"/>
          <w:b/>
          <w:sz w:val="24"/>
          <w:szCs w:val="24"/>
          <w:lang w:val="kk-KZ"/>
        </w:rPr>
      </w:pPr>
      <w:r w:rsidRPr="00FE17E9">
        <w:rPr>
          <w:rFonts w:ascii="Times New Roman" w:hAnsi="Times New Roman" w:cs="Times New Roman"/>
          <w:b/>
          <w:sz w:val="24"/>
          <w:szCs w:val="24"/>
          <w:lang w:val="kk-KZ"/>
        </w:rPr>
        <w:t xml:space="preserve">    8-сыныпта – </w:t>
      </w:r>
      <w:r w:rsidR="00A50D13">
        <w:rPr>
          <w:rFonts w:ascii="Times New Roman" w:hAnsi="Times New Roman" w:cs="Times New Roman"/>
          <w:b/>
          <w:sz w:val="24"/>
          <w:szCs w:val="24"/>
          <w:lang w:val="kk-KZ"/>
        </w:rPr>
        <w:t>аптасына 2 сағат, оқу жылында 68</w:t>
      </w:r>
      <w:r w:rsidRPr="00FE17E9">
        <w:rPr>
          <w:rFonts w:ascii="Times New Roman" w:hAnsi="Times New Roman" w:cs="Times New Roman"/>
          <w:b/>
          <w:sz w:val="24"/>
          <w:szCs w:val="24"/>
          <w:lang w:val="kk-KZ"/>
        </w:rPr>
        <w:t xml:space="preserve"> сағат</w:t>
      </w:r>
    </w:p>
    <w:p w:rsidR="00EE4923" w:rsidRPr="00FE17E9" w:rsidRDefault="00183D8E" w:rsidP="00183D8E">
      <w:pPr>
        <w:pStyle w:val="ab"/>
        <w:rPr>
          <w:rFonts w:ascii="Times New Roman" w:hAnsi="Times New Roman" w:cs="Times New Roman"/>
          <w:sz w:val="24"/>
          <w:szCs w:val="24"/>
          <w:lang w:val="kk-KZ"/>
        </w:rPr>
      </w:pPr>
      <w:r w:rsidRPr="00FE17E9">
        <w:rPr>
          <w:rFonts w:ascii="Times New Roman" w:hAnsi="Times New Roman" w:cs="Times New Roman"/>
          <w:sz w:val="24"/>
          <w:szCs w:val="24"/>
          <w:lang w:val="kk-KZ"/>
        </w:rPr>
        <w:tab/>
      </w:r>
      <w:r w:rsidR="00EE4923" w:rsidRPr="00FE17E9">
        <w:rPr>
          <w:rFonts w:ascii="Times New Roman" w:hAnsi="Times New Roman" w:cs="Times New Roman"/>
          <w:sz w:val="24"/>
          <w:szCs w:val="24"/>
          <w:lang w:val="kk-KZ"/>
        </w:rPr>
        <w:t>Оқу бағдарламасы оқу жылы көлемінде бөлімдердің оқытылу ретін көрсететін ұзақ мерзімді жоспарға сәйкес жүзеге асырылады. Тақырыптарға сағат санының үлестірілуі және тоқсан көлемінде тақырыптардың оқытылу реттілігін мұғалім анықтай алады. Ұзақ мерзімді жоспар күнтізбелік-тақырыптық жоспарды әзірлеудің негізі бола алады.</w:t>
      </w:r>
    </w:p>
    <w:p w:rsidR="00EE4923" w:rsidRPr="00FE17E9" w:rsidRDefault="00183D8E" w:rsidP="00183D8E">
      <w:pPr>
        <w:pStyle w:val="ab"/>
        <w:rPr>
          <w:rFonts w:ascii="Times New Roman" w:hAnsi="Times New Roman" w:cs="Times New Roman"/>
          <w:sz w:val="24"/>
          <w:szCs w:val="24"/>
          <w:lang w:val="kk-KZ"/>
        </w:rPr>
      </w:pPr>
      <w:r w:rsidRPr="00FE17E9">
        <w:rPr>
          <w:rFonts w:ascii="Times New Roman" w:hAnsi="Times New Roman" w:cs="Times New Roman"/>
          <w:sz w:val="24"/>
          <w:szCs w:val="24"/>
          <w:lang w:val="kk-KZ"/>
        </w:rPr>
        <w:tab/>
      </w:r>
      <w:r w:rsidR="00EE4923" w:rsidRPr="00FE17E9">
        <w:rPr>
          <w:rFonts w:ascii="Times New Roman" w:hAnsi="Times New Roman" w:cs="Times New Roman"/>
          <w:sz w:val="24"/>
          <w:szCs w:val="24"/>
          <w:lang w:val="kk-KZ"/>
        </w:rPr>
        <w:t xml:space="preserve">«Биология» оқу пәнінің мақсаты – білім алушылардың заман талаптарына сай білімдері мен біліктерін дамыту; өмірдің мәнін, дамуын, оның түрлі ұйымдасу деңгейлерінде көрініс табуын түсіну; өмірдің ең басты құндылық ретіндегі маңызын түсінетін жан-жақты дамыған тұлғаны дайындау. </w:t>
      </w:r>
    </w:p>
    <w:p w:rsidR="00EE4923" w:rsidRPr="00FE17E9" w:rsidRDefault="00EE4923" w:rsidP="00183D8E">
      <w:pPr>
        <w:pStyle w:val="ab"/>
        <w:rPr>
          <w:rFonts w:ascii="Times New Roman" w:hAnsi="Times New Roman" w:cs="Times New Roman"/>
          <w:sz w:val="24"/>
          <w:szCs w:val="24"/>
          <w:lang w:val="kk-KZ"/>
        </w:rPr>
      </w:pPr>
      <w:r w:rsidRPr="00FE17E9">
        <w:rPr>
          <w:rFonts w:ascii="Times New Roman" w:hAnsi="Times New Roman" w:cs="Times New Roman"/>
          <w:sz w:val="24"/>
          <w:szCs w:val="24"/>
          <w:lang w:val="kk-KZ"/>
        </w:rPr>
        <w:t>Оқу пәнінің міндеттері:</w:t>
      </w:r>
    </w:p>
    <w:p w:rsidR="00EE4923" w:rsidRPr="0058136B" w:rsidRDefault="00EE4923" w:rsidP="00183D8E">
      <w:pPr>
        <w:pStyle w:val="ab"/>
        <w:rPr>
          <w:rFonts w:ascii="Times New Roman" w:hAnsi="Times New Roman" w:cs="Times New Roman"/>
          <w:sz w:val="24"/>
          <w:szCs w:val="24"/>
          <w:lang w:val="kk-KZ"/>
        </w:rPr>
      </w:pPr>
      <w:r w:rsidRPr="0058136B">
        <w:rPr>
          <w:rFonts w:ascii="Times New Roman" w:hAnsi="Times New Roman" w:cs="Times New Roman"/>
          <w:sz w:val="24"/>
          <w:szCs w:val="24"/>
          <w:lang w:val="kk-KZ"/>
        </w:rPr>
        <w:t xml:space="preserve">1) табиғаттың даму заңдарын түсінуге негізделе отырып, адамның табиғаттағы рөлін анықтайтын маңызды биологиялық білімдер мен біліктер ауқымын кеңейту; </w:t>
      </w:r>
    </w:p>
    <w:p w:rsidR="00EE4923" w:rsidRPr="0058136B" w:rsidRDefault="00EE4923" w:rsidP="00183D8E">
      <w:pPr>
        <w:pStyle w:val="ab"/>
        <w:rPr>
          <w:rFonts w:ascii="Times New Roman" w:hAnsi="Times New Roman" w:cs="Times New Roman"/>
          <w:sz w:val="24"/>
          <w:szCs w:val="24"/>
          <w:lang w:val="kk-KZ"/>
        </w:rPr>
      </w:pPr>
      <w:r w:rsidRPr="0058136B">
        <w:rPr>
          <w:rFonts w:ascii="Times New Roman" w:hAnsi="Times New Roman" w:cs="Times New Roman"/>
          <w:sz w:val="24"/>
          <w:szCs w:val="24"/>
          <w:lang w:val="kk-KZ"/>
        </w:rPr>
        <w:t>2) табиғаттың даму және тіршілігін жалғастыру заңдарын жаңа білімдерді алу, оларды ары қарай дамыту және тереңдету негізі және құралы ретінде пайдалану;</w:t>
      </w:r>
    </w:p>
    <w:p w:rsidR="00EE4923" w:rsidRPr="0058136B" w:rsidRDefault="00EE4923" w:rsidP="00183D8E">
      <w:pPr>
        <w:pStyle w:val="ab"/>
        <w:rPr>
          <w:rFonts w:ascii="Times New Roman" w:hAnsi="Times New Roman" w:cs="Times New Roman"/>
          <w:sz w:val="24"/>
          <w:szCs w:val="24"/>
          <w:lang w:val="kk-KZ"/>
        </w:rPr>
      </w:pPr>
      <w:r w:rsidRPr="0058136B">
        <w:rPr>
          <w:rFonts w:ascii="Times New Roman" w:hAnsi="Times New Roman" w:cs="Times New Roman"/>
          <w:sz w:val="24"/>
          <w:szCs w:val="24"/>
          <w:lang w:val="kk-KZ"/>
        </w:rPr>
        <w:t>3) жүйені меңгеру барысында ғылым білім мен дүниетаным негіздерін; шығармашылық дербестік пен сын тұрғысынан ойлау қабілетін; зерттеушілік дағдыларын қалыптастыру;</w:t>
      </w:r>
    </w:p>
    <w:p w:rsidR="00EE4923" w:rsidRPr="0058136B" w:rsidRDefault="00EE4923" w:rsidP="00183D8E">
      <w:pPr>
        <w:pStyle w:val="ab"/>
        <w:rPr>
          <w:rFonts w:ascii="Times New Roman" w:hAnsi="Times New Roman" w:cs="Times New Roman"/>
          <w:sz w:val="24"/>
          <w:szCs w:val="24"/>
          <w:lang w:val="kk-KZ"/>
        </w:rPr>
      </w:pPr>
      <w:r w:rsidRPr="0058136B">
        <w:rPr>
          <w:rFonts w:ascii="Times New Roman" w:hAnsi="Times New Roman" w:cs="Times New Roman"/>
          <w:sz w:val="24"/>
          <w:szCs w:val="24"/>
          <w:lang w:val="kk-KZ"/>
        </w:rPr>
        <w:t>4) әдеп мәселелерімен және қоғамның әлеуметтік өмірі мен еңбек әрекетіне тікелей қатысумен байланысты қоршаған шынайылықта еркін бағдарлануға мүмкіндік беретін, бастамашыл тұлғаның қасиеттерін дамыту;</w:t>
      </w:r>
    </w:p>
    <w:p w:rsidR="00EE4923" w:rsidRPr="0058136B" w:rsidRDefault="00EE4923" w:rsidP="00183D8E">
      <w:pPr>
        <w:pStyle w:val="ab"/>
        <w:rPr>
          <w:rFonts w:ascii="Times New Roman" w:hAnsi="Times New Roman" w:cs="Times New Roman"/>
          <w:sz w:val="24"/>
          <w:szCs w:val="24"/>
          <w:lang w:val="kk-KZ"/>
        </w:rPr>
      </w:pPr>
      <w:r w:rsidRPr="0058136B">
        <w:rPr>
          <w:rFonts w:ascii="Times New Roman" w:hAnsi="Times New Roman" w:cs="Times New Roman"/>
          <w:sz w:val="24"/>
          <w:szCs w:val="24"/>
          <w:lang w:val="kk-KZ"/>
        </w:rPr>
        <w:t>5) білім алушылардың білім алуды және өздігінен білім алуды жалғастыруы үшін қажетті зияткерлік біліктерді дамыту.</w:t>
      </w:r>
    </w:p>
    <w:p w:rsidR="00EE4923" w:rsidRPr="00FE17E9" w:rsidRDefault="00EE4923" w:rsidP="00183D8E">
      <w:pPr>
        <w:pStyle w:val="ab"/>
        <w:rPr>
          <w:rFonts w:ascii="Times New Roman" w:hAnsi="Times New Roman" w:cs="Times New Roman"/>
          <w:i/>
          <w:sz w:val="24"/>
          <w:szCs w:val="24"/>
          <w:lang w:val="kk-KZ"/>
        </w:rPr>
      </w:pPr>
      <w:bookmarkStart w:id="0" w:name="_Toc443484795"/>
      <w:bookmarkEnd w:id="0"/>
      <w:r w:rsidRPr="00FE17E9">
        <w:rPr>
          <w:rFonts w:ascii="Times New Roman" w:hAnsi="Times New Roman" w:cs="Times New Roman"/>
          <w:i/>
          <w:sz w:val="24"/>
          <w:szCs w:val="24"/>
          <w:lang w:val="kk-KZ"/>
        </w:rPr>
        <w:t>Бөлім бойынша жиынтық бағалау саны.  Үлгілік оқу жоспары бойынша</w:t>
      </w:r>
    </w:p>
    <w:tbl>
      <w:tblPr>
        <w:tblW w:w="9639" w:type="dxa"/>
        <w:tblInd w:w="2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1928"/>
        <w:gridCol w:w="1928"/>
        <w:gridCol w:w="1928"/>
        <w:gridCol w:w="1928"/>
      </w:tblGrid>
      <w:tr w:rsidR="00183D8E" w:rsidRPr="00FE17E9" w:rsidTr="00D16332">
        <w:tc>
          <w:tcPr>
            <w:tcW w:w="1927" w:type="dxa"/>
            <w:shd w:val="clear" w:color="auto" w:fill="auto"/>
          </w:tcPr>
          <w:p w:rsidR="00183D8E" w:rsidRPr="00FE17E9" w:rsidRDefault="00183D8E" w:rsidP="00D16332">
            <w:pPr>
              <w:pStyle w:val="ab"/>
              <w:rPr>
                <w:rFonts w:ascii="Times New Roman" w:eastAsia="Calibri" w:hAnsi="Times New Roman" w:cs="Times New Roman"/>
                <w:sz w:val="24"/>
                <w:szCs w:val="24"/>
                <w:lang w:val="kk-KZ"/>
              </w:rPr>
            </w:pPr>
            <w:r w:rsidRPr="00FE17E9">
              <w:rPr>
                <w:rFonts w:ascii="Times New Roman" w:eastAsia="Calibri" w:hAnsi="Times New Roman" w:cs="Times New Roman"/>
                <w:sz w:val="24"/>
                <w:szCs w:val="24"/>
                <w:lang w:val="kk-KZ"/>
              </w:rPr>
              <w:t>Сынып</w:t>
            </w:r>
          </w:p>
        </w:tc>
        <w:tc>
          <w:tcPr>
            <w:tcW w:w="1928" w:type="dxa"/>
            <w:shd w:val="clear" w:color="auto" w:fill="auto"/>
          </w:tcPr>
          <w:p w:rsidR="00183D8E" w:rsidRPr="00FE17E9" w:rsidRDefault="00183D8E" w:rsidP="00D16332">
            <w:pPr>
              <w:pStyle w:val="ab"/>
              <w:rPr>
                <w:rFonts w:ascii="Times New Roman" w:eastAsia="Calibri" w:hAnsi="Times New Roman" w:cs="Times New Roman"/>
                <w:b/>
                <w:sz w:val="24"/>
                <w:szCs w:val="24"/>
                <w:lang w:val="kk-KZ"/>
              </w:rPr>
            </w:pPr>
            <w:r w:rsidRPr="00FE17E9">
              <w:rPr>
                <w:rFonts w:ascii="Times New Roman" w:eastAsia="Calibri" w:hAnsi="Times New Roman" w:cs="Times New Roman"/>
                <w:b/>
                <w:sz w:val="24"/>
                <w:szCs w:val="24"/>
                <w:lang w:val="kk-KZ"/>
              </w:rPr>
              <w:t>1-тоқсан</w:t>
            </w:r>
          </w:p>
        </w:tc>
        <w:tc>
          <w:tcPr>
            <w:tcW w:w="1928" w:type="dxa"/>
            <w:shd w:val="clear" w:color="auto" w:fill="auto"/>
          </w:tcPr>
          <w:p w:rsidR="00183D8E" w:rsidRPr="00FE17E9" w:rsidRDefault="00183D8E" w:rsidP="00D16332">
            <w:pPr>
              <w:pStyle w:val="ab"/>
              <w:rPr>
                <w:rFonts w:ascii="Times New Roman" w:eastAsia="Calibri" w:hAnsi="Times New Roman" w:cs="Times New Roman"/>
                <w:b/>
                <w:sz w:val="24"/>
                <w:szCs w:val="24"/>
                <w:lang w:val="kk-KZ"/>
              </w:rPr>
            </w:pPr>
            <w:r w:rsidRPr="00FE17E9">
              <w:rPr>
                <w:rFonts w:ascii="Times New Roman" w:eastAsia="Calibri" w:hAnsi="Times New Roman" w:cs="Times New Roman"/>
                <w:b/>
                <w:sz w:val="24"/>
                <w:szCs w:val="24"/>
                <w:lang w:val="kk-KZ"/>
              </w:rPr>
              <w:t>2-тоқсан</w:t>
            </w:r>
          </w:p>
        </w:tc>
        <w:tc>
          <w:tcPr>
            <w:tcW w:w="1928" w:type="dxa"/>
            <w:shd w:val="clear" w:color="auto" w:fill="auto"/>
          </w:tcPr>
          <w:p w:rsidR="00183D8E" w:rsidRPr="00FE17E9" w:rsidRDefault="00183D8E" w:rsidP="00D16332">
            <w:pPr>
              <w:pStyle w:val="ab"/>
              <w:rPr>
                <w:rFonts w:ascii="Times New Roman" w:eastAsia="Calibri" w:hAnsi="Times New Roman" w:cs="Times New Roman"/>
                <w:b/>
                <w:sz w:val="24"/>
                <w:szCs w:val="24"/>
                <w:lang w:val="kk-KZ"/>
              </w:rPr>
            </w:pPr>
            <w:r w:rsidRPr="00FE17E9">
              <w:rPr>
                <w:rFonts w:ascii="Times New Roman" w:eastAsia="Calibri" w:hAnsi="Times New Roman" w:cs="Times New Roman"/>
                <w:b/>
                <w:sz w:val="24"/>
                <w:szCs w:val="24"/>
                <w:lang w:val="kk-KZ"/>
              </w:rPr>
              <w:t>3-тоқсан</w:t>
            </w:r>
          </w:p>
        </w:tc>
        <w:tc>
          <w:tcPr>
            <w:tcW w:w="1928" w:type="dxa"/>
            <w:shd w:val="clear" w:color="auto" w:fill="auto"/>
          </w:tcPr>
          <w:p w:rsidR="00183D8E" w:rsidRPr="00FE17E9" w:rsidRDefault="00183D8E" w:rsidP="00D16332">
            <w:pPr>
              <w:pStyle w:val="ab"/>
              <w:rPr>
                <w:rFonts w:ascii="Times New Roman" w:eastAsia="Calibri" w:hAnsi="Times New Roman" w:cs="Times New Roman"/>
                <w:b/>
                <w:sz w:val="24"/>
                <w:szCs w:val="24"/>
                <w:lang w:val="kk-KZ"/>
              </w:rPr>
            </w:pPr>
            <w:r w:rsidRPr="00FE17E9">
              <w:rPr>
                <w:rFonts w:ascii="Times New Roman" w:eastAsia="Calibri" w:hAnsi="Times New Roman" w:cs="Times New Roman"/>
                <w:b/>
                <w:sz w:val="24"/>
                <w:szCs w:val="24"/>
                <w:lang w:val="kk-KZ"/>
              </w:rPr>
              <w:t>4-тоқсан</w:t>
            </w:r>
          </w:p>
        </w:tc>
      </w:tr>
      <w:tr w:rsidR="00183D8E" w:rsidRPr="00FE17E9" w:rsidTr="00D16332">
        <w:tc>
          <w:tcPr>
            <w:tcW w:w="1927" w:type="dxa"/>
            <w:shd w:val="clear" w:color="auto" w:fill="auto"/>
          </w:tcPr>
          <w:p w:rsidR="00183D8E" w:rsidRPr="00FE17E9" w:rsidRDefault="00183D8E" w:rsidP="00D16332">
            <w:pPr>
              <w:pStyle w:val="ab"/>
              <w:rPr>
                <w:rFonts w:ascii="Times New Roman" w:eastAsia="Calibri" w:hAnsi="Times New Roman" w:cs="Times New Roman"/>
                <w:sz w:val="24"/>
                <w:szCs w:val="24"/>
                <w:lang w:val="kk-KZ"/>
              </w:rPr>
            </w:pPr>
            <w:r w:rsidRPr="00FE17E9">
              <w:rPr>
                <w:rFonts w:ascii="Times New Roman" w:eastAsia="Calibri" w:hAnsi="Times New Roman" w:cs="Times New Roman"/>
                <w:sz w:val="24"/>
                <w:szCs w:val="24"/>
                <w:lang w:val="kk-KZ"/>
              </w:rPr>
              <w:lastRenderedPageBreak/>
              <w:t>8-сынып</w:t>
            </w:r>
          </w:p>
        </w:tc>
        <w:tc>
          <w:tcPr>
            <w:tcW w:w="1928" w:type="dxa"/>
            <w:shd w:val="clear" w:color="auto" w:fill="auto"/>
          </w:tcPr>
          <w:p w:rsidR="00183D8E" w:rsidRPr="00FE17E9" w:rsidRDefault="00183D8E" w:rsidP="00D16332">
            <w:pPr>
              <w:pStyle w:val="ab"/>
              <w:rPr>
                <w:rFonts w:ascii="Times New Roman" w:eastAsia="Calibri" w:hAnsi="Times New Roman" w:cs="Times New Roman"/>
                <w:sz w:val="24"/>
                <w:szCs w:val="24"/>
                <w:lang w:val="kk-KZ"/>
              </w:rPr>
            </w:pPr>
            <w:r w:rsidRPr="00FE17E9">
              <w:rPr>
                <w:rFonts w:ascii="Times New Roman" w:eastAsia="Calibri" w:hAnsi="Times New Roman" w:cs="Times New Roman"/>
                <w:sz w:val="24"/>
                <w:szCs w:val="24"/>
                <w:lang w:val="kk-KZ"/>
              </w:rPr>
              <w:t>3</w:t>
            </w:r>
          </w:p>
        </w:tc>
        <w:tc>
          <w:tcPr>
            <w:tcW w:w="1928" w:type="dxa"/>
            <w:shd w:val="clear" w:color="auto" w:fill="auto"/>
          </w:tcPr>
          <w:p w:rsidR="00183D8E" w:rsidRPr="00FE17E9" w:rsidRDefault="00183D8E" w:rsidP="00D16332">
            <w:pPr>
              <w:pStyle w:val="ab"/>
              <w:rPr>
                <w:rFonts w:ascii="Times New Roman" w:eastAsia="Calibri" w:hAnsi="Times New Roman" w:cs="Times New Roman"/>
                <w:sz w:val="24"/>
                <w:szCs w:val="24"/>
                <w:lang w:val="kk-KZ"/>
              </w:rPr>
            </w:pPr>
            <w:r w:rsidRPr="00FE17E9">
              <w:rPr>
                <w:rFonts w:ascii="Times New Roman" w:eastAsia="Calibri" w:hAnsi="Times New Roman" w:cs="Times New Roman"/>
                <w:sz w:val="24"/>
                <w:szCs w:val="24"/>
                <w:lang w:val="kk-KZ"/>
              </w:rPr>
              <w:t>2</w:t>
            </w:r>
          </w:p>
        </w:tc>
        <w:tc>
          <w:tcPr>
            <w:tcW w:w="1928" w:type="dxa"/>
            <w:shd w:val="clear" w:color="auto" w:fill="auto"/>
          </w:tcPr>
          <w:p w:rsidR="00183D8E" w:rsidRPr="00FE17E9" w:rsidRDefault="00183D8E" w:rsidP="00D16332">
            <w:pPr>
              <w:pStyle w:val="ab"/>
              <w:rPr>
                <w:rFonts w:ascii="Times New Roman" w:eastAsia="Calibri" w:hAnsi="Times New Roman" w:cs="Times New Roman"/>
                <w:sz w:val="24"/>
                <w:szCs w:val="24"/>
                <w:lang w:val="kk-KZ"/>
              </w:rPr>
            </w:pPr>
            <w:r w:rsidRPr="00FE17E9">
              <w:rPr>
                <w:rFonts w:ascii="Times New Roman" w:eastAsia="Calibri" w:hAnsi="Times New Roman" w:cs="Times New Roman"/>
                <w:sz w:val="24"/>
                <w:szCs w:val="24"/>
                <w:lang w:val="kk-KZ"/>
              </w:rPr>
              <w:t>3</w:t>
            </w:r>
          </w:p>
        </w:tc>
        <w:tc>
          <w:tcPr>
            <w:tcW w:w="1928" w:type="dxa"/>
            <w:shd w:val="clear" w:color="auto" w:fill="auto"/>
          </w:tcPr>
          <w:p w:rsidR="00183D8E" w:rsidRPr="00FE17E9" w:rsidRDefault="00183D8E" w:rsidP="00D16332">
            <w:pPr>
              <w:pStyle w:val="ab"/>
              <w:rPr>
                <w:rFonts w:ascii="Times New Roman" w:eastAsia="Calibri" w:hAnsi="Times New Roman" w:cs="Times New Roman"/>
                <w:sz w:val="24"/>
                <w:szCs w:val="24"/>
                <w:lang w:val="kk-KZ"/>
              </w:rPr>
            </w:pPr>
            <w:r w:rsidRPr="00FE17E9">
              <w:rPr>
                <w:rFonts w:ascii="Times New Roman" w:eastAsia="Calibri" w:hAnsi="Times New Roman" w:cs="Times New Roman"/>
                <w:sz w:val="24"/>
                <w:szCs w:val="24"/>
                <w:lang w:val="kk-KZ"/>
              </w:rPr>
              <w:t>3</w:t>
            </w:r>
          </w:p>
        </w:tc>
      </w:tr>
    </w:tbl>
    <w:p w:rsidR="00183D8E" w:rsidRPr="00FE17E9" w:rsidRDefault="00183D8E" w:rsidP="00183D8E">
      <w:pPr>
        <w:pStyle w:val="ab"/>
        <w:rPr>
          <w:rFonts w:ascii="Times New Roman" w:hAnsi="Times New Roman" w:cs="Times New Roman"/>
          <w:sz w:val="24"/>
          <w:szCs w:val="24"/>
          <w:lang w:val="kk-KZ"/>
        </w:rPr>
      </w:pPr>
      <w:r w:rsidRPr="00FE17E9">
        <w:rPr>
          <w:rFonts w:ascii="Times New Roman" w:hAnsi="Times New Roman" w:cs="Times New Roman"/>
          <w:sz w:val="24"/>
          <w:szCs w:val="24"/>
          <w:lang w:val="kk-KZ"/>
        </w:rPr>
        <w:t>8- сыныпқа арналған «Биология» оқу пәнінің базалық мазмұны:</w:t>
      </w:r>
    </w:p>
    <w:p w:rsidR="00183D8E" w:rsidRPr="00FE17E9" w:rsidRDefault="00183D8E" w:rsidP="00183D8E">
      <w:pPr>
        <w:pStyle w:val="ab"/>
        <w:rPr>
          <w:rFonts w:ascii="Times New Roman" w:hAnsi="Times New Roman" w:cs="Times New Roman"/>
          <w:bCs/>
          <w:sz w:val="24"/>
          <w:szCs w:val="24"/>
          <w:lang w:val="kk-KZ"/>
        </w:rPr>
      </w:pPr>
      <w:r w:rsidRPr="00FE17E9">
        <w:rPr>
          <w:rFonts w:ascii="Times New Roman" w:hAnsi="Times New Roman" w:cs="Times New Roman"/>
          <w:bCs/>
          <w:sz w:val="24"/>
          <w:szCs w:val="24"/>
        </w:rPr>
        <w:t>Зертханалықжәне</w:t>
      </w:r>
      <w:r w:rsidRPr="00FE17E9">
        <w:rPr>
          <w:rFonts w:ascii="Times New Roman" w:hAnsi="Times New Roman" w:cs="Times New Roman"/>
          <w:bCs/>
          <w:sz w:val="24"/>
          <w:szCs w:val="24"/>
          <w:lang w:val="kk-KZ"/>
        </w:rPr>
        <w:t xml:space="preserve"> модельдеу</w:t>
      </w:r>
      <w:r w:rsidRPr="00FE17E9">
        <w:rPr>
          <w:rFonts w:ascii="Times New Roman" w:hAnsi="Times New Roman" w:cs="Times New Roman"/>
          <w:bCs/>
          <w:sz w:val="24"/>
          <w:szCs w:val="24"/>
        </w:rPr>
        <w:t>жұмыста</w:t>
      </w:r>
      <w:r w:rsidRPr="00FE17E9">
        <w:rPr>
          <w:rFonts w:ascii="Times New Roman" w:hAnsi="Times New Roman" w:cs="Times New Roman"/>
          <w:bCs/>
          <w:sz w:val="24"/>
          <w:szCs w:val="24"/>
          <w:lang w:val="kk-KZ"/>
        </w:rPr>
        <w:t>рының</w:t>
      </w:r>
      <w:r w:rsidRPr="00FE17E9">
        <w:rPr>
          <w:rFonts w:ascii="Times New Roman" w:hAnsi="Times New Roman" w:cs="Times New Roman"/>
          <w:bCs/>
          <w:sz w:val="24"/>
          <w:szCs w:val="24"/>
        </w:rPr>
        <w:t xml:space="preserve"> саны </w:t>
      </w:r>
    </w:p>
    <w:tbl>
      <w:tblPr>
        <w:tblW w:w="9639" w:type="dxa"/>
        <w:tblInd w:w="2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3857"/>
        <w:gridCol w:w="3856"/>
      </w:tblGrid>
      <w:tr w:rsidR="00183D8E" w:rsidRPr="00FE17E9" w:rsidTr="00D16332">
        <w:tc>
          <w:tcPr>
            <w:tcW w:w="1926" w:type="dxa"/>
            <w:shd w:val="clear" w:color="auto" w:fill="auto"/>
          </w:tcPr>
          <w:p w:rsidR="00183D8E" w:rsidRPr="00FE17E9" w:rsidRDefault="00183D8E" w:rsidP="00D16332">
            <w:pPr>
              <w:pStyle w:val="ab"/>
              <w:rPr>
                <w:rFonts w:ascii="Times New Roman" w:eastAsia="Calibri" w:hAnsi="Times New Roman" w:cs="Times New Roman"/>
                <w:sz w:val="24"/>
                <w:szCs w:val="24"/>
                <w:lang w:val="kk-KZ"/>
              </w:rPr>
            </w:pPr>
            <w:r w:rsidRPr="00FE17E9">
              <w:rPr>
                <w:rFonts w:ascii="Times New Roman" w:eastAsia="Calibri" w:hAnsi="Times New Roman" w:cs="Times New Roman"/>
                <w:sz w:val="24"/>
                <w:szCs w:val="24"/>
                <w:lang w:val="kk-KZ"/>
              </w:rPr>
              <w:t>Сынып</w:t>
            </w:r>
          </w:p>
        </w:tc>
        <w:tc>
          <w:tcPr>
            <w:tcW w:w="3857" w:type="dxa"/>
            <w:shd w:val="clear" w:color="auto" w:fill="auto"/>
          </w:tcPr>
          <w:p w:rsidR="00183D8E" w:rsidRPr="00FE17E9" w:rsidRDefault="00183D8E" w:rsidP="00D16332">
            <w:pPr>
              <w:pStyle w:val="ab"/>
              <w:rPr>
                <w:rFonts w:ascii="Times New Roman" w:eastAsia="Calibri" w:hAnsi="Times New Roman" w:cs="Times New Roman"/>
                <w:b/>
                <w:sz w:val="24"/>
                <w:szCs w:val="24"/>
                <w:lang w:val="kk-KZ"/>
              </w:rPr>
            </w:pPr>
            <w:r w:rsidRPr="00FE17E9">
              <w:rPr>
                <w:rFonts w:ascii="Times New Roman" w:eastAsia="Calibri" w:hAnsi="Times New Roman" w:cs="Times New Roman"/>
                <w:b/>
                <w:sz w:val="24"/>
                <w:szCs w:val="24"/>
                <w:lang w:val="kk-KZ"/>
              </w:rPr>
              <w:t>Зертханалық жұмыс</w:t>
            </w:r>
          </w:p>
        </w:tc>
        <w:tc>
          <w:tcPr>
            <w:tcW w:w="3856" w:type="dxa"/>
            <w:shd w:val="clear" w:color="auto" w:fill="auto"/>
          </w:tcPr>
          <w:p w:rsidR="00183D8E" w:rsidRPr="00FE17E9" w:rsidRDefault="00183D8E" w:rsidP="00D16332">
            <w:pPr>
              <w:pStyle w:val="ab"/>
              <w:rPr>
                <w:rFonts w:ascii="Times New Roman" w:eastAsia="Calibri" w:hAnsi="Times New Roman" w:cs="Times New Roman"/>
                <w:b/>
                <w:sz w:val="24"/>
                <w:szCs w:val="24"/>
                <w:lang w:val="kk-KZ"/>
              </w:rPr>
            </w:pPr>
            <w:r w:rsidRPr="00FE17E9">
              <w:rPr>
                <w:rFonts w:ascii="Times New Roman" w:eastAsia="Calibri" w:hAnsi="Times New Roman" w:cs="Times New Roman"/>
                <w:b/>
                <w:sz w:val="24"/>
                <w:szCs w:val="24"/>
                <w:lang w:val="kk-KZ"/>
              </w:rPr>
              <w:t>Модельдеу</w:t>
            </w:r>
          </w:p>
        </w:tc>
      </w:tr>
      <w:tr w:rsidR="00183D8E" w:rsidRPr="00FE17E9" w:rsidTr="00D16332">
        <w:tc>
          <w:tcPr>
            <w:tcW w:w="1926" w:type="dxa"/>
            <w:shd w:val="clear" w:color="auto" w:fill="auto"/>
          </w:tcPr>
          <w:p w:rsidR="00183D8E" w:rsidRPr="00FE17E9" w:rsidRDefault="00D16332" w:rsidP="00D16332">
            <w:pPr>
              <w:pStyle w:val="ab"/>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8 </w:t>
            </w:r>
            <w:r w:rsidR="00183D8E" w:rsidRPr="00FE17E9">
              <w:rPr>
                <w:rFonts w:ascii="Times New Roman" w:eastAsia="Calibri" w:hAnsi="Times New Roman" w:cs="Times New Roman"/>
                <w:sz w:val="24"/>
                <w:szCs w:val="24"/>
                <w:lang w:val="kk-KZ"/>
              </w:rPr>
              <w:t>сынып</w:t>
            </w:r>
          </w:p>
        </w:tc>
        <w:tc>
          <w:tcPr>
            <w:tcW w:w="3857" w:type="dxa"/>
            <w:shd w:val="clear" w:color="auto" w:fill="auto"/>
          </w:tcPr>
          <w:p w:rsidR="00183D8E" w:rsidRPr="00FE17E9" w:rsidRDefault="00183D8E" w:rsidP="00D16332">
            <w:pPr>
              <w:pStyle w:val="ab"/>
              <w:rPr>
                <w:rFonts w:ascii="Times New Roman" w:eastAsia="Calibri" w:hAnsi="Times New Roman" w:cs="Times New Roman"/>
                <w:sz w:val="24"/>
                <w:szCs w:val="24"/>
                <w:lang w:val="kk-KZ"/>
              </w:rPr>
            </w:pPr>
            <w:r w:rsidRPr="00FE17E9">
              <w:rPr>
                <w:rFonts w:ascii="Times New Roman" w:eastAsia="Calibri" w:hAnsi="Times New Roman" w:cs="Times New Roman"/>
                <w:sz w:val="24"/>
                <w:szCs w:val="24"/>
                <w:lang w:val="kk-KZ"/>
              </w:rPr>
              <w:t>14</w:t>
            </w:r>
          </w:p>
        </w:tc>
        <w:tc>
          <w:tcPr>
            <w:tcW w:w="3856" w:type="dxa"/>
            <w:shd w:val="clear" w:color="auto" w:fill="auto"/>
          </w:tcPr>
          <w:p w:rsidR="00183D8E" w:rsidRPr="00FE17E9" w:rsidRDefault="00183D8E" w:rsidP="00D16332">
            <w:pPr>
              <w:pStyle w:val="ab"/>
              <w:rPr>
                <w:rFonts w:ascii="Times New Roman" w:eastAsia="Calibri" w:hAnsi="Times New Roman" w:cs="Times New Roman"/>
                <w:sz w:val="24"/>
                <w:szCs w:val="24"/>
                <w:lang w:val="kk-KZ"/>
              </w:rPr>
            </w:pPr>
            <w:r w:rsidRPr="00FE17E9">
              <w:rPr>
                <w:rFonts w:ascii="Times New Roman" w:eastAsia="Calibri" w:hAnsi="Times New Roman" w:cs="Times New Roman"/>
                <w:sz w:val="24"/>
                <w:szCs w:val="24"/>
                <w:lang w:val="kk-KZ"/>
              </w:rPr>
              <w:t>2</w:t>
            </w:r>
          </w:p>
        </w:tc>
      </w:tr>
    </w:tbl>
    <w:p w:rsidR="00AE58C1" w:rsidRPr="00AE58C1" w:rsidRDefault="00D9334D" w:rsidP="00AE58C1">
      <w:pPr>
        <w:widowControl w:val="0"/>
        <w:suppressAutoHyphens/>
        <w:spacing w:after="0" w:line="240" w:lineRule="auto"/>
        <w:jc w:val="center"/>
        <w:rPr>
          <w:rFonts w:ascii="Times New Roman" w:eastAsia="Calibri" w:hAnsi="Times New Roman" w:cs="Times New Roman"/>
          <w:sz w:val="24"/>
          <w:szCs w:val="24"/>
          <w:lang w:val="kk-KZ" w:eastAsia="en-US"/>
        </w:rPr>
        <w:sectPr w:rsidR="00AE58C1" w:rsidRPr="00AE58C1" w:rsidSect="004C1633">
          <w:pgSz w:w="15840" w:h="12240" w:orient="landscape"/>
          <w:pgMar w:top="850" w:right="839" w:bottom="840" w:left="720" w:header="0" w:footer="0" w:gutter="0"/>
          <w:cols w:space="708"/>
          <w:docGrid w:linePitch="299"/>
        </w:sectPr>
      </w:pPr>
      <w:r>
        <w:rPr>
          <w:rFonts w:ascii="Times New Roman" w:eastAsia="Calibri" w:hAnsi="Times New Roman" w:cs="Times New Roman"/>
          <w:sz w:val="24"/>
          <w:szCs w:val="24"/>
          <w:lang w:val="kk-KZ" w:eastAsia="en-US"/>
        </w:rPr>
        <w:t>Оқулық 8</w:t>
      </w:r>
      <w:bookmarkStart w:id="1" w:name="_GoBack"/>
      <w:bookmarkEnd w:id="1"/>
      <w:r w:rsidR="00AE58C1" w:rsidRPr="00AE58C1">
        <w:rPr>
          <w:rFonts w:ascii="Times New Roman" w:eastAsia="Calibri" w:hAnsi="Times New Roman" w:cs="Times New Roman"/>
          <w:sz w:val="24"/>
          <w:szCs w:val="24"/>
          <w:lang w:val="kk-KZ" w:eastAsia="en-US"/>
        </w:rPr>
        <w:t>-сынып, Атамұра 2017. Авторлары Соловьева А., Ибраимова Б.</w:t>
      </w:r>
    </w:p>
    <w:p w:rsidR="00EE4923" w:rsidRPr="00ED6944" w:rsidRDefault="00EE4923" w:rsidP="00EE4923">
      <w:pPr>
        <w:jc w:val="both"/>
        <w:rPr>
          <w:rFonts w:ascii="Times New Roman" w:hAnsi="Times New Roman" w:cs="Times New Roman"/>
          <w:lang w:val="kk-KZ"/>
        </w:rPr>
      </w:pPr>
    </w:p>
    <w:tbl>
      <w:tblPr>
        <w:tblpPr w:leftFromText="180" w:rightFromText="180" w:vertAnchor="text" w:horzAnchor="margin" w:tblpX="-702" w:tblpY="1"/>
        <w:tblOverlap w:val="neve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958"/>
        <w:gridCol w:w="16"/>
        <w:gridCol w:w="5276"/>
        <w:gridCol w:w="236"/>
        <w:gridCol w:w="4442"/>
        <w:gridCol w:w="236"/>
        <w:gridCol w:w="898"/>
        <w:gridCol w:w="236"/>
        <w:gridCol w:w="898"/>
        <w:gridCol w:w="236"/>
        <w:gridCol w:w="1040"/>
        <w:gridCol w:w="236"/>
      </w:tblGrid>
      <w:tr w:rsidR="00FE17E9" w:rsidRPr="00ED6944" w:rsidTr="00EF1722">
        <w:tc>
          <w:tcPr>
            <w:tcW w:w="560" w:type="dxa"/>
            <w:tcBorders>
              <w:top w:val="single" w:sz="4" w:space="0" w:color="auto"/>
              <w:left w:val="single" w:sz="4" w:space="0" w:color="auto"/>
              <w:bottom w:val="single" w:sz="4" w:space="0" w:color="auto"/>
              <w:right w:val="single" w:sz="4" w:space="0" w:color="auto"/>
            </w:tcBorders>
            <w:hideMark/>
          </w:tcPr>
          <w:p w:rsidR="00FE17E9" w:rsidRDefault="00FE17E9" w:rsidP="00EF1722">
            <w:pPr>
              <w:spacing w:after="0" w:line="240" w:lineRule="auto"/>
              <w:jc w:val="both"/>
              <w:rPr>
                <w:rFonts w:ascii="Times New Roman" w:eastAsia="MS Minngs" w:hAnsi="Times New Roman" w:cs="Times New Roman"/>
                <w:b/>
                <w:sz w:val="24"/>
                <w:szCs w:val="24"/>
                <w:lang w:val="kk-KZ"/>
              </w:rPr>
            </w:pPr>
          </w:p>
          <w:p w:rsidR="00FE17E9" w:rsidRDefault="00FE17E9" w:rsidP="00EF1722">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р/с</w:t>
            </w:r>
          </w:p>
          <w:p w:rsidR="00FE17E9" w:rsidRPr="00746BD7" w:rsidRDefault="00FE17E9" w:rsidP="00EF1722">
            <w:pPr>
              <w:spacing w:after="0" w:line="240" w:lineRule="auto"/>
              <w:jc w:val="both"/>
              <w:rPr>
                <w:rFonts w:ascii="Times New Roman" w:eastAsia="MS Minngs" w:hAnsi="Times New Roman" w:cs="Times New Roman"/>
                <w:b/>
                <w:sz w:val="24"/>
                <w:szCs w:val="24"/>
                <w:lang w:val="kk-KZ"/>
              </w:rPr>
            </w:pPr>
          </w:p>
        </w:tc>
        <w:tc>
          <w:tcPr>
            <w:tcW w:w="1958" w:type="dxa"/>
            <w:tcBorders>
              <w:top w:val="single" w:sz="4" w:space="0" w:color="auto"/>
              <w:left w:val="single" w:sz="4" w:space="0" w:color="auto"/>
              <w:bottom w:val="single" w:sz="4" w:space="0" w:color="auto"/>
              <w:right w:val="single" w:sz="4" w:space="0" w:color="auto"/>
            </w:tcBorders>
          </w:tcPr>
          <w:p w:rsidR="00FE17E9" w:rsidRDefault="00AE58C1" w:rsidP="00EF1722">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Бөлім</w:t>
            </w:r>
          </w:p>
        </w:tc>
        <w:tc>
          <w:tcPr>
            <w:tcW w:w="5528" w:type="dxa"/>
            <w:gridSpan w:val="3"/>
            <w:tcBorders>
              <w:top w:val="single" w:sz="4" w:space="0" w:color="auto"/>
              <w:left w:val="single" w:sz="4" w:space="0" w:color="auto"/>
              <w:bottom w:val="single" w:sz="4" w:space="0" w:color="auto"/>
              <w:right w:val="single" w:sz="4" w:space="0" w:color="auto"/>
            </w:tcBorders>
            <w:hideMark/>
          </w:tcPr>
          <w:p w:rsidR="00FE17E9" w:rsidRPr="00746BD7" w:rsidRDefault="00FE17E9" w:rsidP="00EF1722">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 xml:space="preserve">     Сабақтың  т</w:t>
            </w:r>
            <w:r w:rsidRPr="00746BD7">
              <w:rPr>
                <w:rFonts w:ascii="Times New Roman" w:eastAsia="MS Minngs" w:hAnsi="Times New Roman" w:cs="Times New Roman"/>
                <w:b/>
                <w:sz w:val="24"/>
                <w:szCs w:val="24"/>
                <w:lang w:val="kk-KZ"/>
              </w:rPr>
              <w:t>ақыры</w:t>
            </w:r>
            <w:r>
              <w:rPr>
                <w:rFonts w:ascii="Times New Roman" w:eastAsia="MS Minngs" w:hAnsi="Times New Roman" w:cs="Times New Roman"/>
                <w:b/>
                <w:sz w:val="24"/>
                <w:szCs w:val="24"/>
                <w:lang w:val="kk-KZ"/>
              </w:rPr>
              <w:t>бы</w:t>
            </w:r>
          </w:p>
        </w:tc>
        <w:tc>
          <w:tcPr>
            <w:tcW w:w="4678" w:type="dxa"/>
            <w:gridSpan w:val="2"/>
            <w:tcBorders>
              <w:top w:val="single" w:sz="4" w:space="0" w:color="auto"/>
              <w:left w:val="single" w:sz="4" w:space="0" w:color="auto"/>
              <w:bottom w:val="single" w:sz="4" w:space="0" w:color="auto"/>
              <w:right w:val="single" w:sz="4" w:space="0" w:color="auto"/>
            </w:tcBorders>
            <w:hideMark/>
          </w:tcPr>
          <w:p w:rsidR="00FE17E9" w:rsidRPr="00746BD7" w:rsidRDefault="00FE17E9" w:rsidP="00EF1722">
            <w:pPr>
              <w:spacing w:after="0" w:line="240" w:lineRule="auto"/>
              <w:jc w:val="both"/>
              <w:rPr>
                <w:rFonts w:ascii="Times New Roman" w:eastAsia="MS Minngs" w:hAnsi="Times New Roman" w:cs="Times New Roman"/>
                <w:b/>
                <w:sz w:val="24"/>
                <w:szCs w:val="24"/>
                <w:lang w:val="kk-KZ"/>
              </w:rPr>
            </w:pPr>
            <w:r w:rsidRPr="00746BD7">
              <w:rPr>
                <w:rFonts w:ascii="Times New Roman" w:eastAsia="MS Minngs" w:hAnsi="Times New Roman" w:cs="Times New Roman"/>
                <w:b/>
                <w:sz w:val="24"/>
                <w:szCs w:val="24"/>
                <w:lang w:val="kk-KZ"/>
              </w:rPr>
              <w:t>Оқу мақсаты</w:t>
            </w:r>
          </w:p>
        </w:tc>
        <w:tc>
          <w:tcPr>
            <w:tcW w:w="1134" w:type="dxa"/>
            <w:gridSpan w:val="2"/>
            <w:tcBorders>
              <w:top w:val="single" w:sz="4" w:space="0" w:color="auto"/>
              <w:left w:val="single" w:sz="4" w:space="0" w:color="auto"/>
              <w:bottom w:val="single" w:sz="4" w:space="0" w:color="auto"/>
              <w:right w:val="single" w:sz="4" w:space="0" w:color="auto"/>
            </w:tcBorders>
          </w:tcPr>
          <w:p w:rsidR="00FE17E9" w:rsidRDefault="00FE17E9" w:rsidP="00EF1722">
            <w:pPr>
              <w:spacing w:after="0" w:line="240" w:lineRule="auto"/>
              <w:jc w:val="both"/>
              <w:rPr>
                <w:rFonts w:ascii="Times New Roman" w:eastAsia="MS Minngs" w:hAnsi="Times New Roman" w:cs="Times New Roman"/>
                <w:b/>
                <w:sz w:val="24"/>
                <w:szCs w:val="24"/>
                <w:lang w:val="kk-KZ"/>
              </w:rPr>
            </w:pPr>
            <w:r w:rsidRPr="00746BD7">
              <w:rPr>
                <w:rFonts w:ascii="Times New Roman" w:eastAsia="MS Minngs" w:hAnsi="Times New Roman" w:cs="Times New Roman"/>
                <w:b/>
                <w:sz w:val="24"/>
                <w:szCs w:val="24"/>
                <w:lang w:val="kk-KZ"/>
              </w:rPr>
              <w:t xml:space="preserve">Сағат </w:t>
            </w:r>
          </w:p>
          <w:p w:rsidR="00FE17E9" w:rsidRPr="00746BD7" w:rsidRDefault="00FE17E9" w:rsidP="00EF1722">
            <w:pPr>
              <w:spacing w:after="0" w:line="240" w:lineRule="auto"/>
              <w:jc w:val="both"/>
              <w:rPr>
                <w:rFonts w:ascii="Times New Roman" w:eastAsia="MS Minngs" w:hAnsi="Times New Roman" w:cs="Times New Roman"/>
                <w:b/>
                <w:sz w:val="24"/>
                <w:szCs w:val="24"/>
                <w:lang w:val="kk-KZ"/>
              </w:rPr>
            </w:pPr>
            <w:r w:rsidRPr="00746BD7">
              <w:rPr>
                <w:rFonts w:ascii="Times New Roman" w:eastAsia="MS Minngs" w:hAnsi="Times New Roman" w:cs="Times New Roman"/>
                <w:b/>
                <w:sz w:val="24"/>
                <w:szCs w:val="24"/>
                <w:lang w:val="kk-KZ"/>
              </w:rPr>
              <w:t>саны</w:t>
            </w:r>
          </w:p>
        </w:tc>
        <w:tc>
          <w:tcPr>
            <w:tcW w:w="1134" w:type="dxa"/>
            <w:gridSpan w:val="2"/>
            <w:tcBorders>
              <w:top w:val="single" w:sz="4" w:space="0" w:color="auto"/>
              <w:left w:val="single" w:sz="4" w:space="0" w:color="auto"/>
              <w:bottom w:val="single" w:sz="4" w:space="0" w:color="auto"/>
              <w:right w:val="single" w:sz="4" w:space="0" w:color="auto"/>
            </w:tcBorders>
          </w:tcPr>
          <w:p w:rsidR="00FE17E9" w:rsidRDefault="00FE17E9" w:rsidP="00EF1722">
            <w:pPr>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Мерзімі</w:t>
            </w:r>
          </w:p>
          <w:p w:rsidR="00FE17E9" w:rsidRPr="00746BD7" w:rsidRDefault="00FE17E9" w:rsidP="00EF1722">
            <w:pPr>
              <w:spacing w:after="0" w:line="240" w:lineRule="auto"/>
              <w:jc w:val="both"/>
              <w:rPr>
                <w:rFonts w:ascii="Times New Roman" w:eastAsia="MS Minngs" w:hAnsi="Times New Roman" w:cs="Times New Roman"/>
                <w:b/>
                <w:sz w:val="24"/>
                <w:szCs w:val="24"/>
                <w:lang w:val="kk-KZ"/>
              </w:rPr>
            </w:pPr>
          </w:p>
        </w:tc>
        <w:tc>
          <w:tcPr>
            <w:tcW w:w="1276" w:type="dxa"/>
            <w:gridSpan w:val="2"/>
            <w:tcBorders>
              <w:top w:val="single" w:sz="4" w:space="0" w:color="auto"/>
              <w:left w:val="single" w:sz="4" w:space="0" w:color="auto"/>
              <w:bottom w:val="single" w:sz="4" w:space="0" w:color="auto"/>
              <w:right w:val="single" w:sz="4" w:space="0" w:color="auto"/>
            </w:tcBorders>
          </w:tcPr>
          <w:p w:rsidR="00FE17E9" w:rsidRDefault="00FE17E9" w:rsidP="00EF1722">
            <w:pPr>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Ескерту</w:t>
            </w:r>
          </w:p>
          <w:p w:rsidR="00FE17E9" w:rsidRPr="00746BD7" w:rsidRDefault="00FE17E9" w:rsidP="00EF1722">
            <w:pPr>
              <w:spacing w:after="0" w:line="240" w:lineRule="auto"/>
              <w:jc w:val="both"/>
              <w:rPr>
                <w:rFonts w:ascii="Times New Roman" w:eastAsia="MS Minngs" w:hAnsi="Times New Roman" w:cs="Times New Roman"/>
                <w:b/>
                <w:sz w:val="24"/>
                <w:szCs w:val="24"/>
                <w:lang w:val="kk-KZ"/>
              </w:rPr>
            </w:pPr>
          </w:p>
        </w:tc>
      </w:tr>
      <w:tr w:rsidR="00EE4923" w:rsidRPr="00746BD7" w:rsidTr="00EF1722">
        <w:tc>
          <w:tcPr>
            <w:tcW w:w="560" w:type="dxa"/>
            <w:tcBorders>
              <w:top w:val="single" w:sz="4" w:space="0" w:color="auto"/>
              <w:left w:val="single" w:sz="4" w:space="0" w:color="auto"/>
              <w:bottom w:val="single" w:sz="4" w:space="0" w:color="auto"/>
              <w:right w:val="single" w:sz="4" w:space="0" w:color="auto"/>
            </w:tcBorders>
            <w:hideMark/>
          </w:tcPr>
          <w:p w:rsidR="00EE4923" w:rsidRPr="00746BD7" w:rsidRDefault="00EE4923" w:rsidP="00EF1722">
            <w:pPr>
              <w:spacing w:after="0" w:line="240" w:lineRule="auto"/>
              <w:jc w:val="center"/>
              <w:rPr>
                <w:rFonts w:ascii="Times New Roman" w:hAnsi="Times New Roman" w:cs="Times New Roman"/>
                <w:b/>
                <w:sz w:val="24"/>
                <w:szCs w:val="24"/>
              </w:rPr>
            </w:pPr>
          </w:p>
        </w:tc>
        <w:tc>
          <w:tcPr>
            <w:tcW w:w="1958" w:type="dxa"/>
            <w:tcBorders>
              <w:top w:val="single" w:sz="4" w:space="0" w:color="auto"/>
              <w:left w:val="single" w:sz="4" w:space="0" w:color="auto"/>
              <w:bottom w:val="single" w:sz="4" w:space="0" w:color="auto"/>
              <w:right w:val="single" w:sz="4" w:space="0" w:color="auto"/>
            </w:tcBorders>
          </w:tcPr>
          <w:p w:rsidR="00EE4923" w:rsidRPr="00746BD7" w:rsidRDefault="00EE4923" w:rsidP="00EF1722">
            <w:pPr>
              <w:spacing w:after="0" w:line="240" w:lineRule="auto"/>
              <w:jc w:val="center"/>
              <w:rPr>
                <w:rFonts w:ascii="Times New Roman" w:hAnsi="Times New Roman" w:cs="Times New Roman"/>
                <w:b/>
                <w:sz w:val="24"/>
                <w:szCs w:val="24"/>
              </w:rPr>
            </w:pPr>
          </w:p>
        </w:tc>
        <w:tc>
          <w:tcPr>
            <w:tcW w:w="11340" w:type="dxa"/>
            <w:gridSpan w:val="7"/>
            <w:tcBorders>
              <w:top w:val="single" w:sz="4" w:space="0" w:color="auto"/>
              <w:left w:val="single" w:sz="4" w:space="0" w:color="auto"/>
              <w:bottom w:val="single" w:sz="4" w:space="0" w:color="auto"/>
              <w:right w:val="single" w:sz="4" w:space="0" w:color="auto"/>
            </w:tcBorders>
          </w:tcPr>
          <w:p w:rsidR="00EE4923" w:rsidRPr="00746BD7" w:rsidRDefault="00EE4923" w:rsidP="00EF1722">
            <w:pPr>
              <w:spacing w:after="0" w:line="240" w:lineRule="auto"/>
              <w:jc w:val="center"/>
              <w:rPr>
                <w:rFonts w:ascii="Times New Roman" w:hAnsi="Times New Roman" w:cs="Times New Roman"/>
                <w:b/>
                <w:sz w:val="24"/>
                <w:szCs w:val="24"/>
              </w:rPr>
            </w:pPr>
            <w:r w:rsidRPr="00746BD7">
              <w:rPr>
                <w:rFonts w:ascii="Times New Roman" w:hAnsi="Times New Roman" w:cs="Times New Roman"/>
                <w:b/>
                <w:sz w:val="24"/>
                <w:szCs w:val="24"/>
              </w:rPr>
              <w:t>1</w:t>
            </w:r>
            <w:r>
              <w:rPr>
                <w:rFonts w:ascii="Times New Roman" w:hAnsi="Times New Roman" w:cs="Times New Roman"/>
                <w:b/>
                <w:sz w:val="24"/>
                <w:szCs w:val="24"/>
                <w:lang w:val="kk-KZ"/>
              </w:rPr>
              <w:t>-</w:t>
            </w:r>
            <w:r w:rsidRPr="00746BD7">
              <w:rPr>
                <w:rFonts w:ascii="Times New Roman" w:hAnsi="Times New Roman" w:cs="Times New Roman"/>
                <w:b/>
                <w:sz w:val="24"/>
                <w:szCs w:val="24"/>
                <w:lang w:val="kk-KZ"/>
              </w:rPr>
              <w:t>тоқсан</w:t>
            </w:r>
            <w:r w:rsidR="002E1A6C">
              <w:rPr>
                <w:rFonts w:ascii="Times New Roman" w:hAnsi="Times New Roman" w:cs="Times New Roman"/>
                <w:b/>
                <w:sz w:val="24"/>
                <w:szCs w:val="24"/>
                <w:lang w:val="kk-KZ"/>
              </w:rPr>
              <w:t xml:space="preserve"> (16 сағат)</w:t>
            </w:r>
          </w:p>
        </w:tc>
        <w:tc>
          <w:tcPr>
            <w:tcW w:w="1134" w:type="dxa"/>
            <w:gridSpan w:val="2"/>
            <w:tcBorders>
              <w:top w:val="single" w:sz="4" w:space="0" w:color="auto"/>
              <w:left w:val="single" w:sz="4" w:space="0" w:color="auto"/>
              <w:bottom w:val="single" w:sz="4" w:space="0" w:color="auto"/>
              <w:right w:val="single" w:sz="4" w:space="0" w:color="auto"/>
            </w:tcBorders>
          </w:tcPr>
          <w:p w:rsidR="00EE4923" w:rsidRPr="00A90366" w:rsidRDefault="00EE4923" w:rsidP="00EF1722">
            <w:pPr>
              <w:spacing w:after="0" w:line="240" w:lineRule="auto"/>
              <w:jc w:val="center"/>
              <w:rPr>
                <w:rFonts w:ascii="Times New Roman" w:hAnsi="Times New Roman" w:cs="Times New Roman"/>
                <w:b/>
                <w:sz w:val="24"/>
                <w:szCs w:val="24"/>
                <w:lang w:val="kk-KZ"/>
              </w:rPr>
            </w:pPr>
          </w:p>
        </w:tc>
        <w:tc>
          <w:tcPr>
            <w:tcW w:w="1276" w:type="dxa"/>
            <w:gridSpan w:val="2"/>
            <w:tcBorders>
              <w:top w:val="single" w:sz="4" w:space="0" w:color="auto"/>
              <w:left w:val="single" w:sz="4" w:space="0" w:color="auto"/>
              <w:bottom w:val="single" w:sz="4" w:space="0" w:color="auto"/>
              <w:right w:val="single" w:sz="4" w:space="0" w:color="auto"/>
            </w:tcBorders>
          </w:tcPr>
          <w:p w:rsidR="00EE4923" w:rsidRPr="00A90366" w:rsidRDefault="00EE4923" w:rsidP="00EF1722">
            <w:pPr>
              <w:spacing w:after="0" w:line="240" w:lineRule="auto"/>
              <w:jc w:val="center"/>
              <w:rPr>
                <w:rFonts w:ascii="Times New Roman" w:hAnsi="Times New Roman" w:cs="Times New Roman"/>
                <w:b/>
                <w:sz w:val="24"/>
                <w:szCs w:val="24"/>
                <w:lang w:val="kk-KZ"/>
              </w:rPr>
            </w:pPr>
          </w:p>
        </w:tc>
      </w:tr>
      <w:tr w:rsidR="00FE17E9" w:rsidRPr="00746BD7" w:rsidTr="00EF1722">
        <w:trPr>
          <w:trHeight w:val="1843"/>
        </w:trPr>
        <w:tc>
          <w:tcPr>
            <w:tcW w:w="560" w:type="dxa"/>
            <w:tcBorders>
              <w:top w:val="single" w:sz="4" w:space="0" w:color="auto"/>
              <w:left w:val="single" w:sz="4" w:space="0" w:color="auto"/>
              <w:bottom w:val="single" w:sz="4" w:space="0" w:color="auto"/>
              <w:right w:val="single" w:sz="4" w:space="0" w:color="auto"/>
            </w:tcBorders>
            <w:hideMark/>
          </w:tcPr>
          <w:p w:rsidR="00FE17E9" w:rsidRDefault="00FE17E9" w:rsidP="00EF1722">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p w:rsidR="00FE17E9" w:rsidRDefault="00FE17E9" w:rsidP="00EF1722">
            <w:pPr>
              <w:spacing w:after="0" w:line="240" w:lineRule="auto"/>
              <w:jc w:val="both"/>
              <w:rPr>
                <w:rFonts w:ascii="Times New Roman" w:hAnsi="Times New Roman" w:cs="Times New Roman"/>
                <w:b/>
                <w:sz w:val="24"/>
                <w:szCs w:val="24"/>
                <w:lang w:val="kk-KZ"/>
              </w:rPr>
            </w:pPr>
          </w:p>
          <w:p w:rsidR="00FE17E9" w:rsidRDefault="00FE17E9" w:rsidP="00EF1722">
            <w:pPr>
              <w:spacing w:after="0" w:line="240" w:lineRule="auto"/>
              <w:jc w:val="both"/>
              <w:rPr>
                <w:rFonts w:ascii="Times New Roman" w:hAnsi="Times New Roman" w:cs="Times New Roman"/>
                <w:b/>
                <w:sz w:val="24"/>
                <w:szCs w:val="24"/>
                <w:lang w:val="kk-KZ"/>
              </w:rPr>
            </w:pPr>
          </w:p>
          <w:p w:rsidR="00FE17E9" w:rsidRDefault="00FE17E9" w:rsidP="00EF1722">
            <w:pPr>
              <w:spacing w:after="0" w:line="240" w:lineRule="auto"/>
              <w:jc w:val="both"/>
              <w:rPr>
                <w:rFonts w:ascii="Times New Roman" w:hAnsi="Times New Roman" w:cs="Times New Roman"/>
                <w:b/>
                <w:sz w:val="24"/>
                <w:szCs w:val="24"/>
                <w:lang w:val="kk-KZ"/>
              </w:rPr>
            </w:pPr>
          </w:p>
          <w:p w:rsidR="00FE17E9" w:rsidRDefault="00FE17E9" w:rsidP="00EF1722">
            <w:pPr>
              <w:spacing w:after="0" w:line="240" w:lineRule="auto"/>
              <w:jc w:val="both"/>
              <w:rPr>
                <w:rFonts w:ascii="Times New Roman" w:hAnsi="Times New Roman" w:cs="Times New Roman"/>
                <w:b/>
                <w:sz w:val="24"/>
                <w:szCs w:val="24"/>
                <w:lang w:val="kk-KZ"/>
              </w:rPr>
            </w:pPr>
          </w:p>
          <w:p w:rsidR="00FE17E9" w:rsidRPr="002B3296" w:rsidRDefault="00FE17E9" w:rsidP="00EF1722">
            <w:pPr>
              <w:spacing w:after="0" w:line="240" w:lineRule="auto"/>
              <w:jc w:val="both"/>
              <w:rPr>
                <w:rFonts w:ascii="Times New Roman" w:hAnsi="Times New Roman" w:cs="Times New Roman"/>
                <w:b/>
                <w:sz w:val="24"/>
                <w:szCs w:val="24"/>
                <w:lang w:val="kk-KZ"/>
              </w:rPr>
            </w:pPr>
          </w:p>
        </w:tc>
        <w:tc>
          <w:tcPr>
            <w:tcW w:w="1974" w:type="dxa"/>
            <w:gridSpan w:val="2"/>
            <w:vMerge w:val="restart"/>
            <w:tcBorders>
              <w:top w:val="single" w:sz="4" w:space="0" w:color="auto"/>
              <w:left w:val="single" w:sz="4" w:space="0" w:color="auto"/>
              <w:right w:val="single" w:sz="4" w:space="0" w:color="auto"/>
            </w:tcBorders>
          </w:tcPr>
          <w:p w:rsidR="00FE17E9" w:rsidRDefault="00FE17E9" w:rsidP="00EF1722">
            <w:pPr>
              <w:spacing w:after="0" w:line="240" w:lineRule="auto"/>
              <w:jc w:val="both"/>
              <w:rPr>
                <w:rFonts w:ascii="Times New Roman" w:hAnsi="Times New Roman" w:cs="Times New Roman"/>
                <w:b/>
                <w:sz w:val="24"/>
                <w:szCs w:val="24"/>
                <w:lang w:val="kk-KZ"/>
              </w:rPr>
            </w:pPr>
          </w:p>
          <w:p w:rsidR="00FE17E9" w:rsidRDefault="00FE17E9" w:rsidP="00EF1722">
            <w:pPr>
              <w:spacing w:after="0" w:line="240" w:lineRule="auto"/>
              <w:jc w:val="both"/>
              <w:rPr>
                <w:rFonts w:ascii="Times New Roman" w:hAnsi="Times New Roman" w:cs="Times New Roman"/>
                <w:b/>
                <w:sz w:val="24"/>
                <w:szCs w:val="24"/>
                <w:lang w:val="kk-KZ"/>
              </w:rPr>
            </w:pPr>
            <w:r w:rsidRPr="00746BD7">
              <w:rPr>
                <w:rFonts w:ascii="Times New Roman" w:hAnsi="Times New Roman" w:cs="Times New Roman"/>
                <w:b/>
                <w:sz w:val="24"/>
                <w:szCs w:val="24"/>
              </w:rPr>
              <w:t>Жасушалық</w:t>
            </w:r>
          </w:p>
          <w:p w:rsidR="00FE17E9" w:rsidRDefault="00FE17E9" w:rsidP="00EF1722">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Б</w:t>
            </w:r>
            <w:proofErr w:type="spellStart"/>
            <w:r>
              <w:rPr>
                <w:rFonts w:ascii="Times New Roman" w:hAnsi="Times New Roman" w:cs="Times New Roman"/>
                <w:b/>
                <w:sz w:val="24"/>
                <w:szCs w:val="24"/>
              </w:rPr>
              <w:t>иологи</w:t>
            </w:r>
            <w:proofErr w:type="spellEnd"/>
            <w:r>
              <w:rPr>
                <w:rFonts w:ascii="Times New Roman" w:hAnsi="Times New Roman" w:cs="Times New Roman"/>
                <w:b/>
                <w:sz w:val="24"/>
                <w:szCs w:val="24"/>
                <w:lang w:val="kk-KZ"/>
              </w:rPr>
              <w:t>я</w:t>
            </w:r>
          </w:p>
          <w:p w:rsidR="00FE17E9" w:rsidRPr="006771DA" w:rsidRDefault="00FE17E9" w:rsidP="00EF1722">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2 сағат</w:t>
            </w:r>
          </w:p>
        </w:tc>
        <w:tc>
          <w:tcPr>
            <w:tcW w:w="5512" w:type="dxa"/>
            <w:gridSpan w:val="2"/>
            <w:tcBorders>
              <w:top w:val="single" w:sz="4" w:space="0" w:color="auto"/>
              <w:left w:val="single" w:sz="4" w:space="0" w:color="auto"/>
              <w:right w:val="single" w:sz="4" w:space="0" w:color="auto"/>
            </w:tcBorders>
          </w:tcPr>
          <w:p w:rsidR="00FE17E9" w:rsidRPr="00746BD7" w:rsidRDefault="00FE17E9" w:rsidP="00EF1722">
            <w:pPr>
              <w:pStyle w:val="ac"/>
              <w:ind w:left="0"/>
              <w:jc w:val="both"/>
              <w:rPr>
                <w:lang w:val="kk-KZ" w:eastAsia="en-US"/>
              </w:rPr>
            </w:pPr>
            <w:r w:rsidRPr="00746BD7">
              <w:rPr>
                <w:lang w:val="kk-KZ"/>
              </w:rPr>
              <w:t xml:space="preserve">Жасуша – тірі ағзалардың құрылымдық негізгі өлшем бірлігі. Прокариот және эукариот жасушалардың құрылысы: ядроның болуы және орналасуы, жасуша қабырғасы, жасуша мембранасы, пластидтер, митохондрия, жасуша вакуолі, рибосомалар. </w:t>
            </w:r>
          </w:p>
        </w:tc>
        <w:tc>
          <w:tcPr>
            <w:tcW w:w="4678" w:type="dxa"/>
            <w:gridSpan w:val="2"/>
            <w:tcBorders>
              <w:top w:val="single" w:sz="4" w:space="0" w:color="auto"/>
              <w:left w:val="single" w:sz="4" w:space="0" w:color="auto"/>
              <w:right w:val="single" w:sz="4" w:space="0" w:color="auto"/>
            </w:tcBorders>
          </w:tcPr>
          <w:p w:rsidR="00FE17E9" w:rsidRPr="00746BD7" w:rsidRDefault="00FE17E9" w:rsidP="00EF1722">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8.4.2.2 эукариот және прокариот жасушалардың құрылысын салыстыру</w:t>
            </w:r>
          </w:p>
        </w:tc>
        <w:tc>
          <w:tcPr>
            <w:tcW w:w="1134" w:type="dxa"/>
            <w:gridSpan w:val="2"/>
            <w:tcBorders>
              <w:top w:val="single" w:sz="4" w:space="0" w:color="auto"/>
              <w:left w:val="single" w:sz="4" w:space="0" w:color="auto"/>
              <w:right w:val="single" w:sz="4" w:space="0" w:color="auto"/>
            </w:tcBorders>
          </w:tcPr>
          <w:p w:rsidR="00FE17E9" w:rsidRPr="00746BD7" w:rsidRDefault="00FE17E9" w:rsidP="000545B8">
            <w:pPr>
              <w:spacing w:after="0" w:line="240" w:lineRule="auto"/>
              <w:contextualSpacing/>
              <w:jc w:val="center"/>
              <w:rPr>
                <w:rFonts w:ascii="Times New Roman" w:hAnsi="Times New Roman" w:cs="Times New Roman"/>
                <w:sz w:val="24"/>
                <w:szCs w:val="24"/>
              </w:rPr>
            </w:pPr>
            <w:r w:rsidRPr="00746BD7">
              <w:rPr>
                <w:rFonts w:ascii="Times New Roman" w:hAnsi="Times New Roman" w:cs="Times New Roman"/>
                <w:sz w:val="24"/>
                <w:szCs w:val="24"/>
              </w:rPr>
              <w:t>1</w:t>
            </w:r>
          </w:p>
          <w:p w:rsidR="00FE17E9" w:rsidRPr="005A13AC" w:rsidRDefault="00FE17E9" w:rsidP="000545B8">
            <w:pPr>
              <w:spacing w:after="0" w:line="240" w:lineRule="auto"/>
              <w:contextualSpacing/>
              <w:jc w:val="center"/>
              <w:rPr>
                <w:rFonts w:ascii="Times New Roman" w:hAnsi="Times New Roman" w:cs="Times New Roman"/>
                <w:sz w:val="24"/>
                <w:szCs w:val="24"/>
                <w:lang w:val="kk-KZ"/>
              </w:rPr>
            </w:pPr>
          </w:p>
          <w:p w:rsidR="00FE17E9" w:rsidRDefault="00FE17E9" w:rsidP="000545B8">
            <w:pPr>
              <w:spacing w:after="0" w:line="240" w:lineRule="auto"/>
              <w:contextualSpacing/>
              <w:jc w:val="center"/>
              <w:rPr>
                <w:rFonts w:ascii="Times New Roman" w:hAnsi="Times New Roman" w:cs="Times New Roman"/>
                <w:sz w:val="24"/>
                <w:szCs w:val="24"/>
                <w:lang w:val="kk-KZ"/>
              </w:rPr>
            </w:pPr>
          </w:p>
          <w:p w:rsidR="00FE17E9" w:rsidRDefault="00FE17E9" w:rsidP="000545B8">
            <w:pPr>
              <w:spacing w:after="0" w:line="240" w:lineRule="auto"/>
              <w:contextualSpacing/>
              <w:jc w:val="center"/>
              <w:rPr>
                <w:rFonts w:ascii="Times New Roman" w:hAnsi="Times New Roman" w:cs="Times New Roman"/>
                <w:sz w:val="24"/>
                <w:szCs w:val="24"/>
                <w:lang w:val="kk-KZ"/>
              </w:rPr>
            </w:pPr>
          </w:p>
          <w:p w:rsidR="00FE17E9" w:rsidRDefault="00FE17E9" w:rsidP="000545B8">
            <w:pPr>
              <w:spacing w:after="0" w:line="240" w:lineRule="auto"/>
              <w:contextualSpacing/>
              <w:jc w:val="center"/>
              <w:rPr>
                <w:rFonts w:ascii="Times New Roman" w:hAnsi="Times New Roman" w:cs="Times New Roman"/>
                <w:sz w:val="24"/>
                <w:szCs w:val="24"/>
                <w:lang w:val="kk-KZ"/>
              </w:rPr>
            </w:pPr>
          </w:p>
          <w:p w:rsidR="00FE17E9" w:rsidRPr="00746BD7" w:rsidRDefault="00FE17E9" w:rsidP="000545B8">
            <w:pPr>
              <w:spacing w:after="0" w:line="240" w:lineRule="auto"/>
              <w:contextualSpacing/>
              <w:jc w:val="center"/>
              <w:rPr>
                <w:rFonts w:ascii="Times New Roman" w:hAnsi="Times New Roman" w:cs="Times New Roman"/>
                <w:sz w:val="24"/>
                <w:szCs w:val="24"/>
              </w:rPr>
            </w:pPr>
          </w:p>
        </w:tc>
        <w:tc>
          <w:tcPr>
            <w:tcW w:w="1134" w:type="dxa"/>
            <w:gridSpan w:val="2"/>
            <w:tcBorders>
              <w:top w:val="single" w:sz="4" w:space="0" w:color="auto"/>
              <w:left w:val="single" w:sz="4" w:space="0" w:color="auto"/>
              <w:right w:val="single" w:sz="4" w:space="0" w:color="auto"/>
            </w:tcBorders>
          </w:tcPr>
          <w:p w:rsidR="00FE17E9" w:rsidRPr="00612593" w:rsidRDefault="00FE17E9" w:rsidP="00EF1722">
            <w:pPr>
              <w:spacing w:after="0" w:line="240" w:lineRule="auto"/>
              <w:contextualSpacing/>
              <w:rPr>
                <w:rFonts w:ascii="Times New Roman" w:hAnsi="Times New Roman" w:cs="Times New Roman"/>
                <w:sz w:val="24"/>
                <w:szCs w:val="24"/>
                <w:lang w:val="en-US"/>
              </w:rPr>
            </w:pPr>
          </w:p>
        </w:tc>
        <w:tc>
          <w:tcPr>
            <w:tcW w:w="1276" w:type="dxa"/>
            <w:gridSpan w:val="2"/>
            <w:tcBorders>
              <w:top w:val="single" w:sz="4" w:space="0" w:color="auto"/>
              <w:left w:val="single" w:sz="4" w:space="0" w:color="auto"/>
              <w:right w:val="single" w:sz="4" w:space="0" w:color="auto"/>
            </w:tcBorders>
          </w:tcPr>
          <w:p w:rsidR="00FE17E9" w:rsidRPr="00612593" w:rsidRDefault="00FE17E9" w:rsidP="00EF1722">
            <w:pPr>
              <w:spacing w:after="0" w:line="240" w:lineRule="auto"/>
              <w:contextualSpacing/>
              <w:rPr>
                <w:rFonts w:ascii="Times New Roman" w:hAnsi="Times New Roman" w:cs="Times New Roman"/>
                <w:sz w:val="24"/>
                <w:szCs w:val="24"/>
                <w:lang w:val="en-US"/>
              </w:rPr>
            </w:pPr>
          </w:p>
        </w:tc>
      </w:tr>
      <w:tr w:rsidR="00FE17E9" w:rsidRPr="00746BD7" w:rsidTr="00EF1722">
        <w:trPr>
          <w:trHeight w:val="435"/>
        </w:trPr>
        <w:tc>
          <w:tcPr>
            <w:tcW w:w="560" w:type="dxa"/>
            <w:tcBorders>
              <w:top w:val="single" w:sz="4" w:space="0" w:color="auto"/>
              <w:left w:val="single" w:sz="4" w:space="0" w:color="auto"/>
              <w:bottom w:val="single" w:sz="4" w:space="0" w:color="auto"/>
              <w:right w:val="single" w:sz="4" w:space="0" w:color="auto"/>
            </w:tcBorders>
            <w:vAlign w:val="center"/>
            <w:hideMark/>
          </w:tcPr>
          <w:p w:rsidR="00FE17E9" w:rsidRPr="00746BD7" w:rsidRDefault="00FE17E9" w:rsidP="00EF1722">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2</w:t>
            </w:r>
          </w:p>
        </w:tc>
        <w:tc>
          <w:tcPr>
            <w:tcW w:w="1974" w:type="dxa"/>
            <w:gridSpan w:val="2"/>
            <w:vMerge/>
            <w:tcBorders>
              <w:left w:val="single" w:sz="4" w:space="0" w:color="auto"/>
              <w:bottom w:val="single" w:sz="4" w:space="0" w:color="auto"/>
              <w:right w:val="single" w:sz="4" w:space="0" w:color="auto"/>
            </w:tcBorders>
            <w:vAlign w:val="center"/>
          </w:tcPr>
          <w:p w:rsidR="00FE17E9" w:rsidRPr="00746BD7" w:rsidRDefault="00FE17E9" w:rsidP="00EF1722">
            <w:pPr>
              <w:spacing w:after="0" w:line="240" w:lineRule="auto"/>
              <w:jc w:val="both"/>
              <w:rPr>
                <w:rFonts w:ascii="Times New Roman" w:eastAsia="MS Minngs" w:hAnsi="Times New Roman" w:cs="Times New Roman"/>
                <w:b/>
                <w:sz w:val="24"/>
                <w:szCs w:val="24"/>
                <w:lang w:val="kk-KZ"/>
              </w:rPr>
            </w:pPr>
          </w:p>
        </w:tc>
        <w:tc>
          <w:tcPr>
            <w:tcW w:w="5512" w:type="dxa"/>
            <w:gridSpan w:val="2"/>
            <w:tcBorders>
              <w:top w:val="single" w:sz="4" w:space="0" w:color="auto"/>
              <w:left w:val="single" w:sz="4" w:space="0" w:color="auto"/>
              <w:bottom w:val="single" w:sz="4" w:space="0" w:color="auto"/>
              <w:right w:val="single" w:sz="4" w:space="0" w:color="auto"/>
            </w:tcBorders>
          </w:tcPr>
          <w:p w:rsidR="00FE17E9" w:rsidRDefault="00FE17E9" w:rsidP="00EF1722">
            <w:pPr>
              <w:pStyle w:val="ac"/>
              <w:ind w:left="0"/>
              <w:jc w:val="both"/>
              <w:rPr>
                <w:lang w:val="kk-KZ"/>
              </w:rPr>
            </w:pPr>
            <w:r w:rsidRPr="00746BD7">
              <w:rPr>
                <w:lang w:val="kk-KZ"/>
              </w:rPr>
              <w:t xml:space="preserve">Өсімдік ұлпаларының әртүрлілігі: түзуші, жабын, негізгі, өткізгіш, механикалық, бөліп шығарушы ұлпа. Жануар ұлпаларының әртүрлілігі: эпителий, дәнекер, бұлшықет, жүйке. </w:t>
            </w:r>
          </w:p>
          <w:p w:rsidR="00FE17E9" w:rsidRDefault="00FE17E9" w:rsidP="00EF1722">
            <w:pPr>
              <w:pStyle w:val="ac"/>
              <w:ind w:left="0"/>
              <w:jc w:val="both"/>
              <w:rPr>
                <w:lang w:val="kk-KZ"/>
              </w:rPr>
            </w:pPr>
            <w:r w:rsidRPr="007F573B">
              <w:rPr>
                <w:b/>
                <w:lang w:val="kk-KZ"/>
              </w:rPr>
              <w:t>№1зертханалық жұмыс</w:t>
            </w:r>
            <w:r w:rsidRPr="00746BD7">
              <w:rPr>
                <w:lang w:val="kk-KZ"/>
              </w:rPr>
              <w:t xml:space="preserve"> «Өсімдіктердің  ұлпаларын жіктеу». </w:t>
            </w:r>
          </w:p>
          <w:p w:rsidR="00FE17E9" w:rsidRPr="00746BD7" w:rsidRDefault="00FE17E9" w:rsidP="00EF1722">
            <w:pPr>
              <w:pStyle w:val="ac"/>
              <w:ind w:left="0"/>
              <w:jc w:val="both"/>
              <w:rPr>
                <w:lang w:val="kk-KZ"/>
              </w:rPr>
            </w:pPr>
            <w:r w:rsidRPr="007F573B">
              <w:rPr>
                <w:b/>
                <w:lang w:val="kk-KZ"/>
              </w:rPr>
              <w:t>№2зертханалық жұмыс</w:t>
            </w:r>
            <w:r w:rsidRPr="00746BD7">
              <w:rPr>
                <w:lang w:val="kk-KZ"/>
              </w:rPr>
              <w:t xml:space="preserve"> «Жануарлардың ұлпаларын жіктеу». </w:t>
            </w:r>
          </w:p>
        </w:tc>
        <w:tc>
          <w:tcPr>
            <w:tcW w:w="4678" w:type="dxa"/>
            <w:gridSpan w:val="2"/>
            <w:tcBorders>
              <w:top w:val="single" w:sz="4" w:space="0" w:color="auto"/>
              <w:left w:val="single" w:sz="4" w:space="0" w:color="auto"/>
              <w:bottom w:val="single" w:sz="4" w:space="0" w:color="auto"/>
              <w:right w:val="single" w:sz="4" w:space="0" w:color="auto"/>
            </w:tcBorders>
          </w:tcPr>
          <w:p w:rsidR="00FE17E9" w:rsidRPr="00746BD7" w:rsidRDefault="00FE17E9" w:rsidP="00EF1722">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 xml:space="preserve">8.4.2.1 өсімдік </w:t>
            </w:r>
            <w:r>
              <w:rPr>
                <w:rFonts w:ascii="Times New Roman" w:hAnsi="Times New Roman" w:cs="Times New Roman"/>
                <w:sz w:val="24"/>
                <w:szCs w:val="24"/>
                <w:lang w:val="kk-KZ"/>
              </w:rPr>
              <w:t>пен</w:t>
            </w:r>
            <w:r w:rsidRPr="00746BD7">
              <w:rPr>
                <w:rFonts w:ascii="Times New Roman" w:hAnsi="Times New Roman" w:cs="Times New Roman"/>
                <w:sz w:val="24"/>
                <w:szCs w:val="24"/>
                <w:lang w:val="kk-KZ"/>
              </w:rPr>
              <w:t xml:space="preserve"> жануар ұлпаларын жіктеу</w:t>
            </w:r>
          </w:p>
          <w:p w:rsidR="00FE17E9" w:rsidRPr="00746BD7" w:rsidRDefault="00FE17E9" w:rsidP="00EF1722">
            <w:pPr>
              <w:spacing w:after="0" w:line="240" w:lineRule="auto"/>
              <w:jc w:val="both"/>
              <w:rPr>
                <w:rFonts w:ascii="Times New Roman" w:hAnsi="Times New Roman" w:cs="Times New Roman"/>
                <w:sz w:val="24"/>
                <w:szCs w:val="24"/>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FE17E9" w:rsidRPr="005A13AC" w:rsidRDefault="00FE17E9" w:rsidP="000545B8">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gridSpan w:val="2"/>
            <w:tcBorders>
              <w:top w:val="single" w:sz="4" w:space="0" w:color="auto"/>
              <w:left w:val="single" w:sz="4" w:space="0" w:color="auto"/>
              <w:bottom w:val="single" w:sz="4" w:space="0" w:color="auto"/>
              <w:right w:val="single" w:sz="4" w:space="0" w:color="auto"/>
            </w:tcBorders>
          </w:tcPr>
          <w:p w:rsidR="00FE17E9" w:rsidRPr="00612593" w:rsidRDefault="00FE17E9" w:rsidP="00EF1722">
            <w:pPr>
              <w:spacing w:after="0" w:line="240" w:lineRule="auto"/>
              <w:contextualSpacing/>
              <w:rPr>
                <w:rFonts w:ascii="Times New Roman" w:hAnsi="Times New Roman" w:cs="Times New Roman"/>
                <w:sz w:val="24"/>
                <w:szCs w:val="24"/>
                <w:lang w:val="en-US"/>
              </w:rPr>
            </w:pPr>
          </w:p>
        </w:tc>
        <w:tc>
          <w:tcPr>
            <w:tcW w:w="1276" w:type="dxa"/>
            <w:gridSpan w:val="2"/>
            <w:tcBorders>
              <w:top w:val="single" w:sz="4" w:space="0" w:color="auto"/>
              <w:left w:val="single" w:sz="4" w:space="0" w:color="auto"/>
              <w:bottom w:val="single" w:sz="4" w:space="0" w:color="auto"/>
              <w:right w:val="single" w:sz="4" w:space="0" w:color="auto"/>
            </w:tcBorders>
          </w:tcPr>
          <w:p w:rsidR="00FE17E9" w:rsidRPr="00612593" w:rsidRDefault="00FE17E9" w:rsidP="00EF1722">
            <w:pPr>
              <w:spacing w:after="0" w:line="240" w:lineRule="auto"/>
              <w:contextualSpacing/>
              <w:rPr>
                <w:rFonts w:ascii="Times New Roman" w:hAnsi="Times New Roman" w:cs="Times New Roman"/>
                <w:sz w:val="24"/>
                <w:szCs w:val="24"/>
                <w:lang w:val="en-US"/>
              </w:rPr>
            </w:pPr>
          </w:p>
        </w:tc>
      </w:tr>
      <w:tr w:rsidR="00FE17E9" w:rsidRPr="00746BD7" w:rsidTr="00EF1722">
        <w:trPr>
          <w:trHeight w:val="217"/>
        </w:trPr>
        <w:tc>
          <w:tcPr>
            <w:tcW w:w="560" w:type="dxa"/>
            <w:tcBorders>
              <w:top w:val="single" w:sz="4" w:space="0" w:color="auto"/>
              <w:left w:val="single" w:sz="4" w:space="0" w:color="auto"/>
              <w:bottom w:val="single" w:sz="4" w:space="0" w:color="auto"/>
              <w:right w:val="single" w:sz="4" w:space="0" w:color="auto"/>
            </w:tcBorders>
            <w:hideMark/>
          </w:tcPr>
          <w:p w:rsidR="00FE17E9" w:rsidRDefault="00FE17E9" w:rsidP="00EF1722">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3</w:t>
            </w:r>
          </w:p>
          <w:p w:rsidR="00FE17E9" w:rsidRDefault="00FE17E9" w:rsidP="00EF1722">
            <w:pPr>
              <w:spacing w:after="0" w:line="240" w:lineRule="auto"/>
              <w:jc w:val="both"/>
              <w:rPr>
                <w:rFonts w:ascii="Times New Roman" w:hAnsi="Times New Roman" w:cs="Times New Roman"/>
                <w:b/>
                <w:sz w:val="24"/>
                <w:szCs w:val="24"/>
                <w:lang w:val="kk-KZ"/>
              </w:rPr>
            </w:pPr>
          </w:p>
          <w:p w:rsidR="00FE17E9" w:rsidRPr="00746BD7" w:rsidRDefault="00FE17E9" w:rsidP="00EF1722">
            <w:pPr>
              <w:spacing w:after="0" w:line="240" w:lineRule="auto"/>
              <w:jc w:val="both"/>
              <w:rPr>
                <w:rFonts w:ascii="Times New Roman" w:eastAsia="MS Minngs" w:hAnsi="Times New Roman" w:cs="Times New Roman"/>
                <w:b/>
                <w:sz w:val="24"/>
                <w:szCs w:val="24"/>
                <w:lang w:val="kk-KZ"/>
              </w:rPr>
            </w:pPr>
          </w:p>
        </w:tc>
        <w:tc>
          <w:tcPr>
            <w:tcW w:w="1974" w:type="dxa"/>
            <w:gridSpan w:val="2"/>
            <w:vMerge w:val="restart"/>
            <w:tcBorders>
              <w:top w:val="single" w:sz="4" w:space="0" w:color="auto"/>
              <w:left w:val="single" w:sz="4" w:space="0" w:color="auto"/>
              <w:right w:val="single" w:sz="4" w:space="0" w:color="auto"/>
            </w:tcBorders>
          </w:tcPr>
          <w:p w:rsidR="00FE17E9" w:rsidRDefault="00FE17E9" w:rsidP="00EF1722">
            <w:pPr>
              <w:spacing w:after="0" w:line="240" w:lineRule="auto"/>
              <w:ind w:left="180"/>
              <w:jc w:val="both"/>
              <w:rPr>
                <w:rFonts w:ascii="Times New Roman" w:hAnsi="Times New Roman" w:cs="Times New Roman"/>
                <w:b/>
                <w:sz w:val="24"/>
                <w:szCs w:val="24"/>
                <w:lang w:val="kk-KZ"/>
              </w:rPr>
            </w:pPr>
            <w:r w:rsidRPr="00746BD7">
              <w:rPr>
                <w:rFonts w:ascii="Times New Roman" w:hAnsi="Times New Roman" w:cs="Times New Roman"/>
                <w:b/>
                <w:sz w:val="24"/>
                <w:szCs w:val="24"/>
                <w:lang w:val="kk-KZ"/>
              </w:rPr>
              <w:t>Молекул</w:t>
            </w:r>
            <w:r>
              <w:rPr>
                <w:rFonts w:ascii="Times New Roman" w:hAnsi="Times New Roman" w:cs="Times New Roman"/>
                <w:b/>
                <w:sz w:val="24"/>
                <w:szCs w:val="24"/>
                <w:lang w:val="kk-KZ"/>
              </w:rPr>
              <w:t>-</w:t>
            </w:r>
          </w:p>
          <w:p w:rsidR="00FE17E9" w:rsidRPr="00746BD7" w:rsidRDefault="00FE17E9" w:rsidP="00EF1722">
            <w:pPr>
              <w:spacing w:after="0" w:line="240" w:lineRule="auto"/>
              <w:ind w:left="123"/>
              <w:jc w:val="both"/>
              <w:rPr>
                <w:rFonts w:ascii="Times New Roman" w:eastAsia="MS Minngs" w:hAnsi="Times New Roman" w:cs="Times New Roman"/>
                <w:b/>
                <w:sz w:val="24"/>
                <w:szCs w:val="24"/>
                <w:lang w:val="kk-KZ"/>
              </w:rPr>
            </w:pPr>
            <w:r w:rsidRPr="00746BD7">
              <w:rPr>
                <w:rFonts w:ascii="Times New Roman" w:hAnsi="Times New Roman" w:cs="Times New Roman"/>
                <w:b/>
                <w:sz w:val="24"/>
                <w:szCs w:val="24"/>
                <w:lang w:val="kk-KZ"/>
              </w:rPr>
              <w:t xml:space="preserve">лық </w:t>
            </w:r>
            <w:r>
              <w:rPr>
                <w:rFonts w:ascii="Times New Roman" w:hAnsi="Times New Roman" w:cs="Times New Roman"/>
                <w:b/>
                <w:sz w:val="24"/>
                <w:szCs w:val="24"/>
                <w:lang w:val="kk-KZ"/>
              </w:rPr>
              <w:t xml:space="preserve">     биология  </w:t>
            </w:r>
          </w:p>
          <w:p w:rsidR="00FE17E9" w:rsidRPr="00746BD7" w:rsidRDefault="00FE17E9" w:rsidP="00EF1722">
            <w:pPr>
              <w:spacing w:after="0" w:line="240" w:lineRule="auto"/>
              <w:ind w:left="123"/>
              <w:jc w:val="both"/>
              <w:rPr>
                <w:rFonts w:ascii="Times New Roman" w:eastAsia="MS Minngs" w:hAnsi="Times New Roman" w:cs="Times New Roman"/>
                <w:b/>
                <w:sz w:val="24"/>
                <w:szCs w:val="24"/>
                <w:lang w:val="kk-KZ"/>
              </w:rPr>
            </w:pPr>
            <w:r>
              <w:rPr>
                <w:rFonts w:ascii="Times New Roman" w:hAnsi="Times New Roman" w:cs="Times New Roman"/>
                <w:b/>
                <w:sz w:val="24"/>
                <w:szCs w:val="24"/>
                <w:lang w:val="kk-KZ"/>
              </w:rPr>
              <w:t xml:space="preserve"> 3 сағат</w:t>
            </w:r>
          </w:p>
        </w:tc>
        <w:tc>
          <w:tcPr>
            <w:tcW w:w="5512" w:type="dxa"/>
            <w:gridSpan w:val="2"/>
            <w:tcBorders>
              <w:top w:val="single" w:sz="4" w:space="0" w:color="auto"/>
              <w:left w:val="single" w:sz="4" w:space="0" w:color="auto"/>
              <w:bottom w:val="single" w:sz="4" w:space="0" w:color="auto"/>
              <w:right w:val="single" w:sz="4" w:space="0" w:color="auto"/>
            </w:tcBorders>
            <w:hideMark/>
          </w:tcPr>
          <w:p w:rsidR="00FE17E9" w:rsidRPr="00746BD7" w:rsidRDefault="00FE17E9" w:rsidP="00EF1722">
            <w:pPr>
              <w:pStyle w:val="ac"/>
              <w:ind w:left="0"/>
              <w:jc w:val="both"/>
              <w:rPr>
                <w:lang w:val="kk-KZ" w:eastAsia="en-US"/>
              </w:rPr>
            </w:pPr>
            <w:r w:rsidRPr="00746BD7">
              <w:rPr>
                <w:lang w:val="kk-KZ"/>
              </w:rPr>
              <w:t>Жасушаның құрамындағы органикалық заттар. Мономерлер мен полимерлер арасындағы айырмашылық.</w:t>
            </w:r>
          </w:p>
        </w:tc>
        <w:tc>
          <w:tcPr>
            <w:tcW w:w="4678" w:type="dxa"/>
            <w:gridSpan w:val="2"/>
            <w:tcBorders>
              <w:top w:val="single" w:sz="4" w:space="0" w:color="auto"/>
              <w:left w:val="single" w:sz="4" w:space="0" w:color="auto"/>
              <w:bottom w:val="single" w:sz="4" w:space="0" w:color="auto"/>
              <w:right w:val="single" w:sz="4" w:space="0" w:color="auto"/>
            </w:tcBorders>
            <w:hideMark/>
          </w:tcPr>
          <w:p w:rsidR="00FE17E9" w:rsidRPr="00746BD7" w:rsidRDefault="00FE17E9" w:rsidP="00EF1722">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 xml:space="preserve">8.4.1.1 биологиялық мысалдарды пайдаланып, полимерлер мен мономерлер арасындағы айырмашылықты сипаттау </w:t>
            </w:r>
          </w:p>
        </w:tc>
        <w:tc>
          <w:tcPr>
            <w:tcW w:w="1134" w:type="dxa"/>
            <w:gridSpan w:val="2"/>
            <w:tcBorders>
              <w:top w:val="single" w:sz="4" w:space="0" w:color="auto"/>
              <w:left w:val="single" w:sz="4" w:space="0" w:color="auto"/>
              <w:bottom w:val="single" w:sz="4" w:space="0" w:color="auto"/>
              <w:right w:val="single" w:sz="4" w:space="0" w:color="auto"/>
            </w:tcBorders>
          </w:tcPr>
          <w:p w:rsidR="00FE17E9" w:rsidRPr="00746BD7" w:rsidRDefault="00FE17E9" w:rsidP="000545B8">
            <w:pPr>
              <w:spacing w:after="0" w:line="240" w:lineRule="auto"/>
              <w:jc w:val="center"/>
              <w:rPr>
                <w:rFonts w:ascii="Times New Roman" w:hAnsi="Times New Roman" w:cs="Times New Roman"/>
                <w:sz w:val="24"/>
                <w:szCs w:val="24"/>
              </w:rPr>
            </w:pPr>
            <w:r w:rsidRPr="00746BD7">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FE17E9" w:rsidRPr="00612593" w:rsidRDefault="00FE17E9" w:rsidP="00EF1722">
            <w:pPr>
              <w:spacing w:after="0" w:line="240" w:lineRule="auto"/>
              <w:contextualSpacing/>
              <w:rPr>
                <w:rFonts w:ascii="Times New Roman" w:hAnsi="Times New Roman" w:cs="Times New Roman"/>
                <w:sz w:val="24"/>
                <w:szCs w:val="24"/>
                <w:lang w:val="en-US"/>
              </w:rPr>
            </w:pPr>
          </w:p>
        </w:tc>
        <w:tc>
          <w:tcPr>
            <w:tcW w:w="1276" w:type="dxa"/>
            <w:gridSpan w:val="2"/>
            <w:tcBorders>
              <w:top w:val="single" w:sz="4" w:space="0" w:color="auto"/>
              <w:left w:val="single" w:sz="4" w:space="0" w:color="auto"/>
              <w:bottom w:val="single" w:sz="4" w:space="0" w:color="auto"/>
              <w:right w:val="single" w:sz="4" w:space="0" w:color="auto"/>
            </w:tcBorders>
          </w:tcPr>
          <w:p w:rsidR="00FE17E9" w:rsidRPr="00612593" w:rsidRDefault="00FE17E9" w:rsidP="00EF1722">
            <w:pPr>
              <w:spacing w:after="0" w:line="240" w:lineRule="auto"/>
              <w:contextualSpacing/>
              <w:rPr>
                <w:rFonts w:ascii="Times New Roman" w:hAnsi="Times New Roman" w:cs="Times New Roman"/>
                <w:sz w:val="24"/>
                <w:szCs w:val="24"/>
                <w:lang w:val="en-US"/>
              </w:rPr>
            </w:pPr>
          </w:p>
        </w:tc>
      </w:tr>
      <w:tr w:rsidR="00FE17E9" w:rsidRPr="00746BD7" w:rsidTr="00EF1722">
        <w:trPr>
          <w:trHeight w:val="385"/>
        </w:trPr>
        <w:tc>
          <w:tcPr>
            <w:tcW w:w="560" w:type="dxa"/>
            <w:tcBorders>
              <w:top w:val="single" w:sz="4" w:space="0" w:color="auto"/>
              <w:left w:val="single" w:sz="4" w:space="0" w:color="auto"/>
              <w:bottom w:val="single" w:sz="4" w:space="0" w:color="auto"/>
              <w:right w:val="single" w:sz="4" w:space="0" w:color="auto"/>
            </w:tcBorders>
            <w:vAlign w:val="center"/>
            <w:hideMark/>
          </w:tcPr>
          <w:p w:rsidR="00FE17E9" w:rsidRDefault="00FE17E9" w:rsidP="00EF1722">
            <w:pPr>
              <w:spacing w:after="0" w:line="240" w:lineRule="auto"/>
              <w:jc w:val="both"/>
              <w:rPr>
                <w:rFonts w:ascii="Times New Roman" w:hAnsi="Times New Roman" w:cs="Times New Roman"/>
                <w:b/>
                <w:sz w:val="24"/>
                <w:szCs w:val="24"/>
                <w:lang w:val="kk-KZ"/>
              </w:rPr>
            </w:pPr>
          </w:p>
          <w:p w:rsidR="00FE17E9" w:rsidRDefault="00FE17E9" w:rsidP="00EF1722">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4</w:t>
            </w:r>
          </w:p>
          <w:p w:rsidR="00FE17E9" w:rsidRPr="00746BD7" w:rsidRDefault="00FE17E9" w:rsidP="00EF1722">
            <w:pPr>
              <w:spacing w:after="0" w:line="240" w:lineRule="auto"/>
              <w:jc w:val="both"/>
              <w:rPr>
                <w:rFonts w:ascii="Times New Roman" w:eastAsia="MS Minngs" w:hAnsi="Times New Roman" w:cs="Times New Roman"/>
                <w:b/>
                <w:sz w:val="24"/>
                <w:szCs w:val="24"/>
                <w:lang w:val="kk-KZ"/>
              </w:rPr>
            </w:pPr>
          </w:p>
        </w:tc>
        <w:tc>
          <w:tcPr>
            <w:tcW w:w="1974" w:type="dxa"/>
            <w:gridSpan w:val="2"/>
            <w:vMerge/>
            <w:tcBorders>
              <w:left w:val="single" w:sz="4" w:space="0" w:color="auto"/>
              <w:right w:val="single" w:sz="4" w:space="0" w:color="auto"/>
            </w:tcBorders>
            <w:vAlign w:val="center"/>
          </w:tcPr>
          <w:p w:rsidR="00FE17E9" w:rsidRPr="00746BD7" w:rsidRDefault="00FE17E9" w:rsidP="00EF1722">
            <w:pPr>
              <w:spacing w:after="0" w:line="240" w:lineRule="auto"/>
              <w:ind w:left="123"/>
              <w:jc w:val="both"/>
              <w:rPr>
                <w:rFonts w:ascii="Times New Roman" w:eastAsia="MS Minngs" w:hAnsi="Times New Roman" w:cs="Times New Roman"/>
                <w:b/>
                <w:sz w:val="24"/>
                <w:szCs w:val="24"/>
                <w:lang w:val="kk-KZ"/>
              </w:rPr>
            </w:pPr>
          </w:p>
        </w:tc>
        <w:tc>
          <w:tcPr>
            <w:tcW w:w="5512" w:type="dxa"/>
            <w:gridSpan w:val="2"/>
            <w:tcBorders>
              <w:top w:val="single" w:sz="4" w:space="0" w:color="auto"/>
              <w:left w:val="single" w:sz="4" w:space="0" w:color="auto"/>
              <w:bottom w:val="single" w:sz="4" w:space="0" w:color="auto"/>
              <w:right w:val="single" w:sz="4" w:space="0" w:color="auto"/>
            </w:tcBorders>
            <w:hideMark/>
          </w:tcPr>
          <w:p w:rsidR="00FE17E9" w:rsidRPr="00746BD7" w:rsidRDefault="00FE17E9" w:rsidP="00EF1722">
            <w:pPr>
              <w:pStyle w:val="ac"/>
              <w:ind w:left="0"/>
              <w:jc w:val="both"/>
              <w:rPr>
                <w:rFonts w:eastAsia="MS Minngs"/>
                <w:b/>
                <w:lang w:val="kk-KZ" w:eastAsia="en-US"/>
              </w:rPr>
            </w:pPr>
            <w:r w:rsidRPr="00746BD7">
              <w:rPr>
                <w:lang w:val="kk-KZ"/>
              </w:rPr>
              <w:t>Көмірсулар – энергия көзі. Глюкоза, сахароза, гликоген, крахмал, жасұнық пен хитиннің маңызы және қызметтері. Липидтердің қасиеттері мен қызметі. Липидтердің әртүрлілігі: майлар, фосфолипидтер, балауыз.</w:t>
            </w:r>
          </w:p>
        </w:tc>
        <w:tc>
          <w:tcPr>
            <w:tcW w:w="4678" w:type="dxa"/>
            <w:gridSpan w:val="2"/>
            <w:tcBorders>
              <w:top w:val="single" w:sz="4" w:space="0" w:color="auto"/>
              <w:left w:val="single" w:sz="4" w:space="0" w:color="auto"/>
              <w:bottom w:val="single" w:sz="4" w:space="0" w:color="auto"/>
              <w:right w:val="single" w:sz="4" w:space="0" w:color="auto"/>
            </w:tcBorders>
            <w:hideMark/>
          </w:tcPr>
          <w:p w:rsidR="00FE17E9" w:rsidRPr="00746BD7" w:rsidRDefault="00FE17E9" w:rsidP="00EF1722">
            <w:pPr>
              <w:spacing w:after="0" w:line="240" w:lineRule="auto"/>
              <w:jc w:val="both"/>
              <w:rPr>
                <w:rFonts w:ascii="Times New Roman" w:eastAsia="MS Minngs" w:hAnsi="Times New Roman" w:cs="Times New Roman"/>
                <w:b/>
                <w:sz w:val="24"/>
                <w:szCs w:val="24"/>
                <w:lang w:val="kk-KZ"/>
              </w:rPr>
            </w:pPr>
            <w:r w:rsidRPr="00746BD7">
              <w:rPr>
                <w:rFonts w:ascii="Times New Roman" w:hAnsi="Times New Roman" w:cs="Times New Roman"/>
                <w:sz w:val="24"/>
                <w:szCs w:val="24"/>
                <w:lang w:val="kk-KZ"/>
              </w:rPr>
              <w:t>8.4.1.2 көмірсулар мен липидтің биологиялық қызметтерін сипаттау</w:t>
            </w:r>
          </w:p>
        </w:tc>
        <w:tc>
          <w:tcPr>
            <w:tcW w:w="1134" w:type="dxa"/>
            <w:gridSpan w:val="2"/>
            <w:tcBorders>
              <w:top w:val="single" w:sz="4" w:space="0" w:color="auto"/>
              <w:left w:val="single" w:sz="4" w:space="0" w:color="auto"/>
              <w:bottom w:val="single" w:sz="4" w:space="0" w:color="auto"/>
              <w:right w:val="single" w:sz="4" w:space="0" w:color="auto"/>
            </w:tcBorders>
          </w:tcPr>
          <w:p w:rsidR="00FE17E9" w:rsidRPr="00746BD7" w:rsidRDefault="00FE17E9" w:rsidP="000545B8">
            <w:pPr>
              <w:spacing w:after="0" w:line="240" w:lineRule="auto"/>
              <w:jc w:val="center"/>
              <w:rPr>
                <w:rFonts w:ascii="Times New Roman" w:hAnsi="Times New Roman" w:cs="Times New Roman"/>
                <w:sz w:val="24"/>
                <w:szCs w:val="24"/>
              </w:rPr>
            </w:pPr>
            <w:r w:rsidRPr="00746BD7">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FE17E9" w:rsidRPr="00612593" w:rsidRDefault="00FE17E9" w:rsidP="00EF1722">
            <w:pPr>
              <w:spacing w:after="0" w:line="240" w:lineRule="auto"/>
              <w:rPr>
                <w:rFonts w:ascii="Times New Roman" w:hAnsi="Times New Roman" w:cs="Times New Roman"/>
                <w:sz w:val="24"/>
                <w:szCs w:val="24"/>
                <w:lang w:val="en-US"/>
              </w:rPr>
            </w:pPr>
          </w:p>
        </w:tc>
        <w:tc>
          <w:tcPr>
            <w:tcW w:w="1276" w:type="dxa"/>
            <w:gridSpan w:val="2"/>
            <w:tcBorders>
              <w:top w:val="single" w:sz="4" w:space="0" w:color="auto"/>
              <w:left w:val="single" w:sz="4" w:space="0" w:color="auto"/>
              <w:bottom w:val="single" w:sz="4" w:space="0" w:color="auto"/>
              <w:right w:val="single" w:sz="4" w:space="0" w:color="auto"/>
            </w:tcBorders>
          </w:tcPr>
          <w:p w:rsidR="00FE17E9" w:rsidRPr="00612593" w:rsidRDefault="00FE17E9" w:rsidP="00EF1722">
            <w:pPr>
              <w:spacing w:after="0" w:line="240" w:lineRule="auto"/>
              <w:rPr>
                <w:rFonts w:ascii="Times New Roman" w:hAnsi="Times New Roman" w:cs="Times New Roman"/>
                <w:sz w:val="24"/>
                <w:szCs w:val="24"/>
                <w:lang w:val="en-US"/>
              </w:rPr>
            </w:pPr>
          </w:p>
        </w:tc>
      </w:tr>
      <w:tr w:rsidR="00FE17E9" w:rsidRPr="00746BD7" w:rsidTr="00EF1722">
        <w:trPr>
          <w:trHeight w:val="268"/>
        </w:trPr>
        <w:tc>
          <w:tcPr>
            <w:tcW w:w="560" w:type="dxa"/>
            <w:tcBorders>
              <w:top w:val="single" w:sz="4" w:space="0" w:color="auto"/>
              <w:left w:val="single" w:sz="4" w:space="0" w:color="auto"/>
              <w:bottom w:val="single" w:sz="4" w:space="0" w:color="auto"/>
              <w:right w:val="single" w:sz="4" w:space="0" w:color="auto"/>
            </w:tcBorders>
            <w:vAlign w:val="center"/>
            <w:hideMark/>
          </w:tcPr>
          <w:p w:rsidR="00FE17E9" w:rsidRPr="00EF1722" w:rsidRDefault="00D9334D" w:rsidP="00EF1722">
            <w:pPr>
              <w:spacing w:after="0" w:line="240" w:lineRule="auto"/>
              <w:jc w:val="both"/>
              <w:rPr>
                <w:rFonts w:ascii="Times New Roman" w:hAnsi="Times New Roman" w:cs="Times New Roman"/>
                <w:b/>
                <w:sz w:val="24"/>
                <w:szCs w:val="24"/>
                <w:lang w:val="kk-KZ"/>
              </w:rPr>
            </w:pPr>
            <w:r>
              <w:rPr>
                <w:rFonts w:ascii="Times New Roman" w:eastAsia="MS Minngs" w:hAnsi="Times New Roman" w:cs="Times New Roman"/>
                <w:b/>
                <w:noProof/>
                <w:sz w:val="24"/>
                <w:szCs w:val="24"/>
              </w:rPr>
              <w:pict>
                <v:shapetype id="_x0000_t32" coordsize="21600,21600" o:spt="32" o:oned="t" path="m,l21600,21600e" filled="f">
                  <v:path arrowok="t" fillok="f" o:connecttype="none"/>
                  <o:lock v:ext="edit" shapetype="t"/>
                </v:shapetype>
                <v:shape id="AutoShape 119" o:spid="_x0000_s1027" type="#_x0000_t32" style="position:absolute;left:0;text-align:left;margin-left:-27.85pt;margin-top:86.05pt;width:97.5pt;height:0;rotation:90;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QbHgIAAD0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" adj="-9404,-1,-9404"/>
              </w:pict>
            </w:r>
            <w:r w:rsidR="00FE17E9">
              <w:rPr>
                <w:rFonts w:ascii="Times New Roman" w:hAnsi="Times New Roman" w:cs="Times New Roman"/>
                <w:b/>
                <w:sz w:val="24"/>
                <w:szCs w:val="24"/>
                <w:lang w:val="kk-KZ"/>
              </w:rPr>
              <w:t>5</w:t>
            </w:r>
          </w:p>
        </w:tc>
        <w:tc>
          <w:tcPr>
            <w:tcW w:w="1974" w:type="dxa"/>
            <w:gridSpan w:val="2"/>
            <w:vMerge/>
            <w:tcBorders>
              <w:left w:val="single" w:sz="4" w:space="0" w:color="auto"/>
              <w:bottom w:val="single" w:sz="4" w:space="0" w:color="auto"/>
              <w:right w:val="single" w:sz="4" w:space="0" w:color="auto"/>
            </w:tcBorders>
            <w:vAlign w:val="center"/>
          </w:tcPr>
          <w:p w:rsidR="00FE17E9" w:rsidRPr="00746BD7" w:rsidRDefault="00FE17E9" w:rsidP="00EF1722">
            <w:pPr>
              <w:spacing w:after="0" w:line="240" w:lineRule="auto"/>
              <w:jc w:val="both"/>
              <w:rPr>
                <w:rFonts w:ascii="Times New Roman" w:eastAsia="MS Minngs" w:hAnsi="Times New Roman" w:cs="Times New Roman"/>
                <w:b/>
                <w:sz w:val="24"/>
                <w:szCs w:val="24"/>
                <w:lang w:val="kk-KZ"/>
              </w:rPr>
            </w:pPr>
          </w:p>
        </w:tc>
        <w:tc>
          <w:tcPr>
            <w:tcW w:w="5512" w:type="dxa"/>
            <w:gridSpan w:val="2"/>
            <w:tcBorders>
              <w:top w:val="single" w:sz="4" w:space="0" w:color="auto"/>
              <w:left w:val="single" w:sz="4" w:space="0" w:color="auto"/>
              <w:bottom w:val="single" w:sz="4" w:space="0" w:color="auto"/>
              <w:right w:val="single" w:sz="4" w:space="0" w:color="auto"/>
            </w:tcBorders>
            <w:hideMark/>
          </w:tcPr>
          <w:p w:rsidR="00FE17E9" w:rsidRPr="006771DA" w:rsidRDefault="00FE17E9" w:rsidP="00EF1722">
            <w:pPr>
              <w:pStyle w:val="ac"/>
              <w:ind w:left="0"/>
              <w:jc w:val="both"/>
              <w:rPr>
                <w:rFonts w:eastAsia="MS Minngs"/>
                <w:b/>
                <w:lang w:val="kk-KZ" w:eastAsia="en-US"/>
              </w:rPr>
            </w:pPr>
            <w:r w:rsidRPr="00746BD7">
              <w:rPr>
                <w:lang w:val="kk-KZ"/>
              </w:rPr>
              <w:t>Нәруыздар, қасиеттері мен қызметтері</w:t>
            </w:r>
          </w:p>
          <w:p w:rsidR="00FE17E9" w:rsidRPr="0093114A" w:rsidRDefault="00FE17E9" w:rsidP="00EF1722">
            <w:pPr>
              <w:rPr>
                <w:rFonts w:ascii="Times New Roman" w:hAnsi="Times New Roman" w:cs="Times New Roman"/>
                <w:b/>
                <w:lang w:val="kk-KZ"/>
              </w:rPr>
            </w:pPr>
            <w:r w:rsidRPr="0093114A">
              <w:rPr>
                <w:rFonts w:ascii="Times New Roman" w:hAnsi="Times New Roman" w:cs="Times New Roman"/>
                <w:b/>
                <w:lang w:val="kk-KZ"/>
              </w:rPr>
              <w:t>БЖБ№1</w:t>
            </w:r>
          </w:p>
        </w:tc>
        <w:tc>
          <w:tcPr>
            <w:tcW w:w="4678" w:type="dxa"/>
            <w:gridSpan w:val="2"/>
            <w:tcBorders>
              <w:top w:val="single" w:sz="4" w:space="0" w:color="auto"/>
              <w:left w:val="single" w:sz="4" w:space="0" w:color="auto"/>
              <w:bottom w:val="single" w:sz="4" w:space="0" w:color="auto"/>
              <w:right w:val="single" w:sz="4" w:space="0" w:color="auto"/>
            </w:tcBorders>
            <w:hideMark/>
          </w:tcPr>
          <w:p w:rsidR="00FE17E9" w:rsidRPr="00746BD7" w:rsidRDefault="00FE17E9" w:rsidP="00EF1722">
            <w:pPr>
              <w:spacing w:after="0" w:line="240" w:lineRule="auto"/>
              <w:jc w:val="both"/>
              <w:rPr>
                <w:rFonts w:ascii="Times New Roman" w:eastAsia="MS Minngs" w:hAnsi="Times New Roman" w:cs="Times New Roman"/>
                <w:b/>
                <w:sz w:val="24"/>
                <w:szCs w:val="24"/>
                <w:lang w:val="kk-KZ"/>
              </w:rPr>
            </w:pPr>
            <w:r w:rsidRPr="00746BD7">
              <w:rPr>
                <w:rFonts w:ascii="Times New Roman" w:hAnsi="Times New Roman" w:cs="Times New Roman"/>
                <w:sz w:val="24"/>
                <w:szCs w:val="24"/>
                <w:lang w:val="kk-KZ"/>
              </w:rPr>
              <w:t>8.4.1.3 нәруыздардың қасиеттері мен биологиялық қызметтерін сипаттау</w:t>
            </w:r>
          </w:p>
        </w:tc>
        <w:tc>
          <w:tcPr>
            <w:tcW w:w="1134" w:type="dxa"/>
            <w:gridSpan w:val="2"/>
            <w:tcBorders>
              <w:top w:val="single" w:sz="4" w:space="0" w:color="auto"/>
              <w:left w:val="single" w:sz="4" w:space="0" w:color="auto"/>
              <w:bottom w:val="single" w:sz="4" w:space="0" w:color="auto"/>
              <w:right w:val="single" w:sz="4" w:space="0" w:color="auto"/>
            </w:tcBorders>
          </w:tcPr>
          <w:p w:rsidR="00FE17E9" w:rsidRPr="00746BD7" w:rsidRDefault="00FE17E9" w:rsidP="000545B8">
            <w:pPr>
              <w:spacing w:after="0" w:line="240" w:lineRule="auto"/>
              <w:jc w:val="center"/>
              <w:rPr>
                <w:rFonts w:ascii="Times New Roman" w:hAnsi="Times New Roman" w:cs="Times New Roman"/>
                <w:sz w:val="24"/>
                <w:szCs w:val="24"/>
              </w:rPr>
            </w:pPr>
            <w:r w:rsidRPr="00746BD7">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FE17E9" w:rsidRPr="00612593" w:rsidRDefault="00FE17E9" w:rsidP="00EF1722">
            <w:pPr>
              <w:spacing w:after="0" w:line="240" w:lineRule="auto"/>
              <w:rPr>
                <w:rFonts w:ascii="Times New Roman" w:hAnsi="Times New Roman" w:cs="Times New Roman"/>
                <w:sz w:val="24"/>
                <w:szCs w:val="24"/>
                <w:lang w:val="en-US"/>
              </w:rPr>
            </w:pPr>
          </w:p>
        </w:tc>
        <w:tc>
          <w:tcPr>
            <w:tcW w:w="1276" w:type="dxa"/>
            <w:gridSpan w:val="2"/>
            <w:tcBorders>
              <w:top w:val="single" w:sz="4" w:space="0" w:color="auto"/>
              <w:left w:val="single" w:sz="4" w:space="0" w:color="auto"/>
              <w:bottom w:val="single" w:sz="4" w:space="0" w:color="auto"/>
              <w:right w:val="single" w:sz="4" w:space="0" w:color="auto"/>
            </w:tcBorders>
          </w:tcPr>
          <w:p w:rsidR="00FE17E9" w:rsidRPr="00612593" w:rsidRDefault="00FE17E9" w:rsidP="00EF1722">
            <w:pPr>
              <w:spacing w:after="0" w:line="240" w:lineRule="auto"/>
              <w:rPr>
                <w:rFonts w:ascii="Times New Roman" w:hAnsi="Times New Roman" w:cs="Times New Roman"/>
                <w:sz w:val="24"/>
                <w:szCs w:val="24"/>
                <w:lang w:val="en-US"/>
              </w:rPr>
            </w:pPr>
          </w:p>
        </w:tc>
      </w:tr>
      <w:tr w:rsidR="00FE17E9" w:rsidRPr="00746BD7" w:rsidTr="00EF1722">
        <w:trPr>
          <w:trHeight w:val="1547"/>
        </w:trPr>
        <w:tc>
          <w:tcPr>
            <w:tcW w:w="2534" w:type="dxa"/>
            <w:gridSpan w:val="3"/>
            <w:tcBorders>
              <w:top w:val="single" w:sz="4" w:space="0" w:color="auto"/>
              <w:left w:val="single" w:sz="4" w:space="0" w:color="auto"/>
              <w:bottom w:val="single" w:sz="4" w:space="0" w:color="auto"/>
              <w:right w:val="single" w:sz="4" w:space="0" w:color="auto"/>
            </w:tcBorders>
          </w:tcPr>
          <w:p w:rsidR="00FE17E9" w:rsidRDefault="00FE17E9" w:rsidP="00EF1722">
            <w:pPr>
              <w:tabs>
                <w:tab w:val="left" w:pos="426"/>
              </w:tabs>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 xml:space="preserve">6        </w:t>
            </w:r>
            <w:r w:rsidRPr="00746BD7">
              <w:rPr>
                <w:rFonts w:ascii="Times New Roman" w:eastAsia="MS Minngs" w:hAnsi="Times New Roman" w:cs="Times New Roman"/>
                <w:b/>
                <w:sz w:val="24"/>
                <w:szCs w:val="24"/>
                <w:lang w:val="kk-KZ"/>
              </w:rPr>
              <w:t xml:space="preserve"> Тір</w:t>
            </w:r>
            <w:r>
              <w:rPr>
                <w:rFonts w:ascii="Times New Roman" w:eastAsia="MS Minngs" w:hAnsi="Times New Roman" w:cs="Times New Roman"/>
                <w:b/>
                <w:sz w:val="24"/>
                <w:szCs w:val="24"/>
                <w:lang w:val="kk-KZ"/>
              </w:rPr>
              <w:t xml:space="preserve">і    </w:t>
            </w:r>
          </w:p>
          <w:p w:rsidR="00FE17E9" w:rsidRDefault="00FE17E9" w:rsidP="00EF1722">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 xml:space="preserve">        </w:t>
            </w:r>
            <w:r w:rsidRPr="00746BD7">
              <w:rPr>
                <w:rFonts w:ascii="Times New Roman" w:eastAsia="MS Minngs" w:hAnsi="Times New Roman" w:cs="Times New Roman"/>
                <w:b/>
                <w:sz w:val="24"/>
                <w:szCs w:val="24"/>
                <w:lang w:val="kk-KZ"/>
              </w:rPr>
              <w:t xml:space="preserve">ағзалардың </w:t>
            </w:r>
          </w:p>
          <w:p w:rsidR="00FE17E9" w:rsidRDefault="00FE17E9" w:rsidP="00EF1722">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 xml:space="preserve">         </w:t>
            </w:r>
            <w:r w:rsidRPr="00746BD7">
              <w:rPr>
                <w:rFonts w:ascii="Times New Roman" w:eastAsia="MS Minngs" w:hAnsi="Times New Roman" w:cs="Times New Roman"/>
                <w:b/>
                <w:sz w:val="24"/>
                <w:szCs w:val="24"/>
                <w:lang w:val="kk-KZ"/>
              </w:rPr>
              <w:t xml:space="preserve">көп </w:t>
            </w:r>
          </w:p>
          <w:p w:rsidR="00FE17E9" w:rsidRDefault="00FE17E9" w:rsidP="00EF1722">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 xml:space="preserve">         </w:t>
            </w:r>
            <w:r w:rsidRPr="00746BD7">
              <w:rPr>
                <w:rFonts w:ascii="Times New Roman" w:eastAsia="MS Minngs" w:hAnsi="Times New Roman" w:cs="Times New Roman"/>
                <w:b/>
                <w:sz w:val="24"/>
                <w:szCs w:val="24"/>
                <w:lang w:val="kk-KZ"/>
              </w:rPr>
              <w:t>түрлілігі</w:t>
            </w:r>
          </w:p>
          <w:p w:rsidR="00FE17E9" w:rsidRPr="005A13AC" w:rsidRDefault="00FE17E9" w:rsidP="00EF1722">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 xml:space="preserve">           4 сағат</w:t>
            </w:r>
          </w:p>
        </w:tc>
        <w:tc>
          <w:tcPr>
            <w:tcW w:w="5512" w:type="dxa"/>
            <w:gridSpan w:val="2"/>
            <w:tcBorders>
              <w:top w:val="single" w:sz="4" w:space="0" w:color="auto"/>
              <w:left w:val="single" w:sz="4" w:space="0" w:color="auto"/>
              <w:bottom w:val="single" w:sz="4" w:space="0" w:color="auto"/>
              <w:right w:val="single" w:sz="4" w:space="0" w:color="auto"/>
            </w:tcBorders>
            <w:hideMark/>
          </w:tcPr>
          <w:p w:rsidR="00FE17E9" w:rsidRPr="00746BD7" w:rsidRDefault="00FE17E9" w:rsidP="00EF1722">
            <w:pPr>
              <w:pStyle w:val="ac"/>
              <w:tabs>
                <w:tab w:val="left" w:pos="1452"/>
              </w:tabs>
              <w:ind w:left="0"/>
              <w:jc w:val="both"/>
              <w:rPr>
                <w:lang w:val="kk-KZ"/>
              </w:rPr>
            </w:pPr>
            <w:r w:rsidRPr="007F573B">
              <w:rPr>
                <w:rStyle w:val="hps"/>
                <w:rFonts w:eastAsiaTheme="majorEastAsia"/>
                <w:lang w:val="kk-KZ"/>
              </w:rPr>
              <w:t>№3зертханалық жұмыс</w:t>
            </w:r>
            <w:r w:rsidRPr="00746BD7">
              <w:rPr>
                <w:rStyle w:val="hps"/>
                <w:rFonts w:eastAsiaTheme="majorEastAsia"/>
                <w:lang w:val="kk-KZ"/>
              </w:rPr>
              <w:t xml:space="preserve"> «Өсімдіктер бөлімдеріндегі ерекшелік</w:t>
            </w:r>
            <w:r>
              <w:rPr>
                <w:rStyle w:val="hps"/>
                <w:rFonts w:eastAsiaTheme="majorEastAsia"/>
                <w:lang w:val="kk-KZ"/>
              </w:rPr>
              <w:t xml:space="preserve"> белгілерді анықтау. Балдырлар,</w:t>
            </w:r>
            <w:r w:rsidRPr="00746BD7">
              <w:rPr>
                <w:rStyle w:val="hps"/>
                <w:rFonts w:eastAsiaTheme="majorEastAsia"/>
                <w:lang w:val="kk-KZ"/>
              </w:rPr>
              <w:t xml:space="preserve">мүктәрізділер, қырықжапырақтәрізділер, ашықтұқымдылар және жабықтұқымдылар. </w:t>
            </w:r>
          </w:p>
        </w:tc>
        <w:tc>
          <w:tcPr>
            <w:tcW w:w="4678" w:type="dxa"/>
            <w:gridSpan w:val="2"/>
            <w:tcBorders>
              <w:top w:val="single" w:sz="4" w:space="0" w:color="auto"/>
              <w:left w:val="single" w:sz="4" w:space="0" w:color="auto"/>
              <w:bottom w:val="single" w:sz="4" w:space="0" w:color="auto"/>
              <w:right w:val="single" w:sz="4" w:space="0" w:color="auto"/>
            </w:tcBorders>
          </w:tcPr>
          <w:p w:rsidR="00FE17E9" w:rsidRDefault="00FE17E9" w:rsidP="00EF1722">
            <w:pPr>
              <w:spacing w:after="0" w:line="240" w:lineRule="auto"/>
              <w:jc w:val="both"/>
              <w:rPr>
                <w:rStyle w:val="hps"/>
                <w:rFonts w:ascii="Times New Roman" w:hAnsi="Times New Roman" w:cs="Times New Roman"/>
                <w:sz w:val="24"/>
                <w:szCs w:val="24"/>
                <w:lang w:val="kk-KZ"/>
              </w:rPr>
            </w:pPr>
            <w:r w:rsidRPr="00746BD7">
              <w:rPr>
                <w:rFonts w:ascii="Times New Roman" w:hAnsi="Times New Roman" w:cs="Times New Roman"/>
                <w:sz w:val="24"/>
                <w:szCs w:val="24"/>
                <w:lang w:val="kk-KZ"/>
              </w:rPr>
              <w:t xml:space="preserve">8.1.1.1. балдырлар, </w:t>
            </w:r>
            <w:r w:rsidRPr="00746BD7">
              <w:rPr>
                <w:rStyle w:val="hps"/>
                <w:rFonts w:ascii="Times New Roman" w:hAnsi="Times New Roman" w:cs="Times New Roman"/>
                <w:sz w:val="24"/>
                <w:szCs w:val="24"/>
                <w:lang w:val="kk-KZ"/>
              </w:rPr>
              <w:t>мүктәтізділер, қырықжапырақтәріздестер, ашықтұқымидылар және жабықтұқымдылар мысалында өсімдіктердің ерекшеліктерін сипаттау.</w:t>
            </w:r>
          </w:p>
          <w:p w:rsidR="00FE17E9" w:rsidRPr="00746BD7" w:rsidRDefault="00FE17E9" w:rsidP="00EF1722">
            <w:pPr>
              <w:spacing w:after="0" w:line="240" w:lineRule="auto"/>
              <w:jc w:val="both"/>
              <w:rPr>
                <w:rFonts w:ascii="Times New Roman" w:hAnsi="Times New Roman" w:cs="Times New Roman"/>
                <w:b/>
                <w:sz w:val="24"/>
                <w:szCs w:val="24"/>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FE17E9" w:rsidRPr="00746BD7" w:rsidRDefault="00FE17E9" w:rsidP="000545B8">
            <w:pPr>
              <w:spacing w:after="0" w:line="240" w:lineRule="auto"/>
              <w:jc w:val="center"/>
              <w:rPr>
                <w:rFonts w:ascii="Times New Roman" w:hAnsi="Times New Roman" w:cs="Times New Roman"/>
                <w:sz w:val="24"/>
                <w:szCs w:val="24"/>
              </w:rPr>
            </w:pPr>
            <w:r w:rsidRPr="00746BD7">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FE17E9" w:rsidRPr="00612593" w:rsidRDefault="00FE17E9" w:rsidP="00EF1722">
            <w:pPr>
              <w:spacing w:after="0" w:line="240" w:lineRule="auto"/>
              <w:rPr>
                <w:rFonts w:ascii="Times New Roman" w:hAnsi="Times New Roman" w:cs="Times New Roman"/>
                <w:sz w:val="24"/>
                <w:szCs w:val="24"/>
                <w:lang w:val="en-US"/>
              </w:rPr>
            </w:pPr>
          </w:p>
        </w:tc>
        <w:tc>
          <w:tcPr>
            <w:tcW w:w="1276" w:type="dxa"/>
            <w:gridSpan w:val="2"/>
            <w:tcBorders>
              <w:top w:val="single" w:sz="4" w:space="0" w:color="auto"/>
              <w:left w:val="single" w:sz="4" w:space="0" w:color="auto"/>
              <w:bottom w:val="single" w:sz="4" w:space="0" w:color="auto"/>
              <w:right w:val="single" w:sz="4" w:space="0" w:color="auto"/>
            </w:tcBorders>
          </w:tcPr>
          <w:p w:rsidR="00FE17E9" w:rsidRPr="00A90366" w:rsidRDefault="00FE17E9" w:rsidP="00EF1722">
            <w:pPr>
              <w:spacing w:after="0" w:line="240" w:lineRule="auto"/>
              <w:rPr>
                <w:rFonts w:ascii="Times New Roman" w:hAnsi="Times New Roman" w:cs="Times New Roman"/>
                <w:sz w:val="24"/>
                <w:szCs w:val="24"/>
                <w:lang w:val="kk-KZ"/>
              </w:rPr>
            </w:pPr>
          </w:p>
        </w:tc>
      </w:tr>
      <w:tr w:rsidR="00FE17E9" w:rsidRPr="00746BD7" w:rsidTr="00EF1722">
        <w:tc>
          <w:tcPr>
            <w:tcW w:w="560" w:type="dxa"/>
            <w:tcBorders>
              <w:top w:val="single" w:sz="4" w:space="0" w:color="auto"/>
              <w:left w:val="single" w:sz="4" w:space="0" w:color="auto"/>
              <w:bottom w:val="single" w:sz="4" w:space="0" w:color="auto"/>
              <w:right w:val="single" w:sz="4" w:space="0" w:color="auto"/>
            </w:tcBorders>
            <w:vAlign w:val="center"/>
            <w:hideMark/>
          </w:tcPr>
          <w:p w:rsidR="00FE17E9" w:rsidRDefault="00FE17E9" w:rsidP="00EF1722">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7</w:t>
            </w:r>
          </w:p>
          <w:p w:rsidR="00EF1722" w:rsidRDefault="00EF1722" w:rsidP="00EF1722">
            <w:pPr>
              <w:spacing w:after="0" w:line="240" w:lineRule="auto"/>
              <w:jc w:val="both"/>
              <w:rPr>
                <w:rFonts w:ascii="Times New Roman" w:hAnsi="Times New Roman" w:cs="Times New Roman"/>
                <w:b/>
                <w:sz w:val="24"/>
                <w:szCs w:val="24"/>
                <w:lang w:val="kk-KZ"/>
              </w:rPr>
            </w:pPr>
          </w:p>
          <w:p w:rsidR="00EF1722" w:rsidRDefault="00EF1722" w:rsidP="00EF1722">
            <w:pPr>
              <w:spacing w:after="0" w:line="240" w:lineRule="auto"/>
              <w:jc w:val="both"/>
              <w:rPr>
                <w:rFonts w:ascii="Times New Roman" w:hAnsi="Times New Roman" w:cs="Times New Roman"/>
                <w:b/>
                <w:sz w:val="24"/>
                <w:szCs w:val="24"/>
                <w:lang w:val="kk-KZ"/>
              </w:rPr>
            </w:pPr>
          </w:p>
          <w:p w:rsidR="00EF1722" w:rsidRDefault="00EF1722" w:rsidP="00EF1722">
            <w:pPr>
              <w:spacing w:after="0" w:line="240" w:lineRule="auto"/>
              <w:jc w:val="both"/>
              <w:rPr>
                <w:rFonts w:ascii="Times New Roman" w:hAnsi="Times New Roman" w:cs="Times New Roman"/>
                <w:b/>
                <w:sz w:val="24"/>
                <w:szCs w:val="24"/>
                <w:lang w:val="kk-KZ"/>
              </w:rPr>
            </w:pPr>
          </w:p>
          <w:p w:rsidR="00FE17E9" w:rsidRPr="00746BD7" w:rsidRDefault="00FE17E9" w:rsidP="00EF1722">
            <w:pPr>
              <w:spacing w:after="0" w:line="240" w:lineRule="auto"/>
              <w:jc w:val="both"/>
              <w:rPr>
                <w:rFonts w:ascii="Times New Roman" w:hAnsi="Times New Roman" w:cs="Times New Roman"/>
                <w:b/>
                <w:sz w:val="24"/>
                <w:szCs w:val="24"/>
                <w:lang w:val="kk-KZ"/>
              </w:rPr>
            </w:pP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FE17E9" w:rsidRPr="00746BD7" w:rsidRDefault="00FE17E9" w:rsidP="00EF1722">
            <w:pPr>
              <w:spacing w:after="0" w:line="240" w:lineRule="auto"/>
              <w:jc w:val="both"/>
              <w:rPr>
                <w:rFonts w:ascii="Times New Roman" w:hAnsi="Times New Roman" w:cs="Times New Roman"/>
                <w:b/>
                <w:sz w:val="24"/>
                <w:szCs w:val="24"/>
                <w:lang w:val="kk-KZ"/>
              </w:rPr>
            </w:pPr>
          </w:p>
        </w:tc>
        <w:tc>
          <w:tcPr>
            <w:tcW w:w="5512" w:type="dxa"/>
            <w:gridSpan w:val="2"/>
            <w:tcBorders>
              <w:top w:val="single" w:sz="4" w:space="0" w:color="auto"/>
              <w:left w:val="single" w:sz="4" w:space="0" w:color="auto"/>
              <w:bottom w:val="single" w:sz="4" w:space="0" w:color="auto"/>
              <w:right w:val="single" w:sz="4" w:space="0" w:color="auto"/>
            </w:tcBorders>
            <w:hideMark/>
          </w:tcPr>
          <w:p w:rsidR="00FE17E9" w:rsidRPr="00746BD7" w:rsidRDefault="00FE17E9" w:rsidP="00EF1722">
            <w:pPr>
              <w:pStyle w:val="ac"/>
              <w:tabs>
                <w:tab w:val="left" w:pos="1452"/>
              </w:tabs>
              <w:ind w:left="0"/>
              <w:jc w:val="both"/>
              <w:rPr>
                <w:lang w:val="ru-RU" w:eastAsia="en-US"/>
              </w:rPr>
            </w:pPr>
            <w:r w:rsidRPr="00746BD7">
              <w:rPr>
                <w:lang w:val="kk-KZ"/>
              </w:rPr>
              <w:t xml:space="preserve">Саңырауқұлақтар патшалығы. Зең саңырауқұлағы: </w:t>
            </w:r>
            <w:r w:rsidRPr="00746BD7">
              <w:rPr>
                <w:lang w:val="kk-KZ"/>
              </w:rPr>
              <w:lastRenderedPageBreak/>
              <w:t xml:space="preserve">мукор, пеницилл. Біржасушалы саңырауқұлақтар – ашытқы. Көпжасушалы саңырауқұлақтар. </w:t>
            </w:r>
            <w:r w:rsidRPr="00746BD7">
              <w:rPr>
                <w:lang w:val="ru-RU"/>
              </w:rPr>
              <w:t>Қалпақшалы</w:t>
            </w:r>
            <w:r w:rsidR="00EF1722">
              <w:rPr>
                <w:lang w:val="ru-RU"/>
              </w:rPr>
              <w:t xml:space="preserve"> </w:t>
            </w:r>
            <w:r w:rsidRPr="00746BD7">
              <w:rPr>
                <w:lang w:val="ru-RU"/>
              </w:rPr>
              <w:t xml:space="preserve">саңырауқұлақтар. </w:t>
            </w:r>
            <w:proofErr w:type="spellStart"/>
            <w:r w:rsidRPr="00746BD7">
              <w:rPr>
                <w:lang w:val="ru-RU"/>
              </w:rPr>
              <w:t>Жеуге</w:t>
            </w:r>
            <w:proofErr w:type="spellEnd"/>
            <w:r w:rsidR="00EF1722">
              <w:rPr>
                <w:lang w:val="ru-RU"/>
              </w:rPr>
              <w:t xml:space="preserve"> </w:t>
            </w:r>
            <w:proofErr w:type="spellStart"/>
            <w:r w:rsidRPr="00746BD7">
              <w:rPr>
                <w:lang w:val="ru-RU"/>
              </w:rPr>
              <w:t>жарамды</w:t>
            </w:r>
            <w:proofErr w:type="spellEnd"/>
            <w:r w:rsidR="00EF1722">
              <w:rPr>
                <w:lang w:val="ru-RU"/>
              </w:rPr>
              <w:t xml:space="preserve"> </w:t>
            </w:r>
            <w:proofErr w:type="spellStart"/>
            <w:r w:rsidRPr="00746BD7">
              <w:rPr>
                <w:lang w:val="ru-RU"/>
              </w:rPr>
              <w:t>және</w:t>
            </w:r>
            <w:proofErr w:type="spellEnd"/>
            <w:r w:rsidR="00EF1722">
              <w:rPr>
                <w:lang w:val="ru-RU"/>
              </w:rPr>
              <w:t xml:space="preserve"> </w:t>
            </w:r>
            <w:proofErr w:type="spellStart"/>
            <w:r w:rsidRPr="00746BD7">
              <w:rPr>
                <w:lang w:val="ru-RU"/>
              </w:rPr>
              <w:t>улы</w:t>
            </w:r>
            <w:proofErr w:type="spellEnd"/>
            <w:r w:rsidR="00EF1722">
              <w:rPr>
                <w:lang w:val="ru-RU"/>
              </w:rPr>
              <w:t xml:space="preserve"> </w:t>
            </w:r>
            <w:r w:rsidRPr="00746BD7">
              <w:rPr>
                <w:lang w:val="ru-RU"/>
              </w:rPr>
              <w:t>саңырау</w:t>
            </w:r>
            <w:r w:rsidR="00EF1722">
              <w:rPr>
                <w:lang w:val="ru-RU"/>
              </w:rPr>
              <w:t xml:space="preserve"> </w:t>
            </w:r>
            <w:r w:rsidRPr="00746BD7">
              <w:rPr>
                <w:lang w:val="ru-RU"/>
              </w:rPr>
              <w:t xml:space="preserve">құлақтар. </w:t>
            </w:r>
          </w:p>
        </w:tc>
        <w:tc>
          <w:tcPr>
            <w:tcW w:w="4678" w:type="dxa"/>
            <w:gridSpan w:val="2"/>
            <w:tcBorders>
              <w:top w:val="single" w:sz="4" w:space="0" w:color="auto"/>
              <w:left w:val="single" w:sz="4" w:space="0" w:color="auto"/>
              <w:bottom w:val="single" w:sz="4" w:space="0" w:color="auto"/>
              <w:right w:val="single" w:sz="4" w:space="0" w:color="auto"/>
            </w:tcBorders>
          </w:tcPr>
          <w:p w:rsidR="00FE17E9" w:rsidRPr="00746BD7" w:rsidRDefault="00EF1722" w:rsidP="00EF1722">
            <w:pPr>
              <w:tabs>
                <w:tab w:val="left" w:pos="8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8.1.1.2</w:t>
            </w:r>
            <w:r w:rsidR="00FE17E9" w:rsidRPr="00746BD7">
              <w:rPr>
                <w:rFonts w:ascii="Times New Roman" w:hAnsi="Times New Roman" w:cs="Times New Roman"/>
                <w:sz w:val="24"/>
                <w:szCs w:val="24"/>
                <w:lang w:val="kk-KZ"/>
              </w:rPr>
              <w:t>саңырауқұлақтардың</w:t>
            </w:r>
            <w:r>
              <w:rPr>
                <w:rFonts w:ascii="Times New Roman" w:hAnsi="Times New Roman" w:cs="Times New Roman"/>
                <w:sz w:val="24"/>
                <w:szCs w:val="24"/>
                <w:lang w:val="kk-KZ"/>
              </w:rPr>
              <w:t xml:space="preserve"> </w:t>
            </w:r>
            <w:proofErr w:type="spellStart"/>
            <w:r w:rsidR="00FE17E9" w:rsidRPr="00746BD7">
              <w:rPr>
                <w:rFonts w:ascii="Times New Roman" w:hAnsi="Times New Roman" w:cs="Times New Roman"/>
                <w:sz w:val="24"/>
                <w:szCs w:val="24"/>
              </w:rPr>
              <w:t>ерекшелік</w:t>
            </w:r>
            <w:proofErr w:type="spellEnd"/>
            <w:r w:rsidR="00B647A2">
              <w:rPr>
                <w:rFonts w:ascii="Times New Roman" w:hAnsi="Times New Roman" w:cs="Times New Roman"/>
                <w:sz w:val="24"/>
                <w:szCs w:val="24"/>
              </w:rPr>
              <w:t xml:space="preserve"> </w:t>
            </w:r>
            <w:r w:rsidR="00FE17E9" w:rsidRPr="00746BD7">
              <w:rPr>
                <w:rFonts w:ascii="Times New Roman" w:hAnsi="Times New Roman" w:cs="Times New Roman"/>
                <w:sz w:val="24"/>
                <w:szCs w:val="24"/>
                <w:lang w:val="kk-KZ"/>
              </w:rPr>
              <w:lastRenderedPageBreak/>
              <w:t>белгілерін сипаттау</w:t>
            </w:r>
          </w:p>
          <w:p w:rsidR="00FE17E9" w:rsidRPr="00746BD7" w:rsidRDefault="00FE17E9" w:rsidP="00EF1722">
            <w:pPr>
              <w:spacing w:after="0" w:line="240" w:lineRule="auto"/>
              <w:jc w:val="both"/>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FE17E9" w:rsidRPr="00746BD7" w:rsidRDefault="00FE17E9" w:rsidP="000545B8">
            <w:pPr>
              <w:spacing w:after="0" w:line="240" w:lineRule="auto"/>
              <w:jc w:val="center"/>
              <w:rPr>
                <w:rFonts w:ascii="Times New Roman" w:hAnsi="Times New Roman" w:cs="Times New Roman"/>
                <w:sz w:val="24"/>
                <w:szCs w:val="24"/>
              </w:rPr>
            </w:pPr>
            <w:r w:rsidRPr="00746BD7">
              <w:rPr>
                <w:rFonts w:ascii="Times New Roman" w:hAnsi="Times New Roman" w:cs="Times New Roman"/>
                <w:sz w:val="24"/>
                <w:szCs w:val="24"/>
              </w:rPr>
              <w:lastRenderedPageBreak/>
              <w:t>1</w:t>
            </w:r>
          </w:p>
        </w:tc>
        <w:tc>
          <w:tcPr>
            <w:tcW w:w="1134" w:type="dxa"/>
            <w:gridSpan w:val="2"/>
            <w:tcBorders>
              <w:top w:val="single" w:sz="4" w:space="0" w:color="auto"/>
              <w:left w:val="single" w:sz="4" w:space="0" w:color="auto"/>
              <w:bottom w:val="single" w:sz="4" w:space="0" w:color="auto"/>
              <w:right w:val="single" w:sz="4" w:space="0" w:color="auto"/>
            </w:tcBorders>
          </w:tcPr>
          <w:p w:rsidR="00FE17E9" w:rsidRPr="00612593" w:rsidRDefault="00FE17E9" w:rsidP="00EF1722">
            <w:pPr>
              <w:spacing w:after="0" w:line="240" w:lineRule="auto"/>
              <w:rPr>
                <w:rFonts w:ascii="Times New Roman" w:hAnsi="Times New Roman" w:cs="Times New Roman"/>
                <w:sz w:val="24"/>
                <w:szCs w:val="24"/>
                <w:lang w:val="en-US"/>
              </w:rPr>
            </w:pPr>
          </w:p>
        </w:tc>
        <w:tc>
          <w:tcPr>
            <w:tcW w:w="1276" w:type="dxa"/>
            <w:gridSpan w:val="2"/>
            <w:tcBorders>
              <w:top w:val="single" w:sz="4" w:space="0" w:color="auto"/>
              <w:left w:val="single" w:sz="4" w:space="0" w:color="auto"/>
              <w:bottom w:val="single" w:sz="4" w:space="0" w:color="auto"/>
              <w:right w:val="single" w:sz="4" w:space="0" w:color="auto"/>
            </w:tcBorders>
          </w:tcPr>
          <w:p w:rsidR="00FE17E9" w:rsidRPr="00612593" w:rsidRDefault="00FE17E9" w:rsidP="00EF1722">
            <w:pPr>
              <w:spacing w:after="0" w:line="240" w:lineRule="auto"/>
              <w:rPr>
                <w:rFonts w:ascii="Times New Roman" w:hAnsi="Times New Roman" w:cs="Times New Roman"/>
                <w:sz w:val="24"/>
                <w:szCs w:val="24"/>
                <w:lang w:val="en-US"/>
              </w:rPr>
            </w:pPr>
          </w:p>
        </w:tc>
      </w:tr>
      <w:tr w:rsidR="00EF1722" w:rsidRPr="00746BD7" w:rsidTr="00EF1722">
        <w:tc>
          <w:tcPr>
            <w:tcW w:w="560" w:type="dxa"/>
            <w:tcBorders>
              <w:top w:val="single" w:sz="4" w:space="0" w:color="auto"/>
              <w:left w:val="single" w:sz="4" w:space="0" w:color="auto"/>
              <w:bottom w:val="single" w:sz="4" w:space="0" w:color="auto"/>
              <w:right w:val="single" w:sz="4" w:space="0" w:color="auto"/>
            </w:tcBorders>
            <w:vAlign w:val="center"/>
            <w:hideMark/>
          </w:tcPr>
          <w:p w:rsidR="00EF1722" w:rsidRDefault="00EF1722" w:rsidP="00EF1722">
            <w:pPr>
              <w:spacing w:after="0" w:line="240" w:lineRule="auto"/>
              <w:jc w:val="both"/>
              <w:rPr>
                <w:rFonts w:ascii="Times New Roman" w:hAnsi="Times New Roman" w:cs="Times New Roman"/>
                <w:b/>
                <w:sz w:val="24"/>
                <w:szCs w:val="24"/>
                <w:lang w:val="kk-KZ"/>
              </w:rPr>
            </w:pPr>
          </w:p>
          <w:p w:rsidR="00EF1722" w:rsidRDefault="00EF1722" w:rsidP="00EF1722">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8</w:t>
            </w:r>
          </w:p>
          <w:p w:rsidR="00EF1722" w:rsidRPr="00746BD7" w:rsidRDefault="00EF1722" w:rsidP="00EF1722">
            <w:pPr>
              <w:spacing w:after="0" w:line="240" w:lineRule="auto"/>
              <w:jc w:val="both"/>
              <w:rPr>
                <w:rFonts w:ascii="Times New Roman" w:hAnsi="Times New Roman" w:cs="Times New Roman"/>
                <w:b/>
                <w:sz w:val="24"/>
                <w:szCs w:val="24"/>
              </w:rPr>
            </w:pPr>
          </w:p>
        </w:tc>
        <w:tc>
          <w:tcPr>
            <w:tcW w:w="1974" w:type="dxa"/>
            <w:gridSpan w:val="2"/>
            <w:vMerge w:val="restart"/>
            <w:tcBorders>
              <w:top w:val="single" w:sz="4" w:space="0" w:color="auto"/>
              <w:left w:val="single" w:sz="4" w:space="0" w:color="auto"/>
              <w:right w:val="single" w:sz="4" w:space="0" w:color="auto"/>
            </w:tcBorders>
            <w:vAlign w:val="center"/>
          </w:tcPr>
          <w:p w:rsidR="00EF1722" w:rsidRPr="00746BD7" w:rsidRDefault="00EF1722" w:rsidP="00EF1722">
            <w:pPr>
              <w:spacing w:after="0" w:line="240" w:lineRule="auto"/>
              <w:jc w:val="both"/>
              <w:rPr>
                <w:rFonts w:ascii="Times New Roman" w:hAnsi="Times New Roman" w:cs="Times New Roman"/>
                <w:b/>
                <w:sz w:val="24"/>
                <w:szCs w:val="24"/>
              </w:rPr>
            </w:pPr>
          </w:p>
        </w:tc>
        <w:tc>
          <w:tcPr>
            <w:tcW w:w="5512" w:type="dxa"/>
            <w:gridSpan w:val="2"/>
            <w:tcBorders>
              <w:top w:val="single" w:sz="4" w:space="0" w:color="auto"/>
              <w:left w:val="single" w:sz="4" w:space="0" w:color="auto"/>
              <w:bottom w:val="single" w:sz="4" w:space="0" w:color="auto"/>
              <w:right w:val="single" w:sz="4" w:space="0" w:color="auto"/>
            </w:tcBorders>
            <w:hideMark/>
          </w:tcPr>
          <w:p w:rsidR="00EF1722" w:rsidRPr="007F573B" w:rsidRDefault="00EF1722" w:rsidP="00EF1722">
            <w:pPr>
              <w:pStyle w:val="ac"/>
              <w:tabs>
                <w:tab w:val="left" w:pos="1452"/>
              </w:tabs>
              <w:ind w:left="0"/>
              <w:jc w:val="both"/>
              <w:rPr>
                <w:b/>
                <w:lang w:val="ru-RU"/>
              </w:rPr>
            </w:pPr>
            <w:r w:rsidRPr="007F573B">
              <w:rPr>
                <w:b/>
                <w:lang w:val="ru-RU"/>
              </w:rPr>
              <w:t>№4зертханалықжұмыс</w:t>
            </w:r>
          </w:p>
          <w:p w:rsidR="00EF1722" w:rsidRPr="00746BD7" w:rsidRDefault="00EF1722" w:rsidP="00EF1722">
            <w:pPr>
              <w:pStyle w:val="ac"/>
              <w:tabs>
                <w:tab w:val="left" w:pos="1452"/>
              </w:tabs>
              <w:ind w:left="0"/>
              <w:jc w:val="both"/>
              <w:rPr>
                <w:lang w:val="ru-RU" w:eastAsia="en-US"/>
              </w:rPr>
            </w:pPr>
            <w:r w:rsidRPr="00746BD7">
              <w:rPr>
                <w:lang w:val="ru-RU"/>
              </w:rPr>
              <w:t xml:space="preserve">« </w:t>
            </w:r>
            <w:proofErr w:type="spellStart"/>
            <w:r w:rsidRPr="00746BD7">
              <w:rPr>
                <w:lang w:val="ru-RU"/>
              </w:rPr>
              <w:t>Даражарнақты</w:t>
            </w:r>
            <w:proofErr w:type="spellEnd"/>
            <w:r>
              <w:rPr>
                <w:lang w:val="ru-RU"/>
              </w:rPr>
              <w:t xml:space="preserve"> </w:t>
            </w:r>
            <w:proofErr w:type="spellStart"/>
            <w:r w:rsidRPr="00746BD7">
              <w:rPr>
                <w:lang w:val="ru-RU"/>
              </w:rPr>
              <w:t>және</w:t>
            </w:r>
            <w:proofErr w:type="spellEnd"/>
            <w:r>
              <w:rPr>
                <w:lang w:val="ru-RU"/>
              </w:rPr>
              <w:t xml:space="preserve"> </w:t>
            </w:r>
            <w:proofErr w:type="spellStart"/>
            <w:r w:rsidRPr="00746BD7">
              <w:rPr>
                <w:lang w:val="ru-RU"/>
              </w:rPr>
              <w:t>қосжарнақтылар</w:t>
            </w:r>
            <w:proofErr w:type="spellEnd"/>
            <w:r w:rsidR="00B647A2">
              <w:rPr>
                <w:lang w:val="ru-RU"/>
              </w:rPr>
              <w:t xml:space="preserve"> </w:t>
            </w:r>
            <w:proofErr w:type="spellStart"/>
            <w:r w:rsidRPr="00746BD7">
              <w:rPr>
                <w:lang w:val="ru-RU"/>
              </w:rPr>
              <w:t>өсімдіктер</w:t>
            </w:r>
            <w:proofErr w:type="spellEnd"/>
            <w:r w:rsidR="00B647A2">
              <w:rPr>
                <w:lang w:val="ru-RU"/>
              </w:rPr>
              <w:t xml:space="preserve"> </w:t>
            </w:r>
            <w:proofErr w:type="spellStart"/>
            <w:r w:rsidRPr="00746BD7">
              <w:rPr>
                <w:lang w:val="ru-RU"/>
              </w:rPr>
              <w:t>кластарының</w:t>
            </w:r>
            <w:proofErr w:type="spellEnd"/>
            <w:r w:rsidR="00B647A2">
              <w:rPr>
                <w:lang w:val="ru-RU"/>
              </w:rPr>
              <w:t xml:space="preserve"> </w:t>
            </w:r>
            <w:proofErr w:type="spellStart"/>
            <w:r w:rsidRPr="00746BD7">
              <w:rPr>
                <w:lang w:val="ru-RU"/>
              </w:rPr>
              <w:t>белгілерін</w:t>
            </w:r>
            <w:proofErr w:type="spellEnd"/>
            <w:r w:rsidR="00B647A2">
              <w:rPr>
                <w:lang w:val="ru-RU"/>
              </w:rPr>
              <w:t xml:space="preserve"> </w:t>
            </w:r>
            <w:proofErr w:type="spellStart"/>
            <w:r w:rsidRPr="00746BD7">
              <w:rPr>
                <w:lang w:val="ru-RU"/>
              </w:rPr>
              <w:t>зерттеу</w:t>
            </w:r>
            <w:proofErr w:type="spellEnd"/>
            <w:r w:rsidRPr="00746BD7">
              <w:rPr>
                <w:lang w:val="ru-RU"/>
              </w:rPr>
              <w:t xml:space="preserve">». </w:t>
            </w:r>
          </w:p>
        </w:tc>
        <w:tc>
          <w:tcPr>
            <w:tcW w:w="4678" w:type="dxa"/>
            <w:gridSpan w:val="2"/>
            <w:tcBorders>
              <w:top w:val="single" w:sz="4" w:space="0" w:color="auto"/>
              <w:left w:val="single" w:sz="4" w:space="0" w:color="auto"/>
              <w:bottom w:val="single" w:sz="4" w:space="0" w:color="auto"/>
              <w:right w:val="single" w:sz="4" w:space="0" w:color="auto"/>
            </w:tcBorders>
            <w:hideMark/>
          </w:tcPr>
          <w:p w:rsidR="00EF1722" w:rsidRPr="00746BD7" w:rsidRDefault="00EF1722" w:rsidP="00EF1722">
            <w:pPr>
              <w:spacing w:after="0" w:line="240" w:lineRule="auto"/>
              <w:jc w:val="both"/>
              <w:rPr>
                <w:rFonts w:ascii="Times New Roman" w:hAnsi="Times New Roman" w:cs="Times New Roman"/>
                <w:sz w:val="24"/>
                <w:szCs w:val="24"/>
              </w:rPr>
            </w:pPr>
            <w:r w:rsidRPr="00746BD7">
              <w:rPr>
                <w:rFonts w:ascii="Times New Roman" w:hAnsi="Times New Roman" w:cs="Times New Roman"/>
                <w:sz w:val="24"/>
                <w:szCs w:val="24"/>
                <w:lang w:val="kk-KZ"/>
              </w:rPr>
              <w:t>8.1.1.3 даражарнақты және қосжарнақты өсімдіктерді негізгі белгілеріне қарай ажырату</w:t>
            </w:r>
          </w:p>
        </w:tc>
        <w:tc>
          <w:tcPr>
            <w:tcW w:w="1134" w:type="dxa"/>
            <w:gridSpan w:val="2"/>
            <w:tcBorders>
              <w:top w:val="single" w:sz="4" w:space="0" w:color="auto"/>
              <w:left w:val="single" w:sz="4" w:space="0" w:color="auto"/>
              <w:bottom w:val="single" w:sz="4" w:space="0" w:color="auto"/>
              <w:right w:val="single" w:sz="4" w:space="0" w:color="auto"/>
            </w:tcBorders>
          </w:tcPr>
          <w:p w:rsidR="00EF1722" w:rsidRPr="00746BD7" w:rsidRDefault="00EF1722" w:rsidP="000545B8">
            <w:pPr>
              <w:spacing w:after="0" w:line="240" w:lineRule="auto"/>
              <w:jc w:val="center"/>
              <w:rPr>
                <w:rFonts w:ascii="Times New Roman" w:hAnsi="Times New Roman" w:cs="Times New Roman"/>
                <w:sz w:val="24"/>
                <w:szCs w:val="24"/>
              </w:rPr>
            </w:pPr>
            <w:r w:rsidRPr="00746BD7">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EF1722" w:rsidRPr="00612593" w:rsidRDefault="00EF1722" w:rsidP="00EF1722">
            <w:pPr>
              <w:spacing w:after="0" w:line="240" w:lineRule="auto"/>
              <w:rPr>
                <w:rFonts w:ascii="Times New Roman" w:hAnsi="Times New Roman" w:cs="Times New Roman"/>
                <w:sz w:val="24"/>
                <w:szCs w:val="24"/>
                <w:lang w:val="en-US"/>
              </w:rPr>
            </w:pPr>
          </w:p>
        </w:tc>
        <w:tc>
          <w:tcPr>
            <w:tcW w:w="1276" w:type="dxa"/>
            <w:gridSpan w:val="2"/>
            <w:tcBorders>
              <w:top w:val="single" w:sz="4" w:space="0" w:color="auto"/>
              <w:left w:val="single" w:sz="4" w:space="0" w:color="auto"/>
              <w:bottom w:val="single" w:sz="4" w:space="0" w:color="auto"/>
              <w:right w:val="single" w:sz="4" w:space="0" w:color="auto"/>
            </w:tcBorders>
          </w:tcPr>
          <w:p w:rsidR="00EF1722" w:rsidRPr="00612593" w:rsidRDefault="00EF1722" w:rsidP="00EF1722">
            <w:pPr>
              <w:spacing w:after="0" w:line="240" w:lineRule="auto"/>
              <w:rPr>
                <w:rFonts w:ascii="Times New Roman" w:hAnsi="Times New Roman" w:cs="Times New Roman"/>
                <w:sz w:val="24"/>
                <w:szCs w:val="24"/>
                <w:lang w:val="en-US"/>
              </w:rPr>
            </w:pPr>
          </w:p>
        </w:tc>
      </w:tr>
      <w:tr w:rsidR="00EF1722" w:rsidRPr="00746BD7" w:rsidTr="00EF1722">
        <w:tc>
          <w:tcPr>
            <w:tcW w:w="560" w:type="dxa"/>
            <w:tcBorders>
              <w:top w:val="single" w:sz="4" w:space="0" w:color="auto"/>
              <w:left w:val="single" w:sz="4" w:space="0" w:color="auto"/>
              <w:bottom w:val="single" w:sz="4" w:space="0" w:color="auto"/>
              <w:right w:val="single" w:sz="4" w:space="0" w:color="auto"/>
            </w:tcBorders>
            <w:vAlign w:val="center"/>
            <w:hideMark/>
          </w:tcPr>
          <w:p w:rsidR="00EF1722" w:rsidRDefault="00EF1722" w:rsidP="00EF1722">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9</w:t>
            </w:r>
          </w:p>
          <w:p w:rsidR="00EF1722" w:rsidRDefault="00EF1722" w:rsidP="00EF1722">
            <w:pPr>
              <w:spacing w:after="0" w:line="240" w:lineRule="auto"/>
              <w:jc w:val="both"/>
              <w:rPr>
                <w:rFonts w:ascii="Times New Roman" w:hAnsi="Times New Roman" w:cs="Times New Roman"/>
                <w:b/>
                <w:sz w:val="24"/>
                <w:szCs w:val="24"/>
                <w:lang w:val="kk-KZ"/>
              </w:rPr>
            </w:pPr>
          </w:p>
          <w:p w:rsidR="00EF1722" w:rsidRDefault="00EF1722" w:rsidP="00EF1722">
            <w:pPr>
              <w:spacing w:after="0" w:line="240" w:lineRule="auto"/>
              <w:jc w:val="both"/>
              <w:rPr>
                <w:rFonts w:ascii="Times New Roman" w:hAnsi="Times New Roman" w:cs="Times New Roman"/>
                <w:b/>
                <w:sz w:val="24"/>
                <w:szCs w:val="24"/>
                <w:lang w:val="kk-KZ"/>
              </w:rPr>
            </w:pPr>
          </w:p>
          <w:p w:rsidR="00EF1722" w:rsidRPr="00746BD7" w:rsidRDefault="00EF1722" w:rsidP="00EF1722">
            <w:pPr>
              <w:spacing w:after="0" w:line="240" w:lineRule="auto"/>
              <w:jc w:val="both"/>
              <w:rPr>
                <w:rFonts w:ascii="Times New Roman" w:hAnsi="Times New Roman" w:cs="Times New Roman"/>
                <w:b/>
                <w:sz w:val="24"/>
                <w:szCs w:val="24"/>
              </w:rPr>
            </w:pPr>
          </w:p>
        </w:tc>
        <w:tc>
          <w:tcPr>
            <w:tcW w:w="1974" w:type="dxa"/>
            <w:gridSpan w:val="2"/>
            <w:vMerge/>
            <w:tcBorders>
              <w:left w:val="single" w:sz="4" w:space="0" w:color="auto"/>
              <w:bottom w:val="single" w:sz="4" w:space="0" w:color="auto"/>
              <w:right w:val="single" w:sz="4" w:space="0" w:color="auto"/>
            </w:tcBorders>
            <w:vAlign w:val="center"/>
          </w:tcPr>
          <w:p w:rsidR="00EF1722" w:rsidRPr="00746BD7" w:rsidRDefault="00EF1722" w:rsidP="00EF1722">
            <w:pPr>
              <w:spacing w:after="0" w:line="240" w:lineRule="auto"/>
              <w:jc w:val="both"/>
              <w:rPr>
                <w:rFonts w:ascii="Times New Roman" w:hAnsi="Times New Roman" w:cs="Times New Roman"/>
                <w:b/>
                <w:sz w:val="24"/>
                <w:szCs w:val="24"/>
              </w:rPr>
            </w:pPr>
          </w:p>
        </w:tc>
        <w:tc>
          <w:tcPr>
            <w:tcW w:w="5512" w:type="dxa"/>
            <w:gridSpan w:val="2"/>
            <w:tcBorders>
              <w:top w:val="single" w:sz="4" w:space="0" w:color="auto"/>
              <w:left w:val="single" w:sz="4" w:space="0" w:color="auto"/>
              <w:bottom w:val="single" w:sz="4" w:space="0" w:color="auto"/>
              <w:right w:val="single" w:sz="4" w:space="0" w:color="auto"/>
            </w:tcBorders>
            <w:hideMark/>
          </w:tcPr>
          <w:p w:rsidR="00EF1722" w:rsidRPr="00746BD7" w:rsidRDefault="00EF1722" w:rsidP="00EF1722">
            <w:pPr>
              <w:pStyle w:val="ac"/>
              <w:tabs>
                <w:tab w:val="left" w:pos="1452"/>
              </w:tabs>
              <w:ind w:left="0"/>
              <w:jc w:val="both"/>
              <w:rPr>
                <w:lang w:val="kk-KZ"/>
              </w:rPr>
            </w:pPr>
            <w:r w:rsidRPr="00746BD7">
              <w:rPr>
                <w:lang w:val="kk-KZ"/>
              </w:rPr>
              <w:t>Буынаяқтылар типі. Хордалылар типі. Сыртқы белгілеріне қарай салыстырмалы сипаттама.</w:t>
            </w:r>
          </w:p>
          <w:p w:rsidR="00EF1722" w:rsidRPr="00746BD7" w:rsidRDefault="00EF1722" w:rsidP="00EF1722">
            <w:pPr>
              <w:pStyle w:val="ac"/>
              <w:tabs>
                <w:tab w:val="left" w:pos="1452"/>
              </w:tabs>
              <w:ind w:left="0"/>
              <w:jc w:val="both"/>
              <w:rPr>
                <w:lang w:val="kk-KZ" w:eastAsia="en-US"/>
              </w:rPr>
            </w:pPr>
            <w:r w:rsidRPr="007F573B">
              <w:rPr>
                <w:b/>
                <w:lang w:val="kk-KZ"/>
              </w:rPr>
              <w:t>Dемонстрация</w:t>
            </w:r>
            <w:r w:rsidRPr="00746BD7">
              <w:rPr>
                <w:lang w:val="kk-KZ"/>
              </w:rPr>
              <w:t xml:space="preserve"> «Хордалы жануарлар мен буынаяқтылардың ерекшелік белгілерін анықтау»</w:t>
            </w:r>
            <w:r w:rsidR="00B647A2">
              <w:rPr>
                <w:lang w:val="kk-KZ"/>
              </w:rPr>
              <w:t xml:space="preserve"> </w:t>
            </w:r>
            <w:r w:rsidRPr="00491E7C">
              <w:rPr>
                <w:b/>
                <w:lang w:val="kk-KZ"/>
              </w:rPr>
              <w:t>БЖБ №2</w:t>
            </w:r>
          </w:p>
        </w:tc>
        <w:tc>
          <w:tcPr>
            <w:tcW w:w="4678" w:type="dxa"/>
            <w:gridSpan w:val="2"/>
            <w:tcBorders>
              <w:top w:val="single" w:sz="4" w:space="0" w:color="auto"/>
              <w:left w:val="single" w:sz="4" w:space="0" w:color="auto"/>
              <w:bottom w:val="single" w:sz="4" w:space="0" w:color="auto"/>
              <w:right w:val="single" w:sz="4" w:space="0" w:color="auto"/>
            </w:tcBorders>
            <w:hideMark/>
          </w:tcPr>
          <w:p w:rsidR="00EF1722" w:rsidRPr="00746BD7" w:rsidRDefault="00EF1722" w:rsidP="00EF1722">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8.1.1.4 буынаяқтылар мен хордалы жануарлар кластарын ерекше белгілері бойынша танып білу</w:t>
            </w:r>
          </w:p>
        </w:tc>
        <w:tc>
          <w:tcPr>
            <w:tcW w:w="1134" w:type="dxa"/>
            <w:gridSpan w:val="2"/>
            <w:tcBorders>
              <w:top w:val="single" w:sz="4" w:space="0" w:color="auto"/>
              <w:left w:val="single" w:sz="4" w:space="0" w:color="auto"/>
              <w:bottom w:val="single" w:sz="4" w:space="0" w:color="auto"/>
              <w:right w:val="single" w:sz="4" w:space="0" w:color="auto"/>
            </w:tcBorders>
          </w:tcPr>
          <w:p w:rsidR="00EF1722" w:rsidRPr="00746BD7" w:rsidRDefault="00EF1722" w:rsidP="000545B8">
            <w:pPr>
              <w:spacing w:after="0" w:line="240" w:lineRule="auto"/>
              <w:jc w:val="center"/>
              <w:rPr>
                <w:rFonts w:ascii="Times New Roman" w:hAnsi="Times New Roman" w:cs="Times New Roman"/>
                <w:sz w:val="24"/>
                <w:szCs w:val="24"/>
              </w:rPr>
            </w:pPr>
            <w:r w:rsidRPr="00746BD7">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EF1722" w:rsidRPr="00612593" w:rsidRDefault="00EF1722" w:rsidP="00EF1722">
            <w:pPr>
              <w:spacing w:after="0" w:line="240" w:lineRule="auto"/>
              <w:rPr>
                <w:rFonts w:ascii="Times New Roman" w:hAnsi="Times New Roman" w:cs="Times New Roman"/>
                <w:sz w:val="24"/>
                <w:szCs w:val="24"/>
                <w:lang w:val="en-US"/>
              </w:rPr>
            </w:pPr>
          </w:p>
        </w:tc>
        <w:tc>
          <w:tcPr>
            <w:tcW w:w="1276" w:type="dxa"/>
            <w:gridSpan w:val="2"/>
            <w:tcBorders>
              <w:top w:val="single" w:sz="4" w:space="0" w:color="auto"/>
              <w:left w:val="single" w:sz="4" w:space="0" w:color="auto"/>
              <w:bottom w:val="single" w:sz="4" w:space="0" w:color="auto"/>
              <w:right w:val="single" w:sz="4" w:space="0" w:color="auto"/>
            </w:tcBorders>
          </w:tcPr>
          <w:p w:rsidR="00EF1722" w:rsidRPr="00612593" w:rsidRDefault="00EF1722" w:rsidP="00EF1722">
            <w:pPr>
              <w:spacing w:after="0" w:line="240" w:lineRule="auto"/>
              <w:rPr>
                <w:rFonts w:ascii="Times New Roman" w:hAnsi="Times New Roman" w:cs="Times New Roman"/>
                <w:sz w:val="24"/>
                <w:szCs w:val="24"/>
                <w:lang w:val="en-US"/>
              </w:rPr>
            </w:pPr>
          </w:p>
        </w:tc>
      </w:tr>
      <w:tr w:rsidR="00FE17E9" w:rsidRPr="00746BD7" w:rsidTr="00EF1722">
        <w:tc>
          <w:tcPr>
            <w:tcW w:w="560" w:type="dxa"/>
            <w:tcBorders>
              <w:top w:val="single" w:sz="4" w:space="0" w:color="auto"/>
              <w:left w:val="single" w:sz="4" w:space="0" w:color="auto"/>
              <w:right w:val="single" w:sz="4" w:space="0" w:color="auto"/>
            </w:tcBorders>
          </w:tcPr>
          <w:p w:rsidR="00FE17E9" w:rsidRDefault="00FE17E9" w:rsidP="00EF1722">
            <w:pPr>
              <w:spacing w:after="0" w:line="240" w:lineRule="auto"/>
              <w:jc w:val="both"/>
              <w:rPr>
                <w:rFonts w:ascii="Times New Roman" w:eastAsia="MS Minngs" w:hAnsi="Times New Roman" w:cs="Times New Roman"/>
                <w:b/>
                <w:sz w:val="24"/>
                <w:szCs w:val="24"/>
                <w:lang w:val="kk-KZ"/>
              </w:rPr>
            </w:pPr>
          </w:p>
          <w:p w:rsidR="00FE17E9" w:rsidRDefault="00FE17E9" w:rsidP="00EF1722">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10</w:t>
            </w:r>
          </w:p>
          <w:p w:rsidR="00FE17E9" w:rsidRDefault="00FE17E9" w:rsidP="00EF1722">
            <w:pPr>
              <w:spacing w:after="0" w:line="240" w:lineRule="auto"/>
              <w:jc w:val="both"/>
              <w:rPr>
                <w:rFonts w:ascii="Times New Roman" w:eastAsia="MS Minngs" w:hAnsi="Times New Roman" w:cs="Times New Roman"/>
                <w:b/>
                <w:sz w:val="24"/>
                <w:szCs w:val="24"/>
                <w:lang w:val="kk-KZ"/>
              </w:rPr>
            </w:pPr>
          </w:p>
          <w:p w:rsidR="00FE17E9" w:rsidRDefault="00FE17E9" w:rsidP="00EF1722">
            <w:pPr>
              <w:spacing w:after="0" w:line="240" w:lineRule="auto"/>
              <w:jc w:val="both"/>
              <w:rPr>
                <w:rFonts w:ascii="Times New Roman" w:eastAsia="MS Minngs" w:hAnsi="Times New Roman" w:cs="Times New Roman"/>
                <w:b/>
                <w:sz w:val="24"/>
                <w:szCs w:val="24"/>
                <w:lang w:val="kk-KZ"/>
              </w:rPr>
            </w:pPr>
          </w:p>
          <w:p w:rsidR="00FE17E9" w:rsidRPr="00C17E48" w:rsidRDefault="00FE17E9" w:rsidP="00EF1722">
            <w:pPr>
              <w:spacing w:after="0" w:line="240" w:lineRule="auto"/>
              <w:jc w:val="both"/>
              <w:rPr>
                <w:rFonts w:ascii="Times New Roman" w:hAnsi="Times New Roman" w:cs="Times New Roman"/>
                <w:sz w:val="24"/>
                <w:szCs w:val="24"/>
                <w:lang w:val="kk-KZ"/>
              </w:rPr>
            </w:pPr>
          </w:p>
        </w:tc>
        <w:tc>
          <w:tcPr>
            <w:tcW w:w="1974" w:type="dxa"/>
            <w:gridSpan w:val="2"/>
            <w:tcBorders>
              <w:top w:val="single" w:sz="4" w:space="0" w:color="auto"/>
              <w:left w:val="single" w:sz="4" w:space="0" w:color="auto"/>
              <w:right w:val="single" w:sz="4" w:space="0" w:color="auto"/>
            </w:tcBorders>
          </w:tcPr>
          <w:p w:rsidR="00FE17E9" w:rsidRDefault="00FE17E9" w:rsidP="00EF1722">
            <w:pPr>
              <w:spacing w:after="0" w:line="240" w:lineRule="auto"/>
              <w:ind w:left="333"/>
              <w:jc w:val="both"/>
              <w:rPr>
                <w:rFonts w:ascii="Times New Roman" w:eastAsia="MS Minngs" w:hAnsi="Times New Roman" w:cs="Times New Roman"/>
                <w:b/>
                <w:sz w:val="24"/>
                <w:szCs w:val="24"/>
                <w:lang w:val="kk-KZ"/>
              </w:rPr>
            </w:pPr>
            <w:r w:rsidRPr="00746BD7">
              <w:rPr>
                <w:rFonts w:ascii="Times New Roman" w:eastAsia="MS Minngs" w:hAnsi="Times New Roman" w:cs="Times New Roman"/>
                <w:b/>
                <w:sz w:val="24"/>
                <w:szCs w:val="24"/>
                <w:lang w:val="kk-KZ"/>
              </w:rPr>
              <w:t xml:space="preserve">8.1D </w:t>
            </w:r>
          </w:p>
          <w:p w:rsidR="00FE17E9" w:rsidRDefault="00FE17E9" w:rsidP="00EF1722">
            <w:pPr>
              <w:spacing w:after="0" w:line="240" w:lineRule="auto"/>
              <w:ind w:left="160"/>
              <w:jc w:val="both"/>
              <w:rPr>
                <w:rFonts w:ascii="Times New Roman" w:eastAsia="MS Minngs" w:hAnsi="Times New Roman" w:cs="Times New Roman"/>
                <w:b/>
                <w:sz w:val="24"/>
                <w:szCs w:val="24"/>
                <w:lang w:val="kk-KZ"/>
              </w:rPr>
            </w:pPr>
            <w:r w:rsidRPr="00746BD7">
              <w:rPr>
                <w:rFonts w:ascii="Times New Roman" w:eastAsia="MS Minngs" w:hAnsi="Times New Roman" w:cs="Times New Roman"/>
                <w:b/>
                <w:sz w:val="24"/>
                <w:szCs w:val="24"/>
                <w:lang w:val="kk-KZ"/>
              </w:rPr>
              <w:t xml:space="preserve">Қоректену </w:t>
            </w:r>
          </w:p>
          <w:p w:rsidR="00FE17E9" w:rsidRDefault="00351195" w:rsidP="00EF1722">
            <w:pPr>
              <w:spacing w:after="0" w:line="240" w:lineRule="auto"/>
              <w:ind w:left="160"/>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6</w:t>
            </w:r>
            <w:r w:rsidR="000545B8">
              <w:rPr>
                <w:rFonts w:ascii="Times New Roman" w:eastAsia="MS Minngs" w:hAnsi="Times New Roman" w:cs="Times New Roman"/>
                <w:b/>
                <w:sz w:val="24"/>
                <w:szCs w:val="24"/>
                <w:lang w:val="kk-KZ"/>
              </w:rPr>
              <w:t xml:space="preserve"> </w:t>
            </w:r>
            <w:r w:rsidR="00FE17E9">
              <w:rPr>
                <w:rFonts w:ascii="Times New Roman" w:eastAsia="MS Minngs" w:hAnsi="Times New Roman" w:cs="Times New Roman"/>
                <w:b/>
                <w:sz w:val="24"/>
                <w:szCs w:val="24"/>
                <w:lang w:val="kk-KZ"/>
              </w:rPr>
              <w:t>сағат</w:t>
            </w:r>
          </w:p>
          <w:p w:rsidR="00FE17E9" w:rsidRPr="00C1227B" w:rsidRDefault="00FE17E9" w:rsidP="00EF1722">
            <w:pPr>
              <w:spacing w:after="0" w:line="240" w:lineRule="auto"/>
              <w:ind w:left="218"/>
              <w:jc w:val="both"/>
              <w:rPr>
                <w:rFonts w:ascii="Times New Roman" w:eastAsia="MS Minngs" w:hAnsi="Times New Roman" w:cs="Times New Roman"/>
                <w:b/>
                <w:sz w:val="24"/>
                <w:szCs w:val="24"/>
                <w:lang w:val="kk-KZ"/>
              </w:rPr>
            </w:pPr>
          </w:p>
          <w:p w:rsidR="00FE17E9" w:rsidRPr="00746BD7" w:rsidRDefault="00FE17E9" w:rsidP="00EF1722">
            <w:pPr>
              <w:spacing w:after="0" w:line="240" w:lineRule="auto"/>
              <w:jc w:val="both"/>
              <w:rPr>
                <w:rFonts w:ascii="Times New Roman" w:hAnsi="Times New Roman" w:cs="Times New Roman"/>
                <w:sz w:val="24"/>
                <w:szCs w:val="24"/>
              </w:rPr>
            </w:pPr>
          </w:p>
        </w:tc>
        <w:tc>
          <w:tcPr>
            <w:tcW w:w="5512" w:type="dxa"/>
            <w:gridSpan w:val="2"/>
            <w:tcBorders>
              <w:top w:val="single" w:sz="4" w:space="0" w:color="auto"/>
              <w:left w:val="single" w:sz="4" w:space="0" w:color="auto"/>
              <w:bottom w:val="single" w:sz="4" w:space="0" w:color="auto"/>
              <w:right w:val="single" w:sz="4" w:space="0" w:color="auto"/>
            </w:tcBorders>
            <w:hideMark/>
          </w:tcPr>
          <w:p w:rsidR="00FE17E9" w:rsidRPr="00746BD7" w:rsidRDefault="00FE17E9" w:rsidP="00EF1722">
            <w:pPr>
              <w:tabs>
                <w:tab w:val="left" w:pos="1452"/>
              </w:tabs>
              <w:spacing w:after="0" w:line="240" w:lineRule="auto"/>
              <w:jc w:val="both"/>
              <w:rPr>
                <w:rFonts w:ascii="Times New Roman" w:hAnsi="Times New Roman" w:cs="Times New Roman"/>
                <w:sz w:val="24"/>
                <w:szCs w:val="24"/>
              </w:rPr>
            </w:pPr>
            <w:r w:rsidRPr="00746BD7">
              <w:rPr>
                <w:rFonts w:ascii="Times New Roman" w:hAnsi="Times New Roman" w:cs="Times New Roman"/>
                <w:sz w:val="24"/>
                <w:szCs w:val="24"/>
              </w:rPr>
              <w:t>Жауынқұртының, сиырдың</w:t>
            </w:r>
            <w:r w:rsidR="00B647A2">
              <w:rPr>
                <w:rFonts w:ascii="Times New Roman" w:hAnsi="Times New Roman" w:cs="Times New Roman"/>
                <w:sz w:val="24"/>
                <w:szCs w:val="24"/>
              </w:rPr>
              <w:t xml:space="preserve"> </w:t>
            </w:r>
            <w:r w:rsidRPr="00746BD7">
              <w:rPr>
                <w:rFonts w:ascii="Times New Roman" w:hAnsi="Times New Roman" w:cs="Times New Roman"/>
                <w:sz w:val="24"/>
                <w:szCs w:val="24"/>
              </w:rPr>
              <w:t>және</w:t>
            </w:r>
            <w:r w:rsidR="00B647A2">
              <w:rPr>
                <w:rFonts w:ascii="Times New Roman" w:hAnsi="Times New Roman" w:cs="Times New Roman"/>
                <w:sz w:val="24"/>
                <w:szCs w:val="24"/>
              </w:rPr>
              <w:t xml:space="preserve"> </w:t>
            </w:r>
            <w:r w:rsidRPr="00746BD7">
              <w:rPr>
                <w:rFonts w:ascii="Times New Roman" w:hAnsi="Times New Roman" w:cs="Times New Roman"/>
                <w:sz w:val="24"/>
                <w:szCs w:val="24"/>
              </w:rPr>
              <w:t>адамның</w:t>
            </w:r>
            <w:r w:rsidR="00B647A2">
              <w:rPr>
                <w:rFonts w:ascii="Times New Roman" w:hAnsi="Times New Roman" w:cs="Times New Roman"/>
                <w:sz w:val="24"/>
                <w:szCs w:val="24"/>
              </w:rPr>
              <w:t xml:space="preserve"> </w:t>
            </w:r>
            <w:r w:rsidRPr="00746BD7">
              <w:rPr>
                <w:rFonts w:ascii="Times New Roman" w:hAnsi="Times New Roman" w:cs="Times New Roman"/>
                <w:sz w:val="24"/>
                <w:szCs w:val="24"/>
              </w:rPr>
              <w:t>асқорыту</w:t>
            </w:r>
            <w:r w:rsidR="00B647A2">
              <w:rPr>
                <w:rFonts w:ascii="Times New Roman" w:hAnsi="Times New Roman" w:cs="Times New Roman"/>
                <w:sz w:val="24"/>
                <w:szCs w:val="24"/>
              </w:rPr>
              <w:t xml:space="preserve"> </w:t>
            </w:r>
            <w:r w:rsidRPr="00746BD7">
              <w:rPr>
                <w:rFonts w:ascii="Times New Roman" w:hAnsi="Times New Roman" w:cs="Times New Roman"/>
                <w:sz w:val="24"/>
                <w:szCs w:val="24"/>
              </w:rPr>
              <w:t>жүйесінің</w:t>
            </w:r>
            <w:r w:rsidR="00B647A2">
              <w:rPr>
                <w:rFonts w:ascii="Times New Roman" w:hAnsi="Times New Roman" w:cs="Times New Roman"/>
                <w:sz w:val="24"/>
                <w:szCs w:val="24"/>
              </w:rPr>
              <w:t xml:space="preserve"> </w:t>
            </w:r>
            <w:r w:rsidRPr="00746BD7">
              <w:rPr>
                <w:rFonts w:ascii="Times New Roman" w:hAnsi="Times New Roman" w:cs="Times New Roman"/>
                <w:sz w:val="24"/>
                <w:szCs w:val="24"/>
              </w:rPr>
              <w:t xml:space="preserve">құрылысы. </w:t>
            </w:r>
          </w:p>
          <w:p w:rsidR="00FE17E9" w:rsidRPr="00746BD7" w:rsidRDefault="00FE17E9" w:rsidP="00EF1722">
            <w:pPr>
              <w:tabs>
                <w:tab w:val="left" w:pos="1452"/>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№1м</w:t>
            </w:r>
            <w:proofErr w:type="spellStart"/>
            <w:r w:rsidRPr="007F573B">
              <w:rPr>
                <w:rFonts w:ascii="Times New Roman" w:hAnsi="Times New Roman" w:cs="Times New Roman"/>
                <w:b/>
                <w:sz w:val="24"/>
                <w:szCs w:val="24"/>
              </w:rPr>
              <w:t>одельдеу</w:t>
            </w:r>
            <w:proofErr w:type="spellEnd"/>
            <w:r w:rsidR="00B647A2">
              <w:rPr>
                <w:rFonts w:ascii="Times New Roman" w:hAnsi="Times New Roman" w:cs="Times New Roman"/>
                <w:b/>
                <w:sz w:val="24"/>
                <w:szCs w:val="24"/>
              </w:rPr>
              <w:t xml:space="preserve"> </w:t>
            </w:r>
            <w:r w:rsidRPr="00746BD7">
              <w:rPr>
                <w:rFonts w:ascii="Times New Roman" w:hAnsi="Times New Roman" w:cs="Times New Roman"/>
                <w:sz w:val="24"/>
                <w:szCs w:val="24"/>
              </w:rPr>
              <w:t>«</w:t>
            </w:r>
            <w:proofErr w:type="spellStart"/>
            <w:r w:rsidRPr="00746BD7">
              <w:rPr>
                <w:rFonts w:ascii="Times New Roman" w:hAnsi="Times New Roman" w:cs="Times New Roman"/>
                <w:sz w:val="24"/>
                <w:szCs w:val="24"/>
              </w:rPr>
              <w:t>Адамның</w:t>
            </w:r>
            <w:proofErr w:type="spellEnd"/>
            <w:r w:rsidRPr="00746BD7">
              <w:rPr>
                <w:rFonts w:ascii="Times New Roman" w:hAnsi="Times New Roman" w:cs="Times New Roman"/>
                <w:sz w:val="24"/>
                <w:szCs w:val="24"/>
              </w:rPr>
              <w:t>,</w:t>
            </w:r>
            <w:r w:rsidR="00B647A2">
              <w:rPr>
                <w:rFonts w:ascii="Times New Roman" w:hAnsi="Times New Roman" w:cs="Times New Roman"/>
                <w:sz w:val="24"/>
                <w:szCs w:val="24"/>
              </w:rPr>
              <w:t xml:space="preserve"> </w:t>
            </w:r>
            <w:proofErr w:type="spellStart"/>
            <w:r w:rsidRPr="00746BD7">
              <w:rPr>
                <w:rFonts w:ascii="Times New Roman" w:hAnsi="Times New Roman" w:cs="Times New Roman"/>
                <w:sz w:val="24"/>
                <w:szCs w:val="24"/>
              </w:rPr>
              <w:t>сиырдың</w:t>
            </w:r>
            <w:proofErr w:type="spellEnd"/>
            <w:r w:rsidR="00B647A2">
              <w:rPr>
                <w:rFonts w:ascii="Times New Roman" w:hAnsi="Times New Roman" w:cs="Times New Roman"/>
                <w:sz w:val="24"/>
                <w:szCs w:val="24"/>
              </w:rPr>
              <w:t xml:space="preserve"> </w:t>
            </w:r>
            <w:proofErr w:type="spellStart"/>
            <w:r w:rsidRPr="00746BD7">
              <w:rPr>
                <w:rFonts w:ascii="Times New Roman" w:hAnsi="Times New Roman" w:cs="Times New Roman"/>
                <w:sz w:val="24"/>
                <w:szCs w:val="24"/>
              </w:rPr>
              <w:t>және</w:t>
            </w:r>
            <w:proofErr w:type="spellEnd"/>
            <w:r w:rsidR="00B647A2">
              <w:rPr>
                <w:rFonts w:ascii="Times New Roman" w:hAnsi="Times New Roman" w:cs="Times New Roman"/>
                <w:sz w:val="24"/>
                <w:szCs w:val="24"/>
              </w:rPr>
              <w:t xml:space="preserve"> </w:t>
            </w:r>
            <w:proofErr w:type="spellStart"/>
            <w:r w:rsidRPr="00746BD7">
              <w:rPr>
                <w:rFonts w:ascii="Times New Roman" w:hAnsi="Times New Roman" w:cs="Times New Roman"/>
                <w:sz w:val="24"/>
                <w:szCs w:val="24"/>
              </w:rPr>
              <w:t>жауынқұртының</w:t>
            </w:r>
            <w:proofErr w:type="spellEnd"/>
            <w:r w:rsidRPr="00746BD7">
              <w:rPr>
                <w:rFonts w:ascii="Times New Roman" w:hAnsi="Times New Roman" w:cs="Times New Roman"/>
                <w:sz w:val="24"/>
                <w:szCs w:val="24"/>
              </w:rPr>
              <w:t xml:space="preserve">» </w:t>
            </w:r>
            <w:proofErr w:type="spellStart"/>
            <w:r w:rsidRPr="00746BD7">
              <w:rPr>
                <w:rFonts w:ascii="Times New Roman" w:hAnsi="Times New Roman" w:cs="Times New Roman"/>
                <w:sz w:val="24"/>
                <w:szCs w:val="24"/>
              </w:rPr>
              <w:t>асқорыту</w:t>
            </w:r>
            <w:proofErr w:type="spellEnd"/>
            <w:r w:rsidR="00B647A2">
              <w:rPr>
                <w:rFonts w:ascii="Times New Roman" w:hAnsi="Times New Roman" w:cs="Times New Roman"/>
                <w:sz w:val="24"/>
                <w:szCs w:val="24"/>
              </w:rPr>
              <w:t xml:space="preserve"> </w:t>
            </w:r>
            <w:proofErr w:type="spellStart"/>
            <w:r w:rsidRPr="00746BD7">
              <w:rPr>
                <w:rFonts w:ascii="Times New Roman" w:hAnsi="Times New Roman" w:cs="Times New Roman"/>
                <w:sz w:val="24"/>
                <w:szCs w:val="24"/>
              </w:rPr>
              <w:t>жүйесінің</w:t>
            </w:r>
            <w:proofErr w:type="spellEnd"/>
            <w:r w:rsidR="00B647A2">
              <w:rPr>
                <w:rFonts w:ascii="Times New Roman" w:hAnsi="Times New Roman" w:cs="Times New Roman"/>
                <w:sz w:val="24"/>
                <w:szCs w:val="24"/>
              </w:rPr>
              <w:t xml:space="preserve"> </w:t>
            </w:r>
            <w:proofErr w:type="spellStart"/>
            <w:r w:rsidRPr="00746BD7">
              <w:rPr>
                <w:rFonts w:ascii="Times New Roman" w:hAnsi="Times New Roman" w:cs="Times New Roman"/>
                <w:sz w:val="24"/>
                <w:szCs w:val="24"/>
              </w:rPr>
              <w:t>құрылысын</w:t>
            </w:r>
            <w:proofErr w:type="spellEnd"/>
            <w:r w:rsidR="00B647A2">
              <w:rPr>
                <w:rFonts w:ascii="Times New Roman" w:hAnsi="Times New Roman" w:cs="Times New Roman"/>
                <w:sz w:val="24"/>
                <w:szCs w:val="24"/>
              </w:rPr>
              <w:t xml:space="preserve"> </w:t>
            </w:r>
            <w:proofErr w:type="spellStart"/>
            <w:r w:rsidRPr="00746BD7">
              <w:rPr>
                <w:rFonts w:ascii="Times New Roman" w:hAnsi="Times New Roman" w:cs="Times New Roman"/>
                <w:sz w:val="24"/>
                <w:szCs w:val="24"/>
              </w:rPr>
              <w:t>салыстыру</w:t>
            </w:r>
            <w:proofErr w:type="spellEnd"/>
            <w:r w:rsidRPr="00746BD7">
              <w:rPr>
                <w:rFonts w:ascii="Times New Roman" w:hAnsi="Times New Roman" w:cs="Times New Roman"/>
                <w:sz w:val="24"/>
                <w:szCs w:val="24"/>
              </w:rPr>
              <w:t>.</w:t>
            </w:r>
          </w:p>
        </w:tc>
        <w:tc>
          <w:tcPr>
            <w:tcW w:w="4678" w:type="dxa"/>
            <w:gridSpan w:val="2"/>
            <w:tcBorders>
              <w:top w:val="single" w:sz="4" w:space="0" w:color="auto"/>
              <w:left w:val="single" w:sz="4" w:space="0" w:color="auto"/>
              <w:bottom w:val="single" w:sz="4" w:space="0" w:color="auto"/>
              <w:right w:val="single" w:sz="4" w:space="0" w:color="auto"/>
            </w:tcBorders>
            <w:hideMark/>
          </w:tcPr>
          <w:p w:rsidR="00FE17E9" w:rsidRPr="00746BD7" w:rsidRDefault="00FE17E9" w:rsidP="00EF1722">
            <w:pPr>
              <w:spacing w:after="0" w:line="240" w:lineRule="auto"/>
              <w:jc w:val="both"/>
              <w:rPr>
                <w:rFonts w:ascii="Times New Roman" w:hAnsi="Times New Roman" w:cs="Times New Roman"/>
                <w:sz w:val="24"/>
                <w:szCs w:val="24"/>
              </w:rPr>
            </w:pPr>
            <w:r w:rsidRPr="00746BD7">
              <w:rPr>
                <w:rFonts w:ascii="Times New Roman" w:hAnsi="Times New Roman" w:cs="Times New Roman"/>
                <w:sz w:val="24"/>
                <w:szCs w:val="24"/>
                <w:lang w:val="kk-KZ"/>
              </w:rPr>
              <w:t>8.1.2.1 омыртқасыздар, күйіс қайыратын  жануарлар мен адамның ас қорыту жүйесінің құрылысын салыстыру</w:t>
            </w:r>
          </w:p>
        </w:tc>
        <w:tc>
          <w:tcPr>
            <w:tcW w:w="1134" w:type="dxa"/>
            <w:gridSpan w:val="2"/>
            <w:tcBorders>
              <w:top w:val="single" w:sz="4" w:space="0" w:color="auto"/>
              <w:left w:val="single" w:sz="4" w:space="0" w:color="auto"/>
              <w:bottom w:val="single" w:sz="4" w:space="0" w:color="auto"/>
              <w:right w:val="single" w:sz="4" w:space="0" w:color="auto"/>
            </w:tcBorders>
          </w:tcPr>
          <w:p w:rsidR="00FE17E9" w:rsidRPr="00746BD7" w:rsidRDefault="00FE17E9" w:rsidP="000545B8">
            <w:pPr>
              <w:spacing w:after="0" w:line="240" w:lineRule="auto"/>
              <w:jc w:val="center"/>
              <w:rPr>
                <w:rFonts w:ascii="Times New Roman" w:hAnsi="Times New Roman" w:cs="Times New Roman"/>
                <w:sz w:val="24"/>
                <w:szCs w:val="24"/>
              </w:rPr>
            </w:pPr>
            <w:r w:rsidRPr="00746BD7">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FE17E9" w:rsidRPr="00612593" w:rsidRDefault="00FE17E9" w:rsidP="00EF1722">
            <w:pPr>
              <w:spacing w:after="0" w:line="240" w:lineRule="auto"/>
              <w:rPr>
                <w:rFonts w:ascii="Times New Roman" w:hAnsi="Times New Roman" w:cs="Times New Roman"/>
                <w:sz w:val="24"/>
                <w:szCs w:val="24"/>
                <w:lang w:val="en-US"/>
              </w:rPr>
            </w:pPr>
          </w:p>
        </w:tc>
        <w:tc>
          <w:tcPr>
            <w:tcW w:w="1276" w:type="dxa"/>
            <w:gridSpan w:val="2"/>
            <w:tcBorders>
              <w:top w:val="single" w:sz="4" w:space="0" w:color="auto"/>
              <w:left w:val="single" w:sz="4" w:space="0" w:color="auto"/>
              <w:bottom w:val="single" w:sz="4" w:space="0" w:color="auto"/>
              <w:right w:val="single" w:sz="4" w:space="0" w:color="auto"/>
            </w:tcBorders>
          </w:tcPr>
          <w:p w:rsidR="00FE17E9" w:rsidRPr="00612593" w:rsidRDefault="00FE17E9" w:rsidP="00EF1722">
            <w:pPr>
              <w:spacing w:after="0" w:line="240" w:lineRule="auto"/>
              <w:rPr>
                <w:rFonts w:ascii="Times New Roman" w:hAnsi="Times New Roman" w:cs="Times New Roman"/>
                <w:sz w:val="24"/>
                <w:szCs w:val="24"/>
                <w:lang w:val="en-US"/>
              </w:rPr>
            </w:pPr>
          </w:p>
        </w:tc>
      </w:tr>
      <w:tr w:rsidR="00FE17E9" w:rsidRPr="00746BD7" w:rsidTr="00EF1722">
        <w:trPr>
          <w:trHeight w:val="418"/>
        </w:trPr>
        <w:tc>
          <w:tcPr>
            <w:tcW w:w="560" w:type="dxa"/>
            <w:vMerge w:val="restart"/>
            <w:tcBorders>
              <w:left w:val="single" w:sz="4" w:space="0" w:color="auto"/>
              <w:right w:val="single" w:sz="4" w:space="0" w:color="auto"/>
            </w:tcBorders>
            <w:vAlign w:val="center"/>
            <w:hideMark/>
          </w:tcPr>
          <w:p w:rsidR="00EF1722" w:rsidRDefault="00EF1722" w:rsidP="00EF1722">
            <w:pPr>
              <w:spacing w:after="0" w:line="240" w:lineRule="auto"/>
              <w:jc w:val="both"/>
              <w:rPr>
                <w:rFonts w:ascii="Times New Roman" w:eastAsia="MS Minngs" w:hAnsi="Times New Roman" w:cs="Times New Roman"/>
                <w:b/>
                <w:sz w:val="24"/>
                <w:szCs w:val="24"/>
                <w:lang w:val="kk-KZ"/>
              </w:rPr>
            </w:pPr>
          </w:p>
          <w:p w:rsidR="00EF1722" w:rsidRDefault="00EF1722" w:rsidP="00EF1722">
            <w:pPr>
              <w:spacing w:after="0" w:line="240" w:lineRule="auto"/>
              <w:jc w:val="both"/>
              <w:rPr>
                <w:rFonts w:ascii="Times New Roman" w:eastAsia="MS Minngs" w:hAnsi="Times New Roman" w:cs="Times New Roman"/>
                <w:b/>
                <w:sz w:val="24"/>
                <w:szCs w:val="24"/>
                <w:lang w:val="kk-KZ"/>
              </w:rPr>
            </w:pPr>
          </w:p>
          <w:p w:rsidR="00EF1722" w:rsidRDefault="00EF1722" w:rsidP="00EF1722">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11</w:t>
            </w:r>
            <w:r w:rsidR="000545B8">
              <w:rPr>
                <w:rFonts w:ascii="Times New Roman" w:eastAsia="MS Minngs" w:hAnsi="Times New Roman" w:cs="Times New Roman"/>
                <w:b/>
                <w:sz w:val="24"/>
                <w:szCs w:val="24"/>
                <w:lang w:val="kk-KZ"/>
              </w:rPr>
              <w:t>-</w:t>
            </w:r>
          </w:p>
          <w:p w:rsidR="000545B8" w:rsidRDefault="000545B8" w:rsidP="000545B8">
            <w:pPr>
              <w:spacing w:after="0" w:line="240" w:lineRule="auto"/>
              <w:jc w:val="both"/>
              <w:rPr>
                <w:rFonts w:ascii="Times New Roman" w:hAnsi="Times New Roman" w:cs="Times New Roman"/>
                <w:b/>
                <w:sz w:val="24"/>
                <w:szCs w:val="24"/>
                <w:lang w:val="kk-KZ"/>
              </w:rPr>
            </w:pPr>
            <w:r>
              <w:rPr>
                <w:rFonts w:ascii="Times New Roman" w:eastAsia="MS Minngs" w:hAnsi="Times New Roman" w:cs="Times New Roman"/>
                <w:b/>
                <w:sz w:val="24"/>
                <w:szCs w:val="24"/>
                <w:lang w:val="kk-KZ"/>
              </w:rPr>
              <w:t>12</w:t>
            </w:r>
          </w:p>
          <w:p w:rsidR="000545B8" w:rsidRDefault="000545B8" w:rsidP="00EF1722">
            <w:pPr>
              <w:spacing w:after="0" w:line="240" w:lineRule="auto"/>
              <w:jc w:val="both"/>
              <w:rPr>
                <w:rFonts w:ascii="Times New Roman" w:eastAsia="MS Minngs" w:hAnsi="Times New Roman" w:cs="Times New Roman"/>
                <w:b/>
                <w:sz w:val="24"/>
                <w:szCs w:val="24"/>
                <w:lang w:val="kk-KZ"/>
              </w:rPr>
            </w:pPr>
          </w:p>
          <w:p w:rsidR="00FE17E9" w:rsidRPr="00D407CA" w:rsidRDefault="00FE17E9" w:rsidP="00EF1722">
            <w:pPr>
              <w:spacing w:after="0" w:line="240" w:lineRule="auto"/>
              <w:jc w:val="both"/>
              <w:rPr>
                <w:rFonts w:ascii="Times New Roman" w:hAnsi="Times New Roman" w:cs="Times New Roman"/>
                <w:sz w:val="24"/>
                <w:szCs w:val="24"/>
                <w:lang w:val="kk-KZ"/>
              </w:rPr>
            </w:pPr>
          </w:p>
        </w:tc>
        <w:tc>
          <w:tcPr>
            <w:tcW w:w="1974" w:type="dxa"/>
            <w:gridSpan w:val="2"/>
            <w:vMerge w:val="restart"/>
            <w:tcBorders>
              <w:left w:val="single" w:sz="4" w:space="0" w:color="auto"/>
              <w:right w:val="single" w:sz="4" w:space="0" w:color="auto"/>
            </w:tcBorders>
            <w:vAlign w:val="center"/>
          </w:tcPr>
          <w:p w:rsidR="00FE17E9" w:rsidRPr="00746BD7" w:rsidRDefault="00FE17E9" w:rsidP="00EF1722">
            <w:pPr>
              <w:spacing w:after="0" w:line="240" w:lineRule="auto"/>
              <w:jc w:val="both"/>
              <w:rPr>
                <w:rFonts w:ascii="Times New Roman" w:hAnsi="Times New Roman" w:cs="Times New Roman"/>
                <w:sz w:val="24"/>
                <w:szCs w:val="24"/>
              </w:rPr>
            </w:pPr>
          </w:p>
        </w:tc>
        <w:tc>
          <w:tcPr>
            <w:tcW w:w="5512" w:type="dxa"/>
            <w:gridSpan w:val="2"/>
            <w:vMerge w:val="restart"/>
            <w:tcBorders>
              <w:top w:val="single" w:sz="4" w:space="0" w:color="auto"/>
              <w:left w:val="single" w:sz="4" w:space="0" w:color="auto"/>
              <w:right w:val="single" w:sz="4" w:space="0" w:color="auto"/>
            </w:tcBorders>
          </w:tcPr>
          <w:p w:rsidR="00FE17E9" w:rsidRPr="00D407CA" w:rsidRDefault="00FE17E9" w:rsidP="00D407CA">
            <w:pPr>
              <w:pStyle w:val="ab"/>
              <w:rPr>
                <w:rFonts w:ascii="Times New Roman" w:hAnsi="Times New Roman" w:cs="Times New Roman"/>
                <w:sz w:val="24"/>
                <w:szCs w:val="24"/>
                <w:lang w:eastAsia="en-US"/>
              </w:rPr>
            </w:pPr>
            <w:proofErr w:type="spellStart"/>
            <w:r w:rsidRPr="00D407CA">
              <w:rPr>
                <w:rFonts w:ascii="Times New Roman" w:hAnsi="Times New Roman" w:cs="Times New Roman"/>
                <w:sz w:val="24"/>
                <w:szCs w:val="24"/>
              </w:rPr>
              <w:t>Тістің</w:t>
            </w:r>
            <w:proofErr w:type="spellEnd"/>
            <w:r w:rsidR="00B647A2" w:rsidRPr="00D407CA">
              <w:rPr>
                <w:rFonts w:ascii="Times New Roman" w:hAnsi="Times New Roman" w:cs="Times New Roman"/>
                <w:sz w:val="24"/>
                <w:szCs w:val="24"/>
              </w:rPr>
              <w:t xml:space="preserve"> </w:t>
            </w:r>
            <w:proofErr w:type="spellStart"/>
            <w:r w:rsidRPr="00D407CA">
              <w:rPr>
                <w:rFonts w:ascii="Times New Roman" w:hAnsi="Times New Roman" w:cs="Times New Roman"/>
                <w:sz w:val="24"/>
                <w:szCs w:val="24"/>
              </w:rPr>
              <w:t>құрылысы</w:t>
            </w:r>
            <w:proofErr w:type="spellEnd"/>
            <w:r w:rsidRPr="00D407CA">
              <w:rPr>
                <w:rFonts w:ascii="Times New Roman" w:hAnsi="Times New Roman" w:cs="Times New Roman"/>
                <w:sz w:val="24"/>
                <w:szCs w:val="24"/>
              </w:rPr>
              <w:t xml:space="preserve"> мен </w:t>
            </w:r>
            <w:proofErr w:type="spellStart"/>
            <w:r w:rsidRPr="00D407CA">
              <w:rPr>
                <w:rFonts w:ascii="Times New Roman" w:hAnsi="Times New Roman" w:cs="Times New Roman"/>
                <w:sz w:val="24"/>
                <w:szCs w:val="24"/>
              </w:rPr>
              <w:t>қызметі</w:t>
            </w:r>
            <w:proofErr w:type="spellEnd"/>
            <w:r w:rsidRPr="00D407CA">
              <w:rPr>
                <w:rFonts w:ascii="Times New Roman" w:hAnsi="Times New Roman" w:cs="Times New Roman"/>
                <w:sz w:val="24"/>
                <w:szCs w:val="24"/>
              </w:rPr>
              <w:t xml:space="preserve">, </w:t>
            </w:r>
            <w:proofErr w:type="spellStart"/>
            <w:r w:rsidRPr="00D407CA">
              <w:rPr>
                <w:rFonts w:ascii="Times New Roman" w:hAnsi="Times New Roman" w:cs="Times New Roman"/>
                <w:sz w:val="24"/>
                <w:szCs w:val="24"/>
              </w:rPr>
              <w:t>сүт</w:t>
            </w:r>
            <w:proofErr w:type="spellEnd"/>
            <w:r w:rsidR="00B647A2" w:rsidRPr="00D407CA">
              <w:rPr>
                <w:rFonts w:ascii="Times New Roman" w:hAnsi="Times New Roman" w:cs="Times New Roman"/>
                <w:sz w:val="24"/>
                <w:szCs w:val="24"/>
              </w:rPr>
              <w:t xml:space="preserve"> </w:t>
            </w:r>
            <w:proofErr w:type="spellStart"/>
            <w:r w:rsidRPr="00D407CA">
              <w:rPr>
                <w:rFonts w:ascii="Times New Roman" w:hAnsi="Times New Roman" w:cs="Times New Roman"/>
                <w:sz w:val="24"/>
                <w:szCs w:val="24"/>
              </w:rPr>
              <w:t>тістердің</w:t>
            </w:r>
            <w:proofErr w:type="spellEnd"/>
            <w:r w:rsidR="00B647A2" w:rsidRPr="00D407CA">
              <w:rPr>
                <w:rFonts w:ascii="Times New Roman" w:hAnsi="Times New Roman" w:cs="Times New Roman"/>
                <w:sz w:val="24"/>
                <w:szCs w:val="24"/>
              </w:rPr>
              <w:t xml:space="preserve"> </w:t>
            </w:r>
            <w:proofErr w:type="spellStart"/>
            <w:r w:rsidRPr="00D407CA">
              <w:rPr>
                <w:rFonts w:ascii="Times New Roman" w:hAnsi="Times New Roman" w:cs="Times New Roman"/>
                <w:sz w:val="24"/>
                <w:szCs w:val="24"/>
              </w:rPr>
              <w:t>тұрақты</w:t>
            </w:r>
            <w:proofErr w:type="spellEnd"/>
            <w:r w:rsidR="00B647A2" w:rsidRPr="00D407CA">
              <w:rPr>
                <w:rFonts w:ascii="Times New Roman" w:hAnsi="Times New Roman" w:cs="Times New Roman"/>
                <w:sz w:val="24"/>
                <w:szCs w:val="24"/>
              </w:rPr>
              <w:t xml:space="preserve"> </w:t>
            </w:r>
            <w:proofErr w:type="spellStart"/>
            <w:r w:rsidRPr="00D407CA">
              <w:rPr>
                <w:rFonts w:ascii="Times New Roman" w:hAnsi="Times New Roman" w:cs="Times New Roman"/>
                <w:sz w:val="24"/>
                <w:szCs w:val="24"/>
              </w:rPr>
              <w:t>тістерге</w:t>
            </w:r>
            <w:proofErr w:type="spellEnd"/>
            <w:r w:rsidR="00B647A2" w:rsidRPr="00D407CA">
              <w:rPr>
                <w:rFonts w:ascii="Times New Roman" w:hAnsi="Times New Roman" w:cs="Times New Roman"/>
                <w:sz w:val="24"/>
                <w:szCs w:val="24"/>
              </w:rPr>
              <w:t xml:space="preserve"> </w:t>
            </w:r>
            <w:proofErr w:type="spellStart"/>
            <w:r w:rsidRPr="00D407CA">
              <w:rPr>
                <w:rFonts w:ascii="Times New Roman" w:hAnsi="Times New Roman" w:cs="Times New Roman"/>
                <w:sz w:val="24"/>
                <w:szCs w:val="24"/>
              </w:rPr>
              <w:t>ауысуы</w:t>
            </w:r>
            <w:proofErr w:type="spellEnd"/>
            <w:r w:rsidRPr="00D407CA">
              <w:rPr>
                <w:rFonts w:ascii="Times New Roman" w:hAnsi="Times New Roman" w:cs="Times New Roman"/>
                <w:sz w:val="24"/>
                <w:szCs w:val="24"/>
              </w:rPr>
              <w:t xml:space="preserve">. </w:t>
            </w:r>
            <w:proofErr w:type="spellStart"/>
            <w:r w:rsidRPr="00D407CA">
              <w:rPr>
                <w:rFonts w:ascii="Times New Roman" w:hAnsi="Times New Roman" w:cs="Times New Roman"/>
                <w:sz w:val="24"/>
                <w:szCs w:val="24"/>
              </w:rPr>
              <w:t>Тіс</w:t>
            </w:r>
            <w:proofErr w:type="spellEnd"/>
            <w:r w:rsidR="00B647A2" w:rsidRPr="00D407CA">
              <w:rPr>
                <w:rFonts w:ascii="Times New Roman" w:hAnsi="Times New Roman" w:cs="Times New Roman"/>
                <w:sz w:val="24"/>
                <w:szCs w:val="24"/>
              </w:rPr>
              <w:t xml:space="preserve"> </w:t>
            </w:r>
            <w:proofErr w:type="spellStart"/>
            <w:r w:rsidRPr="00D407CA">
              <w:rPr>
                <w:rFonts w:ascii="Times New Roman" w:hAnsi="Times New Roman" w:cs="Times New Roman"/>
                <w:sz w:val="24"/>
                <w:szCs w:val="24"/>
              </w:rPr>
              <w:t>гигиенасы</w:t>
            </w:r>
            <w:proofErr w:type="spellEnd"/>
            <w:r w:rsidRPr="00D407CA">
              <w:rPr>
                <w:rFonts w:ascii="Times New Roman" w:hAnsi="Times New Roman" w:cs="Times New Roman"/>
                <w:sz w:val="24"/>
                <w:szCs w:val="24"/>
              </w:rPr>
              <w:t xml:space="preserve">. </w:t>
            </w:r>
            <w:r w:rsidRPr="00D407CA">
              <w:rPr>
                <w:rFonts w:ascii="Times New Roman" w:hAnsi="Times New Roman" w:cs="Times New Roman"/>
                <w:sz w:val="24"/>
                <w:szCs w:val="24"/>
                <w:lang w:val="kk-KZ"/>
              </w:rPr>
              <w:t>Адамның асқорыту жолдарының құрылысы.асқорыту бездері. Асқорыту мүшелерінің қызметі.</w:t>
            </w:r>
          </w:p>
        </w:tc>
        <w:tc>
          <w:tcPr>
            <w:tcW w:w="4678" w:type="dxa"/>
            <w:gridSpan w:val="2"/>
            <w:tcBorders>
              <w:top w:val="single" w:sz="4" w:space="0" w:color="auto"/>
              <w:left w:val="single" w:sz="4" w:space="0" w:color="auto"/>
              <w:right w:val="single" w:sz="4" w:space="0" w:color="auto"/>
            </w:tcBorders>
            <w:hideMark/>
          </w:tcPr>
          <w:p w:rsidR="00FE17E9" w:rsidRPr="00746BD7" w:rsidRDefault="00FE17E9" w:rsidP="00EF1722">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8.1.2.2 әртүрлі типті тістердің</w:t>
            </w:r>
            <w:r w:rsidR="00B647A2">
              <w:rPr>
                <w:rFonts w:ascii="Times New Roman" w:hAnsi="Times New Roman" w:cs="Times New Roman"/>
                <w:sz w:val="24"/>
                <w:szCs w:val="24"/>
                <w:lang w:val="kk-KZ"/>
              </w:rPr>
              <w:t xml:space="preserve"> </w:t>
            </w:r>
            <w:r w:rsidRPr="00746BD7">
              <w:rPr>
                <w:rFonts w:ascii="Times New Roman" w:hAnsi="Times New Roman" w:cs="Times New Roman"/>
                <w:sz w:val="24"/>
                <w:szCs w:val="24"/>
                <w:lang w:val="kk-KZ"/>
              </w:rPr>
              <w:t xml:space="preserve">құрылысы мен қызметтері арасындағы байланысын және тісті күту ережелерін сипаттау </w:t>
            </w:r>
          </w:p>
        </w:tc>
        <w:tc>
          <w:tcPr>
            <w:tcW w:w="1134" w:type="dxa"/>
            <w:gridSpan w:val="2"/>
            <w:tcBorders>
              <w:top w:val="single" w:sz="4" w:space="0" w:color="auto"/>
              <w:left w:val="single" w:sz="4" w:space="0" w:color="auto"/>
              <w:right w:val="single" w:sz="4" w:space="0" w:color="auto"/>
            </w:tcBorders>
          </w:tcPr>
          <w:p w:rsidR="00FE17E9" w:rsidRPr="00746BD7" w:rsidRDefault="00FE17E9" w:rsidP="000545B8">
            <w:pPr>
              <w:spacing w:after="0" w:line="240" w:lineRule="auto"/>
              <w:jc w:val="center"/>
              <w:rPr>
                <w:rFonts w:ascii="Times New Roman" w:hAnsi="Times New Roman" w:cs="Times New Roman"/>
                <w:sz w:val="24"/>
                <w:szCs w:val="24"/>
              </w:rPr>
            </w:pPr>
            <w:r w:rsidRPr="00746BD7">
              <w:rPr>
                <w:rFonts w:ascii="Times New Roman" w:hAnsi="Times New Roman" w:cs="Times New Roman"/>
                <w:sz w:val="24"/>
                <w:szCs w:val="24"/>
              </w:rPr>
              <w:t>1</w:t>
            </w:r>
          </w:p>
        </w:tc>
        <w:tc>
          <w:tcPr>
            <w:tcW w:w="1134" w:type="dxa"/>
            <w:gridSpan w:val="2"/>
            <w:tcBorders>
              <w:top w:val="single" w:sz="4" w:space="0" w:color="auto"/>
              <w:left w:val="single" w:sz="4" w:space="0" w:color="auto"/>
              <w:right w:val="single" w:sz="4" w:space="0" w:color="auto"/>
            </w:tcBorders>
          </w:tcPr>
          <w:p w:rsidR="00FE17E9" w:rsidRPr="00612593" w:rsidRDefault="00FE17E9" w:rsidP="00EF1722">
            <w:pPr>
              <w:spacing w:after="0" w:line="240" w:lineRule="auto"/>
              <w:rPr>
                <w:rFonts w:ascii="Times New Roman" w:hAnsi="Times New Roman" w:cs="Times New Roman"/>
                <w:sz w:val="24"/>
                <w:szCs w:val="24"/>
                <w:lang w:val="en-US"/>
              </w:rPr>
            </w:pPr>
          </w:p>
        </w:tc>
        <w:tc>
          <w:tcPr>
            <w:tcW w:w="1276" w:type="dxa"/>
            <w:gridSpan w:val="2"/>
            <w:tcBorders>
              <w:top w:val="single" w:sz="4" w:space="0" w:color="auto"/>
              <w:left w:val="single" w:sz="4" w:space="0" w:color="auto"/>
              <w:right w:val="single" w:sz="4" w:space="0" w:color="auto"/>
            </w:tcBorders>
          </w:tcPr>
          <w:p w:rsidR="00FE17E9" w:rsidRPr="00612593" w:rsidRDefault="00FE17E9" w:rsidP="00EF1722">
            <w:pPr>
              <w:spacing w:after="0" w:line="240" w:lineRule="auto"/>
              <w:rPr>
                <w:rFonts w:ascii="Times New Roman" w:hAnsi="Times New Roman" w:cs="Times New Roman"/>
                <w:sz w:val="24"/>
                <w:szCs w:val="24"/>
                <w:lang w:val="en-US"/>
              </w:rPr>
            </w:pPr>
          </w:p>
        </w:tc>
      </w:tr>
      <w:tr w:rsidR="00FE17E9" w:rsidRPr="00746BD7" w:rsidTr="00EF1722">
        <w:trPr>
          <w:trHeight w:val="418"/>
        </w:trPr>
        <w:tc>
          <w:tcPr>
            <w:tcW w:w="560" w:type="dxa"/>
            <w:vMerge/>
            <w:tcBorders>
              <w:left w:val="single" w:sz="4" w:space="0" w:color="auto"/>
              <w:right w:val="single" w:sz="4" w:space="0" w:color="auto"/>
            </w:tcBorders>
            <w:vAlign w:val="center"/>
            <w:hideMark/>
          </w:tcPr>
          <w:p w:rsidR="00FE17E9" w:rsidRPr="00746BD7" w:rsidRDefault="00FE17E9" w:rsidP="00EF1722">
            <w:pPr>
              <w:spacing w:after="0" w:line="240" w:lineRule="auto"/>
              <w:jc w:val="both"/>
              <w:rPr>
                <w:rFonts w:ascii="Times New Roman" w:hAnsi="Times New Roman" w:cs="Times New Roman"/>
                <w:sz w:val="24"/>
                <w:szCs w:val="24"/>
              </w:rPr>
            </w:pPr>
          </w:p>
        </w:tc>
        <w:tc>
          <w:tcPr>
            <w:tcW w:w="1974" w:type="dxa"/>
            <w:gridSpan w:val="2"/>
            <w:vMerge/>
            <w:tcBorders>
              <w:left w:val="single" w:sz="4" w:space="0" w:color="auto"/>
              <w:right w:val="single" w:sz="4" w:space="0" w:color="auto"/>
            </w:tcBorders>
            <w:vAlign w:val="center"/>
          </w:tcPr>
          <w:p w:rsidR="00FE17E9" w:rsidRPr="00746BD7" w:rsidRDefault="00FE17E9" w:rsidP="00EF1722">
            <w:pPr>
              <w:spacing w:after="0" w:line="240" w:lineRule="auto"/>
              <w:jc w:val="both"/>
              <w:rPr>
                <w:rFonts w:ascii="Times New Roman" w:hAnsi="Times New Roman" w:cs="Times New Roman"/>
                <w:sz w:val="24"/>
                <w:szCs w:val="24"/>
              </w:rPr>
            </w:pPr>
          </w:p>
        </w:tc>
        <w:tc>
          <w:tcPr>
            <w:tcW w:w="5512" w:type="dxa"/>
            <w:gridSpan w:val="2"/>
            <w:vMerge/>
            <w:tcBorders>
              <w:left w:val="single" w:sz="4" w:space="0" w:color="auto"/>
              <w:right w:val="single" w:sz="4" w:space="0" w:color="auto"/>
            </w:tcBorders>
          </w:tcPr>
          <w:p w:rsidR="00FE17E9" w:rsidRPr="00746BD7" w:rsidRDefault="00FE17E9" w:rsidP="00EF1722">
            <w:pPr>
              <w:pStyle w:val="ac"/>
              <w:ind w:left="0"/>
              <w:jc w:val="both"/>
              <w:rPr>
                <w:lang w:val="ru-RU"/>
              </w:rPr>
            </w:pPr>
          </w:p>
        </w:tc>
        <w:tc>
          <w:tcPr>
            <w:tcW w:w="4678" w:type="dxa"/>
            <w:gridSpan w:val="2"/>
            <w:tcBorders>
              <w:top w:val="single" w:sz="4" w:space="0" w:color="auto"/>
              <w:left w:val="single" w:sz="4" w:space="0" w:color="auto"/>
              <w:right w:val="single" w:sz="4" w:space="0" w:color="auto"/>
            </w:tcBorders>
            <w:hideMark/>
          </w:tcPr>
          <w:p w:rsidR="00FE17E9" w:rsidRPr="00746BD7" w:rsidRDefault="00FE17E9" w:rsidP="00EF1722">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8.1.2.3 адамның ас қорыту жүйесінің құрылысы мен қызметтері арасындағы өзара байланысты түсіндіру</w:t>
            </w:r>
          </w:p>
        </w:tc>
        <w:tc>
          <w:tcPr>
            <w:tcW w:w="1134" w:type="dxa"/>
            <w:gridSpan w:val="2"/>
            <w:tcBorders>
              <w:top w:val="single" w:sz="4" w:space="0" w:color="auto"/>
              <w:left w:val="single" w:sz="4" w:space="0" w:color="auto"/>
              <w:right w:val="single" w:sz="4" w:space="0" w:color="auto"/>
            </w:tcBorders>
          </w:tcPr>
          <w:p w:rsidR="00FE17E9" w:rsidRPr="002B3296" w:rsidRDefault="00FE17E9" w:rsidP="000545B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gridSpan w:val="2"/>
            <w:tcBorders>
              <w:top w:val="single" w:sz="4" w:space="0" w:color="auto"/>
              <w:left w:val="single" w:sz="4" w:space="0" w:color="auto"/>
              <w:right w:val="single" w:sz="4" w:space="0" w:color="auto"/>
            </w:tcBorders>
          </w:tcPr>
          <w:p w:rsidR="00FE17E9" w:rsidRPr="00612593" w:rsidRDefault="00FE17E9" w:rsidP="00EF1722">
            <w:pPr>
              <w:spacing w:after="0" w:line="240" w:lineRule="auto"/>
              <w:rPr>
                <w:rFonts w:ascii="Times New Roman" w:hAnsi="Times New Roman" w:cs="Times New Roman"/>
                <w:sz w:val="24"/>
                <w:szCs w:val="24"/>
                <w:lang w:val="en-US"/>
              </w:rPr>
            </w:pPr>
          </w:p>
        </w:tc>
        <w:tc>
          <w:tcPr>
            <w:tcW w:w="1276" w:type="dxa"/>
            <w:gridSpan w:val="2"/>
            <w:tcBorders>
              <w:top w:val="single" w:sz="4" w:space="0" w:color="auto"/>
              <w:left w:val="single" w:sz="4" w:space="0" w:color="auto"/>
              <w:right w:val="single" w:sz="4" w:space="0" w:color="auto"/>
            </w:tcBorders>
          </w:tcPr>
          <w:p w:rsidR="00FE17E9" w:rsidRPr="00612593" w:rsidRDefault="00FE17E9" w:rsidP="00EF1722">
            <w:pPr>
              <w:spacing w:after="0" w:line="240" w:lineRule="auto"/>
              <w:rPr>
                <w:rFonts w:ascii="Times New Roman" w:hAnsi="Times New Roman" w:cs="Times New Roman"/>
                <w:sz w:val="24"/>
                <w:szCs w:val="24"/>
                <w:lang w:val="en-US"/>
              </w:rPr>
            </w:pPr>
          </w:p>
        </w:tc>
      </w:tr>
      <w:tr w:rsidR="00FE17E9" w:rsidRPr="00746BD7" w:rsidTr="00EF1722">
        <w:tc>
          <w:tcPr>
            <w:tcW w:w="560" w:type="dxa"/>
            <w:tcBorders>
              <w:left w:val="single" w:sz="4" w:space="0" w:color="auto"/>
              <w:right w:val="single" w:sz="4" w:space="0" w:color="auto"/>
            </w:tcBorders>
            <w:vAlign w:val="center"/>
            <w:hideMark/>
          </w:tcPr>
          <w:p w:rsidR="00EF1722" w:rsidRDefault="000545B8" w:rsidP="00EF1722">
            <w:pPr>
              <w:spacing w:after="0" w:line="240" w:lineRule="auto"/>
              <w:jc w:val="both"/>
              <w:rPr>
                <w:rFonts w:ascii="Times New Roman" w:eastAsia="MS Minngs" w:hAnsi="Times New Roman" w:cs="Times New Roman"/>
                <w:b/>
                <w:sz w:val="24"/>
                <w:szCs w:val="24"/>
                <w:lang w:val="kk-KZ"/>
              </w:rPr>
            </w:pPr>
            <w:r w:rsidRPr="002B3296">
              <w:rPr>
                <w:rFonts w:ascii="Times New Roman" w:hAnsi="Times New Roman" w:cs="Times New Roman"/>
                <w:b/>
                <w:sz w:val="24"/>
                <w:szCs w:val="24"/>
                <w:lang w:val="kk-KZ"/>
              </w:rPr>
              <w:t>13</w:t>
            </w:r>
          </w:p>
          <w:p w:rsidR="00FE17E9" w:rsidRPr="00746BD7" w:rsidRDefault="00FE17E9" w:rsidP="000545B8">
            <w:pPr>
              <w:spacing w:after="0" w:line="240" w:lineRule="auto"/>
              <w:jc w:val="both"/>
              <w:rPr>
                <w:rFonts w:ascii="Times New Roman" w:hAnsi="Times New Roman" w:cs="Times New Roman"/>
                <w:sz w:val="24"/>
                <w:szCs w:val="24"/>
                <w:lang w:val="kk-KZ"/>
              </w:rPr>
            </w:pPr>
          </w:p>
        </w:tc>
        <w:tc>
          <w:tcPr>
            <w:tcW w:w="1974" w:type="dxa"/>
            <w:gridSpan w:val="2"/>
            <w:tcBorders>
              <w:left w:val="single" w:sz="4" w:space="0" w:color="auto"/>
              <w:right w:val="single" w:sz="4" w:space="0" w:color="auto"/>
            </w:tcBorders>
            <w:vAlign w:val="center"/>
          </w:tcPr>
          <w:p w:rsidR="00FE17E9" w:rsidRPr="00746BD7" w:rsidRDefault="00FE17E9" w:rsidP="00EF1722">
            <w:pPr>
              <w:spacing w:after="0" w:line="240" w:lineRule="auto"/>
              <w:jc w:val="both"/>
              <w:rPr>
                <w:rFonts w:ascii="Times New Roman" w:hAnsi="Times New Roman" w:cs="Times New Roman"/>
                <w:sz w:val="24"/>
                <w:szCs w:val="24"/>
                <w:lang w:val="kk-KZ"/>
              </w:rPr>
            </w:pPr>
          </w:p>
        </w:tc>
        <w:tc>
          <w:tcPr>
            <w:tcW w:w="5512" w:type="dxa"/>
            <w:gridSpan w:val="2"/>
            <w:tcBorders>
              <w:top w:val="single" w:sz="4" w:space="0" w:color="auto"/>
              <w:left w:val="single" w:sz="4" w:space="0" w:color="auto"/>
              <w:bottom w:val="single" w:sz="4" w:space="0" w:color="auto"/>
              <w:right w:val="single" w:sz="4" w:space="0" w:color="auto"/>
            </w:tcBorders>
            <w:hideMark/>
          </w:tcPr>
          <w:p w:rsidR="00FE17E9" w:rsidRPr="00746BD7" w:rsidRDefault="00FE17E9" w:rsidP="00EF1722">
            <w:pPr>
              <w:pStyle w:val="ac"/>
              <w:tabs>
                <w:tab w:val="left" w:pos="1452"/>
              </w:tabs>
              <w:ind w:left="0"/>
              <w:jc w:val="both"/>
              <w:rPr>
                <w:lang w:val="kk-KZ" w:eastAsia="en-US"/>
              </w:rPr>
            </w:pPr>
            <w:r w:rsidRPr="00746BD7">
              <w:rPr>
                <w:lang w:val="kk-KZ"/>
              </w:rPr>
              <w:t>Тамақтану гигиенасы. Асқорыту мүшелерінің жұқпалы аурулары және олардың алдын алу. Тағамнан уланудың алдын алу. Алғашқы жәрдем шаралары. Ішек құрт ауруларының алдын алу.</w:t>
            </w:r>
            <w:r w:rsidR="00871B28" w:rsidRPr="00491E7C">
              <w:rPr>
                <w:b/>
                <w:lang w:val="kk-KZ"/>
              </w:rPr>
              <w:t xml:space="preserve"> БЖБ №3</w:t>
            </w:r>
          </w:p>
        </w:tc>
        <w:tc>
          <w:tcPr>
            <w:tcW w:w="4678" w:type="dxa"/>
            <w:gridSpan w:val="2"/>
            <w:tcBorders>
              <w:top w:val="single" w:sz="4" w:space="0" w:color="auto"/>
              <w:left w:val="single" w:sz="4" w:space="0" w:color="auto"/>
              <w:bottom w:val="single" w:sz="4" w:space="0" w:color="auto"/>
              <w:right w:val="single" w:sz="4" w:space="0" w:color="auto"/>
            </w:tcBorders>
          </w:tcPr>
          <w:p w:rsidR="00FE17E9" w:rsidRPr="00746BD7" w:rsidRDefault="00FE17E9" w:rsidP="00EF1722">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8.1.2.4 асқорыту жолы ауруларының себептерін және астан улану себебін анықтау</w:t>
            </w:r>
          </w:p>
          <w:p w:rsidR="00FE17E9" w:rsidRPr="00746BD7" w:rsidRDefault="00FE17E9" w:rsidP="00EF1722">
            <w:pPr>
              <w:spacing w:after="0" w:line="240" w:lineRule="auto"/>
              <w:jc w:val="both"/>
              <w:rPr>
                <w:rFonts w:ascii="Times New Roman" w:hAnsi="Times New Roman" w:cs="Times New Roman"/>
                <w:sz w:val="24"/>
                <w:szCs w:val="24"/>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FE17E9" w:rsidRPr="00746BD7" w:rsidRDefault="00FE17E9" w:rsidP="000545B8">
            <w:pPr>
              <w:spacing w:after="0" w:line="240" w:lineRule="auto"/>
              <w:jc w:val="center"/>
              <w:rPr>
                <w:rFonts w:ascii="Times New Roman" w:hAnsi="Times New Roman" w:cs="Times New Roman"/>
                <w:sz w:val="24"/>
                <w:szCs w:val="24"/>
              </w:rPr>
            </w:pPr>
            <w:r w:rsidRPr="00746BD7">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FE17E9" w:rsidRPr="00612593" w:rsidRDefault="00FE17E9" w:rsidP="00EF1722">
            <w:pPr>
              <w:spacing w:after="0" w:line="240" w:lineRule="auto"/>
              <w:rPr>
                <w:rFonts w:ascii="Times New Roman" w:hAnsi="Times New Roman" w:cs="Times New Roman"/>
                <w:sz w:val="24"/>
                <w:szCs w:val="24"/>
                <w:lang w:val="en-US"/>
              </w:rPr>
            </w:pPr>
          </w:p>
        </w:tc>
        <w:tc>
          <w:tcPr>
            <w:tcW w:w="1276" w:type="dxa"/>
            <w:gridSpan w:val="2"/>
            <w:tcBorders>
              <w:top w:val="single" w:sz="4" w:space="0" w:color="auto"/>
              <w:left w:val="single" w:sz="4" w:space="0" w:color="auto"/>
              <w:bottom w:val="single" w:sz="4" w:space="0" w:color="auto"/>
              <w:right w:val="single" w:sz="4" w:space="0" w:color="auto"/>
            </w:tcBorders>
          </w:tcPr>
          <w:p w:rsidR="00FE17E9" w:rsidRPr="00612593" w:rsidRDefault="00FE17E9" w:rsidP="00EF1722">
            <w:pPr>
              <w:spacing w:after="0" w:line="240" w:lineRule="auto"/>
              <w:rPr>
                <w:rFonts w:ascii="Times New Roman" w:hAnsi="Times New Roman" w:cs="Times New Roman"/>
                <w:sz w:val="24"/>
                <w:szCs w:val="24"/>
                <w:lang w:val="en-US"/>
              </w:rPr>
            </w:pPr>
          </w:p>
        </w:tc>
      </w:tr>
      <w:tr w:rsidR="00FE17E9" w:rsidRPr="00746BD7" w:rsidTr="00B647A2">
        <w:trPr>
          <w:trHeight w:val="701"/>
        </w:trPr>
        <w:tc>
          <w:tcPr>
            <w:tcW w:w="560" w:type="dxa"/>
            <w:tcBorders>
              <w:left w:val="single" w:sz="4" w:space="0" w:color="auto"/>
              <w:right w:val="single" w:sz="4" w:space="0" w:color="auto"/>
            </w:tcBorders>
            <w:vAlign w:val="center"/>
            <w:hideMark/>
          </w:tcPr>
          <w:p w:rsidR="000545B8" w:rsidRDefault="000545B8" w:rsidP="000545B8">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14</w:t>
            </w:r>
          </w:p>
          <w:p w:rsidR="00FE17E9" w:rsidRPr="00B647A2" w:rsidRDefault="00FE17E9" w:rsidP="00EF1722">
            <w:pPr>
              <w:spacing w:after="0" w:line="240" w:lineRule="auto"/>
              <w:jc w:val="both"/>
              <w:rPr>
                <w:rFonts w:ascii="Times New Roman" w:hAnsi="Times New Roman" w:cs="Times New Roman"/>
                <w:b/>
                <w:sz w:val="24"/>
                <w:szCs w:val="24"/>
                <w:lang w:val="kk-KZ"/>
              </w:rPr>
            </w:pPr>
          </w:p>
        </w:tc>
        <w:tc>
          <w:tcPr>
            <w:tcW w:w="1974" w:type="dxa"/>
            <w:gridSpan w:val="2"/>
            <w:tcBorders>
              <w:left w:val="single" w:sz="4" w:space="0" w:color="auto"/>
              <w:right w:val="single" w:sz="4" w:space="0" w:color="auto"/>
            </w:tcBorders>
            <w:vAlign w:val="center"/>
          </w:tcPr>
          <w:p w:rsidR="00FE17E9" w:rsidRPr="00746BD7" w:rsidRDefault="00FE17E9" w:rsidP="00EF1722">
            <w:pPr>
              <w:spacing w:after="0" w:line="240" w:lineRule="auto"/>
              <w:jc w:val="both"/>
              <w:rPr>
                <w:rFonts w:ascii="Times New Roman" w:hAnsi="Times New Roman" w:cs="Times New Roman"/>
                <w:sz w:val="24"/>
                <w:szCs w:val="24"/>
                <w:lang w:val="kk-KZ"/>
              </w:rPr>
            </w:pPr>
          </w:p>
        </w:tc>
        <w:tc>
          <w:tcPr>
            <w:tcW w:w="5512" w:type="dxa"/>
            <w:gridSpan w:val="2"/>
            <w:tcBorders>
              <w:top w:val="single" w:sz="4" w:space="0" w:color="auto"/>
              <w:left w:val="single" w:sz="4" w:space="0" w:color="auto"/>
              <w:bottom w:val="single" w:sz="4" w:space="0" w:color="auto"/>
              <w:right w:val="single" w:sz="4" w:space="0" w:color="auto"/>
            </w:tcBorders>
            <w:hideMark/>
          </w:tcPr>
          <w:p w:rsidR="00FE17E9" w:rsidRPr="00746BD7" w:rsidRDefault="00FE17E9" w:rsidP="00871B28">
            <w:pPr>
              <w:pStyle w:val="ac"/>
              <w:tabs>
                <w:tab w:val="left" w:pos="1452"/>
              </w:tabs>
              <w:ind w:left="0"/>
              <w:jc w:val="both"/>
              <w:rPr>
                <w:lang w:val="kk-KZ"/>
              </w:rPr>
            </w:pPr>
            <w:r w:rsidRPr="00746BD7">
              <w:rPr>
                <w:lang w:val="kk-KZ"/>
              </w:rPr>
              <w:t xml:space="preserve">Дәрумендер және олардың маңызы. Суда еритін және майда еритін дәрумендер. </w:t>
            </w:r>
          </w:p>
        </w:tc>
        <w:tc>
          <w:tcPr>
            <w:tcW w:w="4678" w:type="dxa"/>
            <w:gridSpan w:val="2"/>
            <w:tcBorders>
              <w:top w:val="single" w:sz="4" w:space="0" w:color="auto"/>
              <w:left w:val="single" w:sz="4" w:space="0" w:color="auto"/>
              <w:bottom w:val="single" w:sz="4" w:space="0" w:color="auto"/>
              <w:right w:val="single" w:sz="4" w:space="0" w:color="auto"/>
            </w:tcBorders>
            <w:hideMark/>
          </w:tcPr>
          <w:p w:rsidR="00FE17E9" w:rsidRPr="00C35264" w:rsidRDefault="00FE17E9" w:rsidP="00B647A2">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8.1.2.5 адам ағзасындағы дәрумендердің маңыздылығын сипаттау</w:t>
            </w:r>
          </w:p>
        </w:tc>
        <w:tc>
          <w:tcPr>
            <w:tcW w:w="1134" w:type="dxa"/>
            <w:gridSpan w:val="2"/>
            <w:tcBorders>
              <w:top w:val="single" w:sz="4" w:space="0" w:color="auto"/>
              <w:left w:val="single" w:sz="4" w:space="0" w:color="auto"/>
              <w:bottom w:val="single" w:sz="4" w:space="0" w:color="auto"/>
              <w:right w:val="single" w:sz="4" w:space="0" w:color="auto"/>
            </w:tcBorders>
          </w:tcPr>
          <w:p w:rsidR="00FE17E9" w:rsidRDefault="00FE17E9" w:rsidP="000545B8">
            <w:pPr>
              <w:spacing w:after="0" w:line="240" w:lineRule="auto"/>
              <w:jc w:val="center"/>
              <w:rPr>
                <w:rFonts w:ascii="Times New Roman" w:hAnsi="Times New Roman" w:cs="Times New Roman"/>
                <w:sz w:val="24"/>
                <w:szCs w:val="24"/>
                <w:lang w:val="kk-KZ"/>
              </w:rPr>
            </w:pPr>
            <w:r w:rsidRPr="00746BD7">
              <w:rPr>
                <w:rFonts w:ascii="Times New Roman" w:hAnsi="Times New Roman" w:cs="Times New Roman"/>
                <w:sz w:val="24"/>
                <w:szCs w:val="24"/>
              </w:rPr>
              <w:t>1</w:t>
            </w:r>
          </w:p>
          <w:p w:rsidR="00FE17E9" w:rsidRPr="00C35264" w:rsidRDefault="00FE17E9" w:rsidP="000545B8">
            <w:pPr>
              <w:spacing w:after="0" w:line="240" w:lineRule="auto"/>
              <w:jc w:val="center"/>
              <w:rPr>
                <w:rFonts w:ascii="Times New Roman" w:hAnsi="Times New Roman" w:cs="Times New Roman"/>
                <w:sz w:val="24"/>
                <w:szCs w:val="24"/>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FE17E9" w:rsidRPr="00612593" w:rsidRDefault="00FE17E9" w:rsidP="00EF1722">
            <w:pPr>
              <w:spacing w:after="0" w:line="240" w:lineRule="auto"/>
              <w:rPr>
                <w:rFonts w:ascii="Times New Roman" w:hAnsi="Times New Roman" w:cs="Times New Roman"/>
                <w:sz w:val="24"/>
                <w:szCs w:val="24"/>
                <w:lang w:val="en-US"/>
              </w:rPr>
            </w:pPr>
          </w:p>
        </w:tc>
        <w:tc>
          <w:tcPr>
            <w:tcW w:w="1276" w:type="dxa"/>
            <w:gridSpan w:val="2"/>
            <w:tcBorders>
              <w:top w:val="single" w:sz="4" w:space="0" w:color="auto"/>
              <w:left w:val="single" w:sz="4" w:space="0" w:color="auto"/>
              <w:bottom w:val="single" w:sz="4" w:space="0" w:color="auto"/>
              <w:right w:val="single" w:sz="4" w:space="0" w:color="auto"/>
            </w:tcBorders>
          </w:tcPr>
          <w:p w:rsidR="00FE17E9" w:rsidRPr="00612593" w:rsidRDefault="00FE17E9" w:rsidP="00EF1722">
            <w:pPr>
              <w:spacing w:after="0" w:line="240" w:lineRule="auto"/>
              <w:rPr>
                <w:rFonts w:ascii="Times New Roman" w:hAnsi="Times New Roman" w:cs="Times New Roman"/>
                <w:sz w:val="24"/>
                <w:szCs w:val="24"/>
                <w:lang w:val="en-US"/>
              </w:rPr>
            </w:pPr>
          </w:p>
        </w:tc>
      </w:tr>
      <w:tr w:rsidR="00EF1722" w:rsidRPr="00746BD7" w:rsidTr="00871B28">
        <w:trPr>
          <w:trHeight w:val="699"/>
        </w:trPr>
        <w:tc>
          <w:tcPr>
            <w:tcW w:w="560" w:type="dxa"/>
            <w:tcBorders>
              <w:left w:val="single" w:sz="4" w:space="0" w:color="auto"/>
              <w:right w:val="single" w:sz="4" w:space="0" w:color="auto"/>
            </w:tcBorders>
            <w:vAlign w:val="center"/>
            <w:hideMark/>
          </w:tcPr>
          <w:p w:rsidR="00EF1722" w:rsidRDefault="00EF1722" w:rsidP="00EF1722">
            <w:pPr>
              <w:spacing w:after="0" w:line="240" w:lineRule="auto"/>
              <w:jc w:val="both"/>
              <w:rPr>
                <w:rFonts w:ascii="Times New Roman" w:eastAsia="MS Minngs" w:hAnsi="Times New Roman" w:cs="Times New Roman"/>
                <w:b/>
                <w:sz w:val="24"/>
                <w:szCs w:val="24"/>
                <w:lang w:val="kk-KZ"/>
              </w:rPr>
            </w:pPr>
          </w:p>
          <w:p w:rsidR="00EF1722" w:rsidRDefault="00EF1722" w:rsidP="00EF1722">
            <w:pPr>
              <w:spacing w:after="0" w:line="240" w:lineRule="auto"/>
              <w:jc w:val="both"/>
              <w:rPr>
                <w:rFonts w:ascii="Times New Roman" w:eastAsia="MS Minngs" w:hAnsi="Times New Roman" w:cs="Times New Roman"/>
                <w:b/>
                <w:sz w:val="24"/>
                <w:szCs w:val="24"/>
                <w:lang w:val="kk-KZ"/>
              </w:rPr>
            </w:pPr>
          </w:p>
          <w:p w:rsidR="00EF1722" w:rsidRDefault="000545B8" w:rsidP="00EF1722">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15</w:t>
            </w:r>
          </w:p>
          <w:p w:rsidR="00EF1722" w:rsidRDefault="00EF1722" w:rsidP="00B647A2">
            <w:pPr>
              <w:spacing w:after="0" w:line="240" w:lineRule="auto"/>
              <w:jc w:val="both"/>
              <w:rPr>
                <w:rFonts w:ascii="Times New Roman" w:hAnsi="Times New Roman" w:cs="Times New Roman"/>
                <w:sz w:val="24"/>
                <w:szCs w:val="24"/>
                <w:lang w:val="kk-KZ"/>
              </w:rPr>
            </w:pPr>
          </w:p>
        </w:tc>
        <w:tc>
          <w:tcPr>
            <w:tcW w:w="1974" w:type="dxa"/>
            <w:gridSpan w:val="2"/>
            <w:tcBorders>
              <w:left w:val="single" w:sz="4" w:space="0" w:color="auto"/>
              <w:right w:val="single" w:sz="4" w:space="0" w:color="auto"/>
            </w:tcBorders>
            <w:vAlign w:val="center"/>
          </w:tcPr>
          <w:p w:rsidR="00EF1722" w:rsidRPr="00746BD7" w:rsidRDefault="00EF1722" w:rsidP="00EF1722">
            <w:pPr>
              <w:spacing w:after="0" w:line="240" w:lineRule="auto"/>
              <w:jc w:val="both"/>
              <w:rPr>
                <w:rFonts w:ascii="Times New Roman" w:hAnsi="Times New Roman" w:cs="Times New Roman"/>
                <w:sz w:val="24"/>
                <w:szCs w:val="24"/>
                <w:lang w:val="kk-KZ"/>
              </w:rPr>
            </w:pPr>
          </w:p>
        </w:tc>
        <w:tc>
          <w:tcPr>
            <w:tcW w:w="5512" w:type="dxa"/>
            <w:gridSpan w:val="2"/>
            <w:tcBorders>
              <w:top w:val="single" w:sz="4" w:space="0" w:color="auto"/>
              <w:left w:val="single" w:sz="4" w:space="0" w:color="auto"/>
              <w:bottom w:val="single" w:sz="4" w:space="0" w:color="auto"/>
              <w:right w:val="single" w:sz="4" w:space="0" w:color="auto"/>
            </w:tcBorders>
            <w:hideMark/>
          </w:tcPr>
          <w:p w:rsidR="00871B28" w:rsidRDefault="00871B28" w:rsidP="00871B28">
            <w:pPr>
              <w:pStyle w:val="ac"/>
              <w:tabs>
                <w:tab w:val="left" w:pos="1452"/>
              </w:tabs>
              <w:ind w:left="0"/>
              <w:jc w:val="both"/>
              <w:rPr>
                <w:b/>
                <w:lang w:val="kk-KZ"/>
              </w:rPr>
            </w:pPr>
            <w:r>
              <w:rPr>
                <w:b/>
                <w:lang w:val="kk-KZ"/>
              </w:rPr>
              <w:t>ТЖБ №1</w:t>
            </w:r>
          </w:p>
          <w:p w:rsidR="00DC3CAE" w:rsidRPr="00746BD7" w:rsidRDefault="00DC3CAE" w:rsidP="00EF1722">
            <w:pPr>
              <w:pStyle w:val="ac"/>
              <w:tabs>
                <w:tab w:val="left" w:pos="1452"/>
              </w:tabs>
              <w:ind w:left="0"/>
              <w:jc w:val="both"/>
              <w:rPr>
                <w:lang w:val="kk-KZ"/>
              </w:rPr>
            </w:pPr>
          </w:p>
        </w:tc>
        <w:tc>
          <w:tcPr>
            <w:tcW w:w="4678" w:type="dxa"/>
            <w:gridSpan w:val="2"/>
            <w:tcBorders>
              <w:top w:val="single" w:sz="4" w:space="0" w:color="auto"/>
              <w:left w:val="single" w:sz="4" w:space="0" w:color="auto"/>
              <w:bottom w:val="single" w:sz="4" w:space="0" w:color="auto"/>
              <w:right w:val="single" w:sz="4" w:space="0" w:color="auto"/>
            </w:tcBorders>
            <w:hideMark/>
          </w:tcPr>
          <w:p w:rsidR="00EF1722" w:rsidRPr="00746BD7" w:rsidRDefault="00EF1722" w:rsidP="00871B28">
            <w:pPr>
              <w:spacing w:after="0" w:line="240" w:lineRule="auto"/>
              <w:jc w:val="both"/>
              <w:rPr>
                <w:rFonts w:ascii="Times New Roman" w:hAnsi="Times New Roman" w:cs="Times New Roman"/>
                <w:sz w:val="24"/>
                <w:szCs w:val="24"/>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EF1722" w:rsidRDefault="00EF1722" w:rsidP="000545B8">
            <w:pPr>
              <w:spacing w:after="0" w:line="240" w:lineRule="auto"/>
              <w:jc w:val="center"/>
              <w:rPr>
                <w:rFonts w:ascii="Times New Roman" w:hAnsi="Times New Roman" w:cs="Times New Roman"/>
                <w:sz w:val="24"/>
                <w:szCs w:val="24"/>
                <w:lang w:val="kk-KZ"/>
              </w:rPr>
            </w:pPr>
          </w:p>
          <w:p w:rsidR="00EF1722" w:rsidRDefault="00871B28" w:rsidP="000545B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rsidR="00EF1722" w:rsidRPr="00746BD7" w:rsidRDefault="00EF1722" w:rsidP="000545B8">
            <w:pPr>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EF1722" w:rsidRPr="00612593" w:rsidRDefault="00EF1722" w:rsidP="00EF1722">
            <w:pPr>
              <w:spacing w:after="0" w:line="240" w:lineRule="auto"/>
              <w:rPr>
                <w:rFonts w:ascii="Times New Roman" w:hAnsi="Times New Roman" w:cs="Times New Roman"/>
                <w:sz w:val="24"/>
                <w:szCs w:val="24"/>
                <w:lang w:val="en-US"/>
              </w:rPr>
            </w:pPr>
          </w:p>
        </w:tc>
        <w:tc>
          <w:tcPr>
            <w:tcW w:w="1276" w:type="dxa"/>
            <w:gridSpan w:val="2"/>
            <w:tcBorders>
              <w:top w:val="single" w:sz="4" w:space="0" w:color="auto"/>
              <w:left w:val="single" w:sz="4" w:space="0" w:color="auto"/>
              <w:bottom w:val="single" w:sz="4" w:space="0" w:color="auto"/>
              <w:right w:val="single" w:sz="4" w:space="0" w:color="auto"/>
            </w:tcBorders>
          </w:tcPr>
          <w:p w:rsidR="00EF1722" w:rsidRDefault="00EF1722" w:rsidP="00EF1722">
            <w:pPr>
              <w:spacing w:after="0" w:line="240" w:lineRule="auto"/>
              <w:rPr>
                <w:rFonts w:ascii="Times New Roman" w:hAnsi="Times New Roman" w:cs="Times New Roman"/>
                <w:sz w:val="24"/>
                <w:szCs w:val="24"/>
                <w:lang w:val="kk-KZ"/>
              </w:rPr>
            </w:pPr>
          </w:p>
          <w:p w:rsidR="00871B28" w:rsidRPr="00871B28" w:rsidRDefault="00871B28" w:rsidP="00EF1722">
            <w:pPr>
              <w:spacing w:after="0" w:line="240" w:lineRule="auto"/>
              <w:rPr>
                <w:rFonts w:ascii="Times New Roman" w:hAnsi="Times New Roman" w:cs="Times New Roman"/>
                <w:sz w:val="24"/>
                <w:szCs w:val="24"/>
                <w:lang w:val="kk-KZ"/>
              </w:rPr>
            </w:pPr>
          </w:p>
        </w:tc>
      </w:tr>
      <w:tr w:rsidR="00EF1722" w:rsidRPr="00EF1722" w:rsidTr="00EF1722">
        <w:trPr>
          <w:trHeight w:val="675"/>
        </w:trPr>
        <w:tc>
          <w:tcPr>
            <w:tcW w:w="560" w:type="dxa"/>
            <w:tcBorders>
              <w:left w:val="single" w:sz="4" w:space="0" w:color="auto"/>
              <w:right w:val="single" w:sz="4" w:space="0" w:color="auto"/>
            </w:tcBorders>
            <w:vAlign w:val="center"/>
            <w:hideMark/>
          </w:tcPr>
          <w:p w:rsidR="00EF1722" w:rsidRDefault="00DC3CAE" w:rsidP="00EF1722">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16</w:t>
            </w:r>
          </w:p>
        </w:tc>
        <w:tc>
          <w:tcPr>
            <w:tcW w:w="1974" w:type="dxa"/>
            <w:gridSpan w:val="2"/>
            <w:tcBorders>
              <w:left w:val="single" w:sz="4" w:space="0" w:color="auto"/>
              <w:right w:val="single" w:sz="4" w:space="0" w:color="auto"/>
            </w:tcBorders>
            <w:vAlign w:val="center"/>
          </w:tcPr>
          <w:p w:rsidR="00EF1722" w:rsidRPr="00746BD7" w:rsidRDefault="00EF1722" w:rsidP="00EF1722">
            <w:pPr>
              <w:spacing w:after="0" w:line="240" w:lineRule="auto"/>
              <w:jc w:val="both"/>
              <w:rPr>
                <w:rFonts w:ascii="Times New Roman" w:hAnsi="Times New Roman" w:cs="Times New Roman"/>
                <w:sz w:val="24"/>
                <w:szCs w:val="24"/>
                <w:lang w:val="kk-KZ"/>
              </w:rPr>
            </w:pPr>
          </w:p>
        </w:tc>
        <w:tc>
          <w:tcPr>
            <w:tcW w:w="5512" w:type="dxa"/>
            <w:gridSpan w:val="2"/>
            <w:tcBorders>
              <w:top w:val="single" w:sz="4" w:space="0" w:color="auto"/>
              <w:left w:val="single" w:sz="4" w:space="0" w:color="auto"/>
              <w:bottom w:val="single" w:sz="4" w:space="0" w:color="auto"/>
              <w:right w:val="single" w:sz="4" w:space="0" w:color="auto"/>
            </w:tcBorders>
            <w:hideMark/>
          </w:tcPr>
          <w:p w:rsidR="00871B28" w:rsidRDefault="00871B28" w:rsidP="00871B28">
            <w:pPr>
              <w:pStyle w:val="ac"/>
              <w:tabs>
                <w:tab w:val="left" w:pos="1452"/>
              </w:tabs>
              <w:ind w:left="0"/>
              <w:jc w:val="both"/>
              <w:rPr>
                <w:lang w:val="kk-KZ"/>
              </w:rPr>
            </w:pPr>
            <w:r w:rsidRPr="00746BD7">
              <w:rPr>
                <w:lang w:val="kk-KZ"/>
              </w:rPr>
              <w:t>Дәрумендердің тәуліктік мөлшері. Авитаминоз, гиповитаминоз және гипервитаминоз.А авитаминоздағы ақшам соқыр, В</w:t>
            </w:r>
            <w:r w:rsidRPr="00746BD7">
              <w:rPr>
                <w:vertAlign w:val="subscript"/>
                <w:lang w:val="kk-KZ"/>
              </w:rPr>
              <w:t xml:space="preserve">1 </w:t>
            </w:r>
            <w:r w:rsidRPr="00746BD7">
              <w:rPr>
                <w:lang w:val="kk-KZ"/>
              </w:rPr>
              <w:t xml:space="preserve">авитаминоздағы бери – бери ауруы, С авитаминоздағы қырқұлақ , Д </w:t>
            </w:r>
            <w:r w:rsidRPr="00746BD7">
              <w:rPr>
                <w:lang w:val="kk-KZ"/>
              </w:rPr>
              <w:lastRenderedPageBreak/>
              <w:t>авитаминоздағы мешел аурулары.</w:t>
            </w:r>
          </w:p>
          <w:p w:rsidR="00871B28" w:rsidRDefault="00871B28" w:rsidP="00871B28">
            <w:pPr>
              <w:pStyle w:val="ac"/>
              <w:tabs>
                <w:tab w:val="left" w:pos="1452"/>
              </w:tabs>
              <w:ind w:left="0"/>
              <w:jc w:val="both"/>
              <w:rPr>
                <w:b/>
                <w:lang w:val="kk-KZ"/>
              </w:rPr>
            </w:pPr>
            <w:r w:rsidRPr="00C35264">
              <w:rPr>
                <w:b/>
                <w:lang w:val="kk-KZ"/>
              </w:rPr>
              <w:t>№5зертханалықжұмыс</w:t>
            </w:r>
            <w:r w:rsidRPr="00746BD7">
              <w:rPr>
                <w:lang w:val="kk-KZ"/>
              </w:rPr>
              <w:t xml:space="preserve"> «Тағамдық заттар құрамынан С дәруменді анықтау»</w:t>
            </w:r>
          </w:p>
          <w:p w:rsidR="00871B28" w:rsidRPr="00746BD7" w:rsidRDefault="00871B28" w:rsidP="00EF1722">
            <w:pPr>
              <w:pStyle w:val="ac"/>
              <w:tabs>
                <w:tab w:val="left" w:pos="1452"/>
              </w:tabs>
              <w:ind w:left="0"/>
              <w:jc w:val="both"/>
              <w:rPr>
                <w:lang w:val="kk-KZ"/>
              </w:rPr>
            </w:pPr>
          </w:p>
        </w:tc>
        <w:tc>
          <w:tcPr>
            <w:tcW w:w="4678" w:type="dxa"/>
            <w:gridSpan w:val="2"/>
            <w:tcBorders>
              <w:top w:val="single" w:sz="4" w:space="0" w:color="auto"/>
              <w:left w:val="single" w:sz="4" w:space="0" w:color="auto"/>
              <w:bottom w:val="single" w:sz="4" w:space="0" w:color="auto"/>
              <w:right w:val="single" w:sz="4" w:space="0" w:color="auto"/>
            </w:tcBorders>
            <w:hideMark/>
          </w:tcPr>
          <w:p w:rsidR="00871B28" w:rsidRDefault="00871B28" w:rsidP="00871B28">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lastRenderedPageBreak/>
              <w:t xml:space="preserve">8.1.2.6 құрамында дәрумендердің маңызды мөлшері бар азық-түліктер тізімін жасау </w:t>
            </w:r>
          </w:p>
          <w:p w:rsidR="00EF1722" w:rsidRPr="00746BD7" w:rsidRDefault="00EF1722" w:rsidP="00EF1722">
            <w:pPr>
              <w:spacing w:after="0" w:line="240" w:lineRule="auto"/>
              <w:jc w:val="both"/>
              <w:rPr>
                <w:rFonts w:ascii="Times New Roman" w:hAnsi="Times New Roman" w:cs="Times New Roman"/>
                <w:sz w:val="24"/>
                <w:szCs w:val="24"/>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EF1722" w:rsidRDefault="00DC3CAE" w:rsidP="000545B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gridSpan w:val="2"/>
            <w:tcBorders>
              <w:top w:val="single" w:sz="4" w:space="0" w:color="auto"/>
              <w:left w:val="single" w:sz="4" w:space="0" w:color="auto"/>
              <w:bottom w:val="single" w:sz="4" w:space="0" w:color="auto"/>
              <w:right w:val="single" w:sz="4" w:space="0" w:color="auto"/>
            </w:tcBorders>
          </w:tcPr>
          <w:p w:rsidR="00EF1722" w:rsidRPr="00EF1722" w:rsidRDefault="00EF1722" w:rsidP="00EF1722">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bottom w:val="single" w:sz="4" w:space="0" w:color="auto"/>
              <w:right w:val="single" w:sz="4" w:space="0" w:color="auto"/>
            </w:tcBorders>
          </w:tcPr>
          <w:p w:rsidR="00EF1722" w:rsidRPr="00EF1722" w:rsidRDefault="00EF1722" w:rsidP="00EF1722">
            <w:pPr>
              <w:spacing w:after="0" w:line="240" w:lineRule="auto"/>
              <w:rPr>
                <w:rFonts w:ascii="Times New Roman" w:hAnsi="Times New Roman" w:cs="Times New Roman"/>
                <w:sz w:val="24"/>
                <w:szCs w:val="24"/>
                <w:lang w:val="kk-KZ"/>
              </w:rPr>
            </w:pPr>
          </w:p>
        </w:tc>
      </w:tr>
      <w:tr w:rsidR="00B647A2" w:rsidRPr="00746BD7" w:rsidTr="00EF1722">
        <w:trPr>
          <w:trHeight w:val="363"/>
        </w:trPr>
        <w:tc>
          <w:tcPr>
            <w:tcW w:w="560" w:type="dxa"/>
            <w:tcBorders>
              <w:left w:val="single" w:sz="4" w:space="0" w:color="auto"/>
              <w:bottom w:val="single" w:sz="4" w:space="0" w:color="auto"/>
              <w:right w:val="single" w:sz="4" w:space="0" w:color="auto"/>
            </w:tcBorders>
            <w:vAlign w:val="center"/>
            <w:hideMark/>
          </w:tcPr>
          <w:p w:rsidR="00B647A2" w:rsidRDefault="00B647A2" w:rsidP="00B647A2">
            <w:pPr>
              <w:spacing w:after="0" w:line="240" w:lineRule="auto"/>
              <w:jc w:val="both"/>
              <w:rPr>
                <w:rFonts w:ascii="Times New Roman" w:eastAsia="MS Minngs" w:hAnsi="Times New Roman" w:cs="Times New Roman"/>
                <w:b/>
                <w:sz w:val="24"/>
                <w:szCs w:val="24"/>
                <w:lang w:val="kk-KZ"/>
              </w:rPr>
            </w:pPr>
          </w:p>
        </w:tc>
        <w:tc>
          <w:tcPr>
            <w:tcW w:w="1974" w:type="dxa"/>
            <w:gridSpan w:val="2"/>
            <w:tcBorders>
              <w:left w:val="single" w:sz="4" w:space="0" w:color="auto"/>
              <w:bottom w:val="single" w:sz="4" w:space="0" w:color="auto"/>
              <w:right w:val="single" w:sz="4" w:space="0" w:color="auto"/>
            </w:tcBorders>
            <w:vAlign w:val="center"/>
          </w:tcPr>
          <w:p w:rsidR="00B647A2" w:rsidRPr="00746BD7" w:rsidRDefault="00B647A2" w:rsidP="00B647A2">
            <w:pPr>
              <w:spacing w:after="0" w:line="240" w:lineRule="auto"/>
              <w:jc w:val="both"/>
              <w:rPr>
                <w:rFonts w:ascii="Times New Roman" w:hAnsi="Times New Roman" w:cs="Times New Roman"/>
                <w:sz w:val="24"/>
                <w:szCs w:val="24"/>
                <w:lang w:val="kk-KZ"/>
              </w:rPr>
            </w:pPr>
          </w:p>
        </w:tc>
        <w:tc>
          <w:tcPr>
            <w:tcW w:w="5512" w:type="dxa"/>
            <w:gridSpan w:val="2"/>
            <w:tcBorders>
              <w:top w:val="single" w:sz="4" w:space="0" w:color="auto"/>
              <w:left w:val="single" w:sz="4" w:space="0" w:color="auto"/>
              <w:bottom w:val="single" w:sz="4" w:space="0" w:color="auto"/>
              <w:right w:val="single" w:sz="4" w:space="0" w:color="auto"/>
            </w:tcBorders>
            <w:hideMark/>
          </w:tcPr>
          <w:p w:rsidR="00B647A2" w:rsidRPr="00746BD7" w:rsidRDefault="00B647A2" w:rsidP="00B647A2">
            <w:pPr>
              <w:pStyle w:val="ac"/>
              <w:tabs>
                <w:tab w:val="left" w:pos="1452"/>
              </w:tabs>
              <w:ind w:left="0"/>
              <w:jc w:val="both"/>
              <w:rPr>
                <w:lang w:val="kk-KZ"/>
              </w:rPr>
            </w:pPr>
          </w:p>
        </w:tc>
        <w:tc>
          <w:tcPr>
            <w:tcW w:w="4678" w:type="dxa"/>
            <w:gridSpan w:val="2"/>
            <w:tcBorders>
              <w:top w:val="single" w:sz="4" w:space="0" w:color="auto"/>
              <w:left w:val="single" w:sz="4" w:space="0" w:color="auto"/>
              <w:bottom w:val="single" w:sz="4" w:space="0" w:color="auto"/>
              <w:right w:val="single" w:sz="4" w:space="0" w:color="auto"/>
            </w:tcBorders>
            <w:hideMark/>
          </w:tcPr>
          <w:p w:rsidR="00B647A2" w:rsidRPr="00746BD7" w:rsidRDefault="00B647A2" w:rsidP="00B647A2">
            <w:pPr>
              <w:rPr>
                <w:rFonts w:ascii="Times New Roman" w:hAnsi="Times New Roman" w:cs="Times New Roman"/>
                <w:sz w:val="24"/>
                <w:szCs w:val="24"/>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B647A2" w:rsidRPr="00463511" w:rsidRDefault="00DC3CAE" w:rsidP="000545B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1134" w:type="dxa"/>
            <w:gridSpan w:val="2"/>
            <w:tcBorders>
              <w:top w:val="single" w:sz="4" w:space="0" w:color="auto"/>
              <w:left w:val="single" w:sz="4" w:space="0" w:color="auto"/>
              <w:bottom w:val="single" w:sz="4" w:space="0" w:color="auto"/>
              <w:right w:val="single" w:sz="4" w:space="0" w:color="auto"/>
            </w:tcBorders>
          </w:tcPr>
          <w:p w:rsidR="00B647A2" w:rsidRPr="00612593" w:rsidRDefault="00B647A2" w:rsidP="00B647A2">
            <w:pPr>
              <w:spacing w:after="0" w:line="240" w:lineRule="auto"/>
              <w:rPr>
                <w:rFonts w:ascii="Times New Roman" w:hAnsi="Times New Roman" w:cs="Times New Roman"/>
                <w:sz w:val="24"/>
                <w:szCs w:val="24"/>
                <w:lang w:val="en-US"/>
              </w:rPr>
            </w:pPr>
          </w:p>
        </w:tc>
        <w:tc>
          <w:tcPr>
            <w:tcW w:w="1276" w:type="dxa"/>
            <w:gridSpan w:val="2"/>
            <w:tcBorders>
              <w:top w:val="single" w:sz="4" w:space="0" w:color="auto"/>
              <w:left w:val="single" w:sz="4" w:space="0" w:color="auto"/>
              <w:bottom w:val="single" w:sz="4" w:space="0" w:color="auto"/>
              <w:right w:val="single" w:sz="4" w:space="0" w:color="auto"/>
            </w:tcBorders>
          </w:tcPr>
          <w:p w:rsidR="00B647A2" w:rsidRPr="00612593" w:rsidRDefault="00B647A2" w:rsidP="00B647A2">
            <w:pPr>
              <w:spacing w:after="0" w:line="240" w:lineRule="auto"/>
              <w:rPr>
                <w:rFonts w:ascii="Times New Roman" w:hAnsi="Times New Roman" w:cs="Times New Roman"/>
                <w:sz w:val="24"/>
                <w:szCs w:val="24"/>
                <w:lang w:val="en-US"/>
              </w:rPr>
            </w:pPr>
          </w:p>
        </w:tc>
      </w:tr>
      <w:tr w:rsidR="00DC3CAE" w:rsidRPr="00746BD7" w:rsidTr="00EF1722">
        <w:trPr>
          <w:trHeight w:val="307"/>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p>
        </w:tc>
        <w:tc>
          <w:tcPr>
            <w:tcW w:w="1974" w:type="dxa"/>
            <w:gridSpan w:val="2"/>
            <w:tcBorders>
              <w:top w:val="single" w:sz="4" w:space="0" w:color="auto"/>
              <w:left w:val="single" w:sz="4" w:space="0" w:color="auto"/>
              <w:bottom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10190" w:type="dxa"/>
            <w:gridSpan w:val="4"/>
            <w:tcBorders>
              <w:top w:val="single" w:sz="4" w:space="0" w:color="auto"/>
              <w:left w:val="single" w:sz="4" w:space="0" w:color="auto"/>
              <w:right w:val="single" w:sz="4" w:space="0" w:color="auto"/>
            </w:tcBorders>
          </w:tcPr>
          <w:p w:rsidR="00DC3CAE" w:rsidRPr="00746BD7" w:rsidRDefault="00DC3CAE" w:rsidP="00DC3CAE">
            <w:pPr>
              <w:pStyle w:val="ac"/>
              <w:tabs>
                <w:tab w:val="left" w:pos="1452"/>
              </w:tabs>
              <w:ind w:left="0"/>
              <w:jc w:val="center"/>
              <w:rPr>
                <w:lang w:val="kk-KZ"/>
              </w:rPr>
            </w:pPr>
            <w:r>
              <w:rPr>
                <w:b/>
                <w:lang w:val="ru-RU"/>
              </w:rPr>
              <w:t>2</w:t>
            </w:r>
            <w:r>
              <w:rPr>
                <w:b/>
                <w:lang w:val="kk-KZ"/>
              </w:rPr>
              <w:t>-</w:t>
            </w:r>
            <w:r w:rsidRPr="00746BD7">
              <w:rPr>
                <w:b/>
                <w:lang w:val="kk-KZ"/>
              </w:rPr>
              <w:t>тоқсан</w:t>
            </w:r>
            <w:r>
              <w:rPr>
                <w:b/>
                <w:lang w:val="kk-KZ"/>
              </w:rPr>
              <w:t xml:space="preserve"> (16 сағат)</w:t>
            </w:r>
          </w:p>
        </w:tc>
        <w:tc>
          <w:tcPr>
            <w:tcW w:w="1134" w:type="dxa"/>
            <w:gridSpan w:val="2"/>
            <w:tcBorders>
              <w:top w:val="single" w:sz="4" w:space="0" w:color="auto"/>
              <w:left w:val="single" w:sz="4" w:space="0" w:color="auto"/>
              <w:right w:val="single" w:sz="4" w:space="0" w:color="auto"/>
            </w:tcBorders>
          </w:tcPr>
          <w:p w:rsidR="00DC3CAE" w:rsidRPr="00491E7C" w:rsidRDefault="00DC3CAE" w:rsidP="00DC3CAE">
            <w:pPr>
              <w:spacing w:after="0" w:line="240" w:lineRule="auto"/>
              <w:rPr>
                <w:rFonts w:ascii="Times New Roman" w:hAnsi="Times New Roman" w:cs="Times New Roman"/>
                <w:b/>
                <w:sz w:val="24"/>
                <w:szCs w:val="24"/>
                <w:lang w:val="kk-KZ"/>
              </w:rPr>
            </w:pPr>
          </w:p>
        </w:tc>
        <w:tc>
          <w:tcPr>
            <w:tcW w:w="1134" w:type="dxa"/>
            <w:gridSpan w:val="2"/>
            <w:tcBorders>
              <w:top w:val="single" w:sz="4" w:space="0" w:color="auto"/>
              <w:left w:val="single" w:sz="4" w:space="0" w:color="auto"/>
              <w:right w:val="single" w:sz="4" w:space="0" w:color="auto"/>
            </w:tcBorders>
          </w:tcPr>
          <w:p w:rsidR="00DC3CAE" w:rsidRPr="00746BD7" w:rsidRDefault="00DC3CAE" w:rsidP="00DC3CAE">
            <w:pPr>
              <w:spacing w:after="0" w:line="240" w:lineRule="auto"/>
              <w:rPr>
                <w:rFonts w:ascii="Times New Roman" w:hAnsi="Times New Roman" w:cs="Times New Roman"/>
                <w:sz w:val="24"/>
                <w:szCs w:val="24"/>
              </w:rPr>
            </w:pPr>
          </w:p>
        </w:tc>
        <w:tc>
          <w:tcPr>
            <w:tcW w:w="1276" w:type="dxa"/>
            <w:gridSpan w:val="2"/>
            <w:tcBorders>
              <w:top w:val="single" w:sz="4" w:space="0" w:color="auto"/>
              <w:left w:val="single" w:sz="4" w:space="0" w:color="auto"/>
              <w:right w:val="single" w:sz="4" w:space="0" w:color="auto"/>
            </w:tcBorders>
          </w:tcPr>
          <w:p w:rsidR="00DC3CAE" w:rsidRPr="00612593" w:rsidRDefault="00DC3CAE" w:rsidP="00DC3CAE">
            <w:pPr>
              <w:spacing w:after="0" w:line="240" w:lineRule="auto"/>
              <w:rPr>
                <w:rFonts w:ascii="Times New Roman" w:hAnsi="Times New Roman" w:cs="Times New Roman"/>
                <w:sz w:val="24"/>
                <w:szCs w:val="24"/>
                <w:lang w:val="en-US"/>
              </w:rPr>
            </w:pPr>
          </w:p>
        </w:tc>
      </w:tr>
      <w:tr w:rsidR="00DC3CAE" w:rsidRPr="007E3E10" w:rsidTr="00B647A2">
        <w:trPr>
          <w:trHeight w:val="991"/>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17</w:t>
            </w:r>
          </w:p>
        </w:tc>
        <w:tc>
          <w:tcPr>
            <w:tcW w:w="1974" w:type="dxa"/>
            <w:gridSpan w:val="2"/>
            <w:tcBorders>
              <w:top w:val="single" w:sz="4" w:space="0" w:color="auto"/>
              <w:left w:val="single" w:sz="4" w:space="0" w:color="auto"/>
              <w:bottom w:val="single" w:sz="4" w:space="0" w:color="auto"/>
              <w:right w:val="single" w:sz="4" w:space="0" w:color="auto"/>
            </w:tcBorders>
          </w:tcPr>
          <w:p w:rsidR="00DC3CAE" w:rsidRDefault="00DC3CAE" w:rsidP="00DC3CAE">
            <w:pPr>
              <w:pStyle w:val="ab"/>
              <w:rPr>
                <w:rFonts w:ascii="Times New Roman" w:hAnsi="Times New Roman" w:cs="Times New Roman"/>
                <w:b/>
                <w:sz w:val="24"/>
                <w:szCs w:val="24"/>
              </w:rPr>
            </w:pPr>
            <w:r w:rsidRPr="007E3E10">
              <w:rPr>
                <w:rFonts w:ascii="Times New Roman" w:hAnsi="Times New Roman" w:cs="Times New Roman"/>
                <w:b/>
                <w:sz w:val="24"/>
                <w:szCs w:val="24"/>
              </w:rPr>
              <w:t>8.2А</w:t>
            </w:r>
          </w:p>
          <w:p w:rsidR="00DC3CAE" w:rsidRPr="007E3E10" w:rsidRDefault="00DC3CAE" w:rsidP="00DC3CAE">
            <w:pPr>
              <w:pStyle w:val="ab"/>
              <w:rPr>
                <w:rFonts w:ascii="Times New Roman" w:hAnsi="Times New Roman" w:cs="Times New Roman"/>
                <w:b/>
                <w:sz w:val="24"/>
                <w:szCs w:val="24"/>
                <w:lang w:val="kk-KZ"/>
              </w:rPr>
            </w:pPr>
            <w:r w:rsidRPr="007E3E10">
              <w:rPr>
                <w:rFonts w:ascii="Times New Roman" w:hAnsi="Times New Roman" w:cs="Times New Roman"/>
                <w:b/>
                <w:bCs/>
                <w:sz w:val="24"/>
                <w:szCs w:val="24"/>
                <w:lang w:val="kk-KZ"/>
              </w:rPr>
              <w:t xml:space="preserve">Заттардың   </w:t>
            </w:r>
          </w:p>
          <w:p w:rsidR="00DC3CAE" w:rsidRDefault="00DC3CAE" w:rsidP="00DC3CAE">
            <w:pPr>
              <w:pStyle w:val="ab"/>
              <w:rPr>
                <w:rFonts w:ascii="Times New Roman" w:hAnsi="Times New Roman" w:cs="Times New Roman"/>
                <w:b/>
                <w:bCs/>
                <w:sz w:val="24"/>
                <w:szCs w:val="24"/>
                <w:lang w:val="kk-KZ"/>
              </w:rPr>
            </w:pPr>
            <w:r>
              <w:rPr>
                <w:rFonts w:ascii="Times New Roman" w:hAnsi="Times New Roman" w:cs="Times New Roman"/>
                <w:b/>
                <w:bCs/>
                <w:sz w:val="24"/>
                <w:szCs w:val="24"/>
                <w:lang w:val="kk-KZ"/>
              </w:rPr>
              <w:t>т</w:t>
            </w:r>
            <w:r w:rsidRPr="007E3E10">
              <w:rPr>
                <w:rFonts w:ascii="Times New Roman" w:hAnsi="Times New Roman" w:cs="Times New Roman"/>
                <w:b/>
                <w:bCs/>
                <w:sz w:val="24"/>
                <w:szCs w:val="24"/>
                <w:lang w:val="kk-KZ"/>
              </w:rPr>
              <w:t>асымалдануы</w:t>
            </w:r>
          </w:p>
          <w:p w:rsidR="00DC3CAE" w:rsidRPr="007E3E10" w:rsidRDefault="00DC3CAE" w:rsidP="00DC3CAE">
            <w:pPr>
              <w:pStyle w:val="ab"/>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12 сағат</w:t>
            </w:r>
          </w:p>
          <w:p w:rsidR="00DC3CAE" w:rsidRPr="00746BD7" w:rsidDel="00CE4035" w:rsidRDefault="00DC3CAE" w:rsidP="00DC3CAE">
            <w:pPr>
              <w:pStyle w:val="ab"/>
              <w:rPr>
                <w:lang w:val="kk-KZ"/>
              </w:rPr>
            </w:pPr>
          </w:p>
        </w:tc>
        <w:tc>
          <w:tcPr>
            <w:tcW w:w="5276" w:type="dxa"/>
            <w:tcBorders>
              <w:top w:val="single" w:sz="4" w:space="0" w:color="auto"/>
              <w:left w:val="single" w:sz="4" w:space="0" w:color="auto"/>
              <w:right w:val="single" w:sz="4" w:space="0" w:color="auto"/>
            </w:tcBorders>
          </w:tcPr>
          <w:p w:rsidR="00DC3CAE" w:rsidRPr="00746BD7" w:rsidRDefault="00DC3CAE" w:rsidP="00DC3CAE">
            <w:pPr>
              <w:pStyle w:val="ac"/>
              <w:ind w:left="0"/>
              <w:jc w:val="both"/>
              <w:rPr>
                <w:lang w:val="kk-KZ"/>
              </w:rPr>
            </w:pPr>
            <w:r w:rsidRPr="00746BD7">
              <w:rPr>
                <w:lang w:val="kk-KZ"/>
              </w:rPr>
              <w:t>Ағзаның ішкі ортасы. (қан, лимфа, ұлпа сұйықтығы) және оның ағза тұрақтылығын ұстаудағы маңызы.</w:t>
            </w:r>
          </w:p>
          <w:p w:rsidR="00DC3CAE" w:rsidRPr="00746BD7" w:rsidRDefault="00DC3CAE" w:rsidP="00DC3CAE">
            <w:pPr>
              <w:pStyle w:val="ac"/>
              <w:ind w:left="0"/>
              <w:jc w:val="both"/>
              <w:rPr>
                <w:lang w:val="kk-KZ"/>
              </w:rPr>
            </w:pPr>
            <w:r w:rsidRPr="00746BD7">
              <w:rPr>
                <w:lang w:val="kk-KZ"/>
              </w:rPr>
              <w:t xml:space="preserve">Лимфа жүйесі.  </w:t>
            </w:r>
          </w:p>
        </w:tc>
        <w:tc>
          <w:tcPr>
            <w:tcW w:w="4914" w:type="dxa"/>
            <w:gridSpan w:val="3"/>
            <w:tcBorders>
              <w:top w:val="single" w:sz="4" w:space="0" w:color="auto"/>
              <w:left w:val="single" w:sz="4" w:space="0" w:color="auto"/>
              <w:right w:val="single" w:sz="4" w:space="0" w:color="auto"/>
            </w:tcBorders>
          </w:tcPr>
          <w:p w:rsidR="00DC3CAE" w:rsidRPr="00746BD7" w:rsidRDefault="00DC3CAE" w:rsidP="00DC3CAE">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 xml:space="preserve">8.1.3.5 лимфа жүйесін және қан, ұлпа сұйықтығы мен лимфа арасындағы өзара байланысты сипаттау </w:t>
            </w: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gridSpan w:val="2"/>
            <w:tcBorders>
              <w:top w:val="single" w:sz="4" w:space="0" w:color="auto"/>
              <w:left w:val="single" w:sz="4" w:space="0" w:color="auto"/>
              <w:right w:val="single" w:sz="4" w:space="0" w:color="auto"/>
            </w:tcBorders>
          </w:tcPr>
          <w:p w:rsidR="00DC3CAE" w:rsidRPr="00612593" w:rsidRDefault="00DC3CAE" w:rsidP="00DC3CAE">
            <w:pPr>
              <w:spacing w:after="0" w:line="240" w:lineRule="auto"/>
              <w:rPr>
                <w:rFonts w:ascii="Times New Roman" w:hAnsi="Times New Roman" w:cs="Times New Roman"/>
                <w:sz w:val="24"/>
                <w:szCs w:val="24"/>
                <w:lang w:val="en-US"/>
              </w:rPr>
            </w:pPr>
          </w:p>
        </w:tc>
        <w:tc>
          <w:tcPr>
            <w:tcW w:w="1276" w:type="dxa"/>
            <w:gridSpan w:val="2"/>
            <w:tcBorders>
              <w:top w:val="single" w:sz="4" w:space="0" w:color="auto"/>
              <w:left w:val="single" w:sz="4" w:space="0" w:color="auto"/>
              <w:right w:val="single" w:sz="4" w:space="0" w:color="auto"/>
            </w:tcBorders>
          </w:tcPr>
          <w:p w:rsidR="00DC3CAE" w:rsidRPr="00612593" w:rsidRDefault="00DC3CAE" w:rsidP="00DC3CAE">
            <w:pPr>
              <w:spacing w:after="0" w:line="240" w:lineRule="auto"/>
              <w:rPr>
                <w:rFonts w:ascii="Times New Roman" w:hAnsi="Times New Roman" w:cs="Times New Roman"/>
                <w:sz w:val="24"/>
                <w:szCs w:val="24"/>
                <w:lang w:val="en-US"/>
              </w:rPr>
            </w:pPr>
          </w:p>
        </w:tc>
      </w:tr>
      <w:tr w:rsidR="00DC3CAE" w:rsidRPr="007E3E10" w:rsidTr="00B647A2">
        <w:trPr>
          <w:trHeight w:val="991"/>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18</w:t>
            </w:r>
          </w:p>
        </w:tc>
        <w:tc>
          <w:tcPr>
            <w:tcW w:w="1974" w:type="dxa"/>
            <w:gridSpan w:val="2"/>
            <w:tcBorders>
              <w:top w:val="single" w:sz="4" w:space="0" w:color="auto"/>
              <w:left w:val="single" w:sz="4" w:space="0" w:color="auto"/>
              <w:bottom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Pr="00612593" w:rsidRDefault="00DC3CAE" w:rsidP="00DC3CAE">
            <w:pPr>
              <w:pStyle w:val="ac"/>
              <w:ind w:left="0"/>
              <w:jc w:val="both"/>
              <w:rPr>
                <w:lang w:val="en-US"/>
              </w:rPr>
            </w:pPr>
            <w:r w:rsidRPr="00746BD7">
              <w:rPr>
                <w:lang w:val="kk-KZ"/>
              </w:rPr>
              <w:t xml:space="preserve">Қанның құрамы мен қызметі. Қан түйіршіктері: эритроциттер, лейкоциттер, тромбоциттер. </w:t>
            </w:r>
            <w:r w:rsidRPr="00746BD7">
              <w:rPr>
                <w:lang w:val="ru-RU"/>
              </w:rPr>
              <w:t>Плазма. Қанның</w:t>
            </w:r>
            <w:r>
              <w:rPr>
                <w:lang w:val="ru-RU"/>
              </w:rPr>
              <w:t xml:space="preserve"> </w:t>
            </w:r>
            <w:r w:rsidRPr="00746BD7">
              <w:rPr>
                <w:lang w:val="ru-RU"/>
              </w:rPr>
              <w:t xml:space="preserve">қызметі: транспорттық, гомеостаздық, қорғаныштық. </w:t>
            </w:r>
          </w:p>
        </w:tc>
        <w:tc>
          <w:tcPr>
            <w:tcW w:w="4914" w:type="dxa"/>
            <w:gridSpan w:val="3"/>
            <w:tcBorders>
              <w:top w:val="single" w:sz="4" w:space="0" w:color="auto"/>
              <w:left w:val="single" w:sz="4" w:space="0" w:color="auto"/>
              <w:right w:val="single" w:sz="4" w:space="0" w:color="auto"/>
            </w:tcBorders>
          </w:tcPr>
          <w:p w:rsidR="00DC3CAE" w:rsidRPr="00746BD7" w:rsidRDefault="00DC3CAE" w:rsidP="00DC3CAE">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8.1.3.1 қан құрамы мен қызметін сипаттау</w:t>
            </w:r>
          </w:p>
          <w:p w:rsidR="00DC3CAE" w:rsidRPr="00746BD7" w:rsidRDefault="00DC3CAE" w:rsidP="00DC3CAE">
            <w:pPr>
              <w:spacing w:after="0" w:line="240" w:lineRule="auto"/>
              <w:jc w:val="both"/>
              <w:rPr>
                <w:rFonts w:ascii="Times New Roman" w:hAnsi="Times New Roman" w:cs="Times New Roman"/>
                <w:sz w:val="24"/>
                <w:szCs w:val="24"/>
                <w:lang w:val="kk-KZ"/>
              </w:rPr>
            </w:pPr>
          </w:p>
          <w:p w:rsidR="00DC3CAE" w:rsidRPr="00746BD7" w:rsidRDefault="00DC3CAE" w:rsidP="00DC3CAE">
            <w:pPr>
              <w:spacing w:after="0" w:line="240" w:lineRule="auto"/>
              <w:jc w:val="both"/>
              <w:rPr>
                <w:rFonts w:ascii="Times New Roman" w:hAnsi="Times New Roman" w:cs="Times New Roman"/>
                <w:sz w:val="24"/>
                <w:szCs w:val="24"/>
                <w:lang w:val="kk-KZ"/>
              </w:rPr>
            </w:pP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gridSpan w:val="2"/>
            <w:tcBorders>
              <w:top w:val="single" w:sz="4" w:space="0" w:color="auto"/>
              <w:left w:val="single" w:sz="4" w:space="0" w:color="auto"/>
              <w:right w:val="single" w:sz="4" w:space="0" w:color="auto"/>
            </w:tcBorders>
          </w:tcPr>
          <w:p w:rsidR="00DC3CAE" w:rsidRPr="00612593" w:rsidRDefault="00DC3CAE" w:rsidP="00DC3CAE">
            <w:pPr>
              <w:spacing w:after="0" w:line="240" w:lineRule="auto"/>
              <w:rPr>
                <w:rFonts w:ascii="Times New Roman" w:hAnsi="Times New Roman" w:cs="Times New Roman"/>
                <w:sz w:val="24"/>
                <w:szCs w:val="24"/>
                <w:lang w:val="en-US"/>
              </w:rPr>
            </w:pPr>
          </w:p>
        </w:tc>
        <w:tc>
          <w:tcPr>
            <w:tcW w:w="1276" w:type="dxa"/>
            <w:gridSpan w:val="2"/>
            <w:tcBorders>
              <w:top w:val="single" w:sz="4" w:space="0" w:color="auto"/>
              <w:left w:val="single" w:sz="4" w:space="0" w:color="auto"/>
              <w:right w:val="single" w:sz="4" w:space="0" w:color="auto"/>
            </w:tcBorders>
          </w:tcPr>
          <w:p w:rsidR="00DC3CAE" w:rsidRPr="00612593" w:rsidRDefault="00DC3CAE" w:rsidP="00DC3CAE">
            <w:pPr>
              <w:spacing w:after="0" w:line="240" w:lineRule="auto"/>
              <w:rPr>
                <w:rFonts w:ascii="Times New Roman" w:hAnsi="Times New Roman" w:cs="Times New Roman"/>
                <w:sz w:val="24"/>
                <w:szCs w:val="24"/>
                <w:lang w:val="en-US"/>
              </w:rPr>
            </w:pPr>
          </w:p>
        </w:tc>
      </w:tr>
      <w:tr w:rsidR="00DC3CAE" w:rsidRPr="007E3E10" w:rsidTr="00B647A2">
        <w:trPr>
          <w:trHeight w:val="991"/>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19</w:t>
            </w:r>
          </w:p>
        </w:tc>
        <w:tc>
          <w:tcPr>
            <w:tcW w:w="1974" w:type="dxa"/>
            <w:gridSpan w:val="2"/>
            <w:tcBorders>
              <w:top w:val="single" w:sz="4" w:space="0" w:color="auto"/>
              <w:left w:val="single" w:sz="4" w:space="0" w:color="auto"/>
              <w:bottom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Pr="00746BD7" w:rsidRDefault="00DC3CAE" w:rsidP="00DC3CAE">
            <w:pPr>
              <w:pStyle w:val="ac"/>
              <w:tabs>
                <w:tab w:val="left" w:pos="1452"/>
              </w:tabs>
              <w:ind w:left="0"/>
              <w:jc w:val="both"/>
              <w:rPr>
                <w:lang w:val="kk-KZ"/>
              </w:rPr>
            </w:pPr>
            <w:r w:rsidRPr="00C35264">
              <w:rPr>
                <w:b/>
                <w:lang w:val="kk-KZ"/>
              </w:rPr>
              <w:t>№</w:t>
            </w:r>
            <w:r>
              <w:rPr>
                <w:b/>
                <w:lang w:val="kk-KZ"/>
              </w:rPr>
              <w:t xml:space="preserve"> </w:t>
            </w:r>
            <w:r w:rsidRPr="00C35264">
              <w:rPr>
                <w:b/>
                <w:lang w:val="kk-KZ"/>
              </w:rPr>
              <w:t>6зертханалық жұмыс</w:t>
            </w:r>
            <w:r w:rsidRPr="00746BD7">
              <w:rPr>
                <w:lang w:val="kk-KZ"/>
              </w:rPr>
              <w:t xml:space="preserve"> «Әр түрлі ағзалардың қан жасушаларын зерттеу».  Қан жасушаларын формасына, мөлшеріне, санына және ядросының болуына қарай салыстыру. </w:t>
            </w:r>
          </w:p>
        </w:tc>
        <w:tc>
          <w:tcPr>
            <w:tcW w:w="4914" w:type="dxa"/>
            <w:gridSpan w:val="3"/>
            <w:tcBorders>
              <w:top w:val="single" w:sz="4" w:space="0" w:color="auto"/>
              <w:left w:val="single" w:sz="4" w:space="0" w:color="auto"/>
              <w:right w:val="single" w:sz="4" w:space="0" w:color="auto"/>
            </w:tcBorders>
          </w:tcPr>
          <w:p w:rsidR="00DC3CAE" w:rsidRPr="00746BD7" w:rsidRDefault="00DC3CAE" w:rsidP="00DC3CAE">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 xml:space="preserve">8.1.3.2 дайын микропрепараттар арқылы әр түрлі ағзалардың қан жасушаларының құрылыс ерекшеліктерін зерттеу </w:t>
            </w:r>
          </w:p>
        </w:tc>
        <w:tc>
          <w:tcPr>
            <w:tcW w:w="1134" w:type="dxa"/>
            <w:gridSpan w:val="2"/>
            <w:tcBorders>
              <w:top w:val="single" w:sz="4" w:space="0" w:color="auto"/>
              <w:left w:val="single" w:sz="4" w:space="0" w:color="auto"/>
              <w:right w:val="single" w:sz="4" w:space="0" w:color="auto"/>
            </w:tcBorders>
          </w:tcPr>
          <w:p w:rsidR="00DC3CAE" w:rsidRPr="00746BD7" w:rsidRDefault="00DC3CAE" w:rsidP="00DC3CA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gridSpan w:val="2"/>
            <w:tcBorders>
              <w:top w:val="single" w:sz="4" w:space="0" w:color="auto"/>
              <w:left w:val="single" w:sz="4" w:space="0" w:color="auto"/>
              <w:right w:val="single" w:sz="4" w:space="0" w:color="auto"/>
            </w:tcBorders>
          </w:tcPr>
          <w:p w:rsidR="00DC3CAE" w:rsidRPr="00612593" w:rsidRDefault="00DC3CAE" w:rsidP="00DC3CAE">
            <w:pPr>
              <w:spacing w:after="0" w:line="240" w:lineRule="auto"/>
              <w:rPr>
                <w:rFonts w:ascii="Times New Roman" w:hAnsi="Times New Roman" w:cs="Times New Roman"/>
                <w:sz w:val="24"/>
                <w:szCs w:val="24"/>
                <w:lang w:val="en-US"/>
              </w:rPr>
            </w:pPr>
          </w:p>
        </w:tc>
        <w:tc>
          <w:tcPr>
            <w:tcW w:w="1276" w:type="dxa"/>
            <w:gridSpan w:val="2"/>
            <w:tcBorders>
              <w:top w:val="single" w:sz="4" w:space="0" w:color="auto"/>
              <w:left w:val="single" w:sz="4" w:space="0" w:color="auto"/>
              <w:right w:val="single" w:sz="4" w:space="0" w:color="auto"/>
            </w:tcBorders>
          </w:tcPr>
          <w:p w:rsidR="00DC3CAE" w:rsidRPr="00612593" w:rsidRDefault="00DC3CAE" w:rsidP="00DC3CAE">
            <w:pPr>
              <w:spacing w:after="0" w:line="240" w:lineRule="auto"/>
              <w:rPr>
                <w:rFonts w:ascii="Times New Roman" w:hAnsi="Times New Roman" w:cs="Times New Roman"/>
                <w:sz w:val="24"/>
                <w:szCs w:val="24"/>
                <w:lang w:val="en-US"/>
              </w:rPr>
            </w:pPr>
          </w:p>
        </w:tc>
      </w:tr>
      <w:tr w:rsidR="00DC3CAE" w:rsidRPr="007E3E10" w:rsidTr="00B647A2">
        <w:trPr>
          <w:trHeight w:val="991"/>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20</w:t>
            </w:r>
          </w:p>
        </w:tc>
        <w:tc>
          <w:tcPr>
            <w:tcW w:w="1974" w:type="dxa"/>
            <w:gridSpan w:val="2"/>
            <w:tcBorders>
              <w:top w:val="single" w:sz="4" w:space="0" w:color="auto"/>
              <w:left w:val="single" w:sz="4" w:space="0" w:color="auto"/>
              <w:bottom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Pr="00DC3CAE" w:rsidRDefault="00DC3CAE" w:rsidP="00DC3CAE">
            <w:pPr>
              <w:pStyle w:val="ab"/>
              <w:rPr>
                <w:rFonts w:ascii="Times New Roman" w:hAnsi="Times New Roman" w:cs="Times New Roman"/>
                <w:lang w:val="kk-KZ" w:eastAsia="en-US"/>
              </w:rPr>
            </w:pPr>
            <w:r w:rsidRPr="00DC3CAE">
              <w:rPr>
                <w:rFonts w:ascii="Times New Roman" w:hAnsi="Times New Roman" w:cs="Times New Roman"/>
              </w:rPr>
              <w:t xml:space="preserve">Иммунитет. </w:t>
            </w:r>
            <w:r w:rsidRPr="00DC3CAE">
              <w:rPr>
                <w:rFonts w:ascii="Times New Roman" w:hAnsi="Times New Roman" w:cs="Times New Roman"/>
                <w:lang w:val="kk-KZ"/>
              </w:rPr>
              <w:t>Гуморальдық және жасушалық иммунитет. Лейкоциттердің түрлі типтері және олардың қызметтері. Т – және В- лимфоциттердің әрекет етуі.</w:t>
            </w:r>
          </w:p>
        </w:tc>
        <w:tc>
          <w:tcPr>
            <w:tcW w:w="4914" w:type="dxa"/>
            <w:gridSpan w:val="3"/>
            <w:tcBorders>
              <w:top w:val="single" w:sz="4" w:space="0" w:color="auto"/>
              <w:left w:val="single" w:sz="4" w:space="0" w:color="auto"/>
              <w:right w:val="single" w:sz="4" w:space="0" w:color="auto"/>
            </w:tcBorders>
          </w:tcPr>
          <w:p w:rsidR="00DC3CAE" w:rsidRPr="00746BD7" w:rsidRDefault="00DC3CAE" w:rsidP="00DC3CAE">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 xml:space="preserve">8.1.3.3 лейкоциттердің түрлі типтерінің қызметтерін сипаттау </w:t>
            </w:r>
          </w:p>
          <w:p w:rsidR="00DC3CAE" w:rsidRPr="00746BD7" w:rsidRDefault="00DC3CAE" w:rsidP="00DC3CAE">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8.1.3.4 гуморальдық және жасушалық иммунитетті салыстыру</w:t>
            </w:r>
          </w:p>
        </w:tc>
        <w:tc>
          <w:tcPr>
            <w:tcW w:w="1134" w:type="dxa"/>
            <w:gridSpan w:val="2"/>
            <w:tcBorders>
              <w:top w:val="single" w:sz="4" w:space="0" w:color="auto"/>
              <w:left w:val="single" w:sz="4" w:space="0" w:color="auto"/>
              <w:right w:val="single" w:sz="4" w:space="0" w:color="auto"/>
            </w:tcBorders>
          </w:tcPr>
          <w:p w:rsidR="00DC3CAE" w:rsidRPr="00746BD7" w:rsidRDefault="00DC3CAE" w:rsidP="00DC3CAE">
            <w:pPr>
              <w:spacing w:after="0" w:line="240" w:lineRule="auto"/>
              <w:jc w:val="center"/>
              <w:rPr>
                <w:rFonts w:ascii="Times New Roman" w:hAnsi="Times New Roman" w:cs="Times New Roman"/>
                <w:sz w:val="24"/>
                <w:szCs w:val="24"/>
                <w:lang w:val="kk-KZ"/>
              </w:rPr>
            </w:pPr>
            <w:r w:rsidRPr="00746BD7">
              <w:rPr>
                <w:rFonts w:ascii="Times New Roman" w:hAnsi="Times New Roman" w:cs="Times New Roman"/>
                <w:sz w:val="24"/>
                <w:szCs w:val="24"/>
                <w:lang w:val="kk-KZ"/>
              </w:rPr>
              <w:t>1</w:t>
            </w:r>
          </w:p>
        </w:tc>
        <w:tc>
          <w:tcPr>
            <w:tcW w:w="1134" w:type="dxa"/>
            <w:gridSpan w:val="2"/>
            <w:tcBorders>
              <w:top w:val="single" w:sz="4" w:space="0" w:color="auto"/>
              <w:left w:val="single" w:sz="4" w:space="0" w:color="auto"/>
              <w:right w:val="single" w:sz="4" w:space="0" w:color="auto"/>
            </w:tcBorders>
          </w:tcPr>
          <w:p w:rsidR="00DC3CAE" w:rsidRPr="00612593" w:rsidRDefault="00DC3CAE" w:rsidP="00DC3CAE">
            <w:pPr>
              <w:spacing w:after="0" w:line="240" w:lineRule="auto"/>
              <w:rPr>
                <w:rFonts w:ascii="Times New Roman" w:hAnsi="Times New Roman" w:cs="Times New Roman"/>
                <w:sz w:val="24"/>
                <w:szCs w:val="24"/>
                <w:lang w:val="en-US"/>
              </w:rPr>
            </w:pPr>
          </w:p>
        </w:tc>
        <w:tc>
          <w:tcPr>
            <w:tcW w:w="1276" w:type="dxa"/>
            <w:gridSpan w:val="2"/>
            <w:tcBorders>
              <w:top w:val="single" w:sz="4" w:space="0" w:color="auto"/>
              <w:left w:val="single" w:sz="4" w:space="0" w:color="auto"/>
              <w:right w:val="single" w:sz="4" w:space="0" w:color="auto"/>
            </w:tcBorders>
          </w:tcPr>
          <w:p w:rsidR="00DC3CAE" w:rsidRPr="00612593" w:rsidRDefault="00DC3CAE" w:rsidP="00DC3CAE">
            <w:pPr>
              <w:spacing w:after="0" w:line="240" w:lineRule="auto"/>
              <w:rPr>
                <w:rFonts w:ascii="Times New Roman" w:hAnsi="Times New Roman" w:cs="Times New Roman"/>
                <w:sz w:val="24"/>
                <w:szCs w:val="24"/>
                <w:lang w:val="en-US"/>
              </w:rPr>
            </w:pPr>
          </w:p>
        </w:tc>
      </w:tr>
      <w:tr w:rsidR="00DC3CAE" w:rsidRPr="007E3E10" w:rsidTr="00B647A2">
        <w:trPr>
          <w:trHeight w:val="991"/>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p>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21</w:t>
            </w:r>
          </w:p>
        </w:tc>
        <w:tc>
          <w:tcPr>
            <w:tcW w:w="1974" w:type="dxa"/>
            <w:gridSpan w:val="2"/>
            <w:tcBorders>
              <w:top w:val="single" w:sz="4" w:space="0" w:color="auto"/>
              <w:left w:val="single" w:sz="4" w:space="0" w:color="auto"/>
              <w:bottom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Pr="00746BD7" w:rsidRDefault="00DC3CAE" w:rsidP="00DC3CAE">
            <w:pPr>
              <w:pStyle w:val="ac"/>
              <w:tabs>
                <w:tab w:val="left" w:pos="1452"/>
              </w:tabs>
              <w:ind w:left="0"/>
              <w:jc w:val="both"/>
              <w:rPr>
                <w:lang w:val="kk-KZ" w:eastAsia="en-US"/>
              </w:rPr>
            </w:pPr>
            <w:r w:rsidRPr="00746BD7">
              <w:rPr>
                <w:lang w:val="kk-KZ"/>
              </w:rPr>
              <w:t>Жұқпалы аурулар</w:t>
            </w:r>
            <w:r>
              <w:rPr>
                <w:lang w:val="kk-KZ"/>
              </w:rPr>
              <w:t xml:space="preserve"> жәнеолардың алдын алу амебалық қантышқақ, фитофтороз, оба,күл, лейшмания,герпес</w:t>
            </w:r>
          </w:p>
        </w:tc>
        <w:tc>
          <w:tcPr>
            <w:tcW w:w="4914" w:type="dxa"/>
            <w:gridSpan w:val="3"/>
            <w:tcBorders>
              <w:top w:val="single" w:sz="4" w:space="0" w:color="auto"/>
              <w:left w:val="single" w:sz="4" w:space="0" w:color="auto"/>
              <w:right w:val="single" w:sz="4" w:space="0" w:color="auto"/>
            </w:tcBorders>
          </w:tcPr>
          <w:p w:rsidR="00DC3CAE" w:rsidRDefault="00DC3CAE" w:rsidP="00DC3CAE">
            <w:pPr>
              <w:tabs>
                <w:tab w:val="left" w:pos="1658"/>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8.4</w:t>
            </w:r>
            <w:r w:rsidRPr="00746BD7">
              <w:rPr>
                <w:rFonts w:ascii="Times New Roman" w:hAnsi="Times New Roman" w:cs="Times New Roman"/>
                <w:sz w:val="24"/>
                <w:szCs w:val="24"/>
                <w:lang w:val="kk-KZ"/>
              </w:rPr>
              <w:t>.3.</w:t>
            </w:r>
            <w:r>
              <w:rPr>
                <w:rFonts w:ascii="Times New Roman" w:hAnsi="Times New Roman" w:cs="Times New Roman"/>
                <w:sz w:val="24"/>
                <w:szCs w:val="24"/>
                <w:lang w:val="kk-KZ"/>
              </w:rPr>
              <w:t>1 қарапайымдылар,саңырауқұлақтар,</w:t>
            </w:r>
          </w:p>
          <w:p w:rsidR="00DC3CAE" w:rsidRPr="00746BD7" w:rsidRDefault="00DC3CAE" w:rsidP="00DC3CAE">
            <w:pPr>
              <w:tabs>
                <w:tab w:val="left" w:pos="1658"/>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бактериялар мен вирустар қоздыратынмен туындайтын аурулардың ерекшеліктерін сипаттау және алдын алу шараларын сипаттау</w:t>
            </w:r>
          </w:p>
        </w:tc>
        <w:tc>
          <w:tcPr>
            <w:tcW w:w="1134" w:type="dxa"/>
            <w:gridSpan w:val="2"/>
            <w:tcBorders>
              <w:top w:val="single" w:sz="4" w:space="0" w:color="auto"/>
              <w:left w:val="single" w:sz="4" w:space="0" w:color="auto"/>
              <w:right w:val="single" w:sz="4" w:space="0" w:color="auto"/>
            </w:tcBorders>
          </w:tcPr>
          <w:p w:rsidR="00DC3CAE" w:rsidRDefault="00DC3CAE" w:rsidP="00DC3CAE">
            <w:pPr>
              <w:tabs>
                <w:tab w:val="left" w:pos="1658"/>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rsidR="00DC3CAE" w:rsidRPr="00746BD7" w:rsidRDefault="00DC3CAE" w:rsidP="00DC3CAE">
            <w:pPr>
              <w:tabs>
                <w:tab w:val="left" w:pos="1658"/>
              </w:tabs>
              <w:spacing w:after="0" w:line="240" w:lineRule="auto"/>
              <w:jc w:val="center"/>
              <w:rPr>
                <w:rFonts w:ascii="Times New Roman" w:hAnsi="Times New Roman" w:cs="Times New Roman"/>
                <w:sz w:val="24"/>
                <w:szCs w:val="24"/>
                <w:lang w:val="kk-KZ"/>
              </w:rPr>
            </w:pPr>
          </w:p>
        </w:tc>
        <w:tc>
          <w:tcPr>
            <w:tcW w:w="1134" w:type="dxa"/>
            <w:gridSpan w:val="2"/>
            <w:tcBorders>
              <w:top w:val="single" w:sz="4" w:space="0" w:color="auto"/>
              <w:left w:val="single" w:sz="4" w:space="0" w:color="auto"/>
              <w:right w:val="single" w:sz="4" w:space="0" w:color="auto"/>
            </w:tcBorders>
          </w:tcPr>
          <w:p w:rsidR="00DC3CAE" w:rsidRPr="00612593" w:rsidRDefault="00DC3CAE" w:rsidP="00DC3CAE">
            <w:pPr>
              <w:spacing w:after="0" w:line="240" w:lineRule="auto"/>
              <w:rPr>
                <w:rFonts w:ascii="Times New Roman" w:hAnsi="Times New Roman" w:cs="Times New Roman"/>
                <w:sz w:val="24"/>
                <w:szCs w:val="24"/>
                <w:lang w:val="en-US"/>
              </w:rPr>
            </w:pPr>
          </w:p>
        </w:tc>
        <w:tc>
          <w:tcPr>
            <w:tcW w:w="1276" w:type="dxa"/>
            <w:gridSpan w:val="2"/>
            <w:tcBorders>
              <w:top w:val="single" w:sz="4" w:space="0" w:color="auto"/>
              <w:left w:val="single" w:sz="4" w:space="0" w:color="auto"/>
              <w:right w:val="single" w:sz="4" w:space="0" w:color="auto"/>
            </w:tcBorders>
          </w:tcPr>
          <w:p w:rsidR="00DC3CAE" w:rsidRPr="00612593" w:rsidRDefault="00DC3CAE" w:rsidP="00DC3CAE">
            <w:pPr>
              <w:spacing w:after="0" w:line="240" w:lineRule="auto"/>
              <w:rPr>
                <w:rFonts w:ascii="Times New Roman" w:hAnsi="Times New Roman" w:cs="Times New Roman"/>
                <w:sz w:val="24"/>
                <w:szCs w:val="24"/>
                <w:lang w:val="en-US"/>
              </w:rPr>
            </w:pPr>
          </w:p>
        </w:tc>
      </w:tr>
      <w:tr w:rsidR="00DC3CAE" w:rsidRPr="00544FD6" w:rsidTr="00B647A2">
        <w:trPr>
          <w:trHeight w:val="991"/>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22</w:t>
            </w:r>
          </w:p>
        </w:tc>
        <w:tc>
          <w:tcPr>
            <w:tcW w:w="1974" w:type="dxa"/>
            <w:gridSpan w:val="2"/>
            <w:tcBorders>
              <w:top w:val="single" w:sz="4" w:space="0" w:color="auto"/>
              <w:left w:val="single" w:sz="4" w:space="0" w:color="auto"/>
              <w:bottom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Pr="00746BD7" w:rsidRDefault="00DC3CAE" w:rsidP="00DC3CAE">
            <w:pPr>
              <w:pStyle w:val="ac"/>
              <w:tabs>
                <w:tab w:val="left" w:pos="1452"/>
              </w:tabs>
              <w:ind w:left="0"/>
              <w:jc w:val="both"/>
              <w:rPr>
                <w:lang w:val="kk-KZ"/>
              </w:rPr>
            </w:pPr>
            <w:r w:rsidRPr="00746BD7">
              <w:rPr>
                <w:lang w:val="kk-KZ"/>
              </w:rPr>
              <w:t xml:space="preserve">Иммунитет. Иммунитеттің түрлері: туа пайда болған және жүре пайда болған иммунитет.  Екпенің (вакцин) түрлері және оның жасанды </w:t>
            </w:r>
            <w:r>
              <w:rPr>
                <w:lang w:val="kk-KZ"/>
              </w:rPr>
              <w:t xml:space="preserve">иммунитетті </w:t>
            </w:r>
            <w:r w:rsidRPr="00746BD7">
              <w:rPr>
                <w:lang w:val="kk-KZ"/>
              </w:rPr>
              <w:t>қалыптастырудағы маңызы</w:t>
            </w:r>
          </w:p>
        </w:tc>
        <w:tc>
          <w:tcPr>
            <w:tcW w:w="4914" w:type="dxa"/>
            <w:gridSpan w:val="3"/>
            <w:tcBorders>
              <w:top w:val="single" w:sz="4" w:space="0" w:color="auto"/>
              <w:left w:val="single" w:sz="4" w:space="0" w:color="auto"/>
              <w:right w:val="single" w:sz="4" w:space="0" w:color="auto"/>
            </w:tcBorders>
          </w:tcPr>
          <w:p w:rsidR="00DC3CAE" w:rsidRPr="00746BD7" w:rsidRDefault="00DC3CAE" w:rsidP="00DC3CAE">
            <w:pPr>
              <w:tabs>
                <w:tab w:val="left" w:pos="1658"/>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8.1.3.6</w:t>
            </w:r>
            <w:r w:rsidRPr="00746BD7">
              <w:rPr>
                <w:rFonts w:ascii="Times New Roman" w:hAnsi="Times New Roman" w:cs="Times New Roman"/>
                <w:sz w:val="24"/>
                <w:szCs w:val="24"/>
                <w:lang w:val="kk-KZ"/>
              </w:rPr>
              <w:t xml:space="preserve"> аурудың алдын алуда</w:t>
            </w:r>
            <w:r w:rsidRPr="00746BD7">
              <w:rPr>
                <w:rStyle w:val="hps"/>
                <w:rFonts w:ascii="Times New Roman" w:hAnsi="Times New Roman" w:cs="Times New Roman"/>
                <w:sz w:val="24"/>
                <w:szCs w:val="24"/>
                <w:lang w:val="kk-KZ"/>
              </w:rPr>
              <w:t>ғ</w:t>
            </w:r>
            <w:r w:rsidRPr="00746BD7">
              <w:rPr>
                <w:rFonts w:ascii="Times New Roman" w:hAnsi="Times New Roman" w:cs="Times New Roman"/>
                <w:sz w:val="24"/>
                <w:szCs w:val="24"/>
                <w:lang w:val="kk-KZ"/>
              </w:rPr>
              <w:t>ы вакцинацияның  ролін бағалау</w:t>
            </w:r>
          </w:p>
          <w:p w:rsidR="00DC3CAE" w:rsidRDefault="00DC3CAE" w:rsidP="00DC3CAE">
            <w:pPr>
              <w:tabs>
                <w:tab w:val="left" w:pos="1658"/>
              </w:tabs>
              <w:spacing w:after="0" w:line="240" w:lineRule="auto"/>
              <w:jc w:val="both"/>
              <w:rPr>
                <w:rFonts w:ascii="Times New Roman" w:hAnsi="Times New Roman" w:cs="Times New Roman"/>
                <w:sz w:val="24"/>
                <w:szCs w:val="24"/>
                <w:lang w:val="kk-KZ"/>
              </w:rPr>
            </w:pPr>
          </w:p>
        </w:tc>
        <w:tc>
          <w:tcPr>
            <w:tcW w:w="1134" w:type="dxa"/>
            <w:gridSpan w:val="2"/>
            <w:tcBorders>
              <w:top w:val="single" w:sz="4" w:space="0" w:color="auto"/>
              <w:left w:val="single" w:sz="4" w:space="0" w:color="auto"/>
              <w:right w:val="single" w:sz="4" w:space="0" w:color="auto"/>
            </w:tcBorders>
          </w:tcPr>
          <w:p w:rsidR="00DC3CAE" w:rsidRDefault="00DC3CAE" w:rsidP="00DC3CAE">
            <w:pPr>
              <w:tabs>
                <w:tab w:val="left" w:pos="1658"/>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gridSpan w:val="2"/>
            <w:tcBorders>
              <w:top w:val="single" w:sz="4" w:space="0" w:color="auto"/>
              <w:left w:val="single" w:sz="4" w:space="0" w:color="auto"/>
              <w:right w:val="single" w:sz="4" w:space="0" w:color="auto"/>
            </w:tcBorders>
          </w:tcPr>
          <w:p w:rsidR="00DC3CAE" w:rsidRPr="00612593" w:rsidRDefault="00DC3CAE" w:rsidP="00DC3CAE">
            <w:pPr>
              <w:spacing w:after="0" w:line="240" w:lineRule="auto"/>
              <w:rPr>
                <w:rFonts w:ascii="Times New Roman" w:hAnsi="Times New Roman" w:cs="Times New Roman"/>
                <w:sz w:val="24"/>
                <w:szCs w:val="24"/>
                <w:lang w:val="en-US"/>
              </w:rPr>
            </w:pPr>
          </w:p>
        </w:tc>
        <w:tc>
          <w:tcPr>
            <w:tcW w:w="1276" w:type="dxa"/>
            <w:gridSpan w:val="2"/>
            <w:tcBorders>
              <w:top w:val="single" w:sz="4" w:space="0" w:color="auto"/>
              <w:left w:val="single" w:sz="4" w:space="0" w:color="auto"/>
              <w:right w:val="single" w:sz="4" w:space="0" w:color="auto"/>
            </w:tcBorders>
          </w:tcPr>
          <w:p w:rsidR="00DC3CAE" w:rsidRPr="00612593" w:rsidRDefault="00DC3CAE" w:rsidP="00DC3CAE">
            <w:pPr>
              <w:spacing w:after="0" w:line="240" w:lineRule="auto"/>
              <w:rPr>
                <w:rFonts w:ascii="Times New Roman" w:hAnsi="Times New Roman" w:cs="Times New Roman"/>
                <w:sz w:val="24"/>
                <w:szCs w:val="24"/>
                <w:lang w:val="en-US"/>
              </w:rPr>
            </w:pPr>
          </w:p>
        </w:tc>
      </w:tr>
      <w:tr w:rsidR="00DC3CAE" w:rsidRPr="007E3E10" w:rsidTr="00DC3CAE">
        <w:trPr>
          <w:trHeight w:val="603"/>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23</w:t>
            </w:r>
          </w:p>
        </w:tc>
        <w:tc>
          <w:tcPr>
            <w:tcW w:w="1974" w:type="dxa"/>
            <w:gridSpan w:val="2"/>
            <w:tcBorders>
              <w:top w:val="single" w:sz="4" w:space="0" w:color="auto"/>
              <w:left w:val="single" w:sz="4" w:space="0" w:color="auto"/>
              <w:bottom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Pr="00746BD7" w:rsidRDefault="00DC3CAE" w:rsidP="00DC3CAE">
            <w:pPr>
              <w:pStyle w:val="ac"/>
              <w:ind w:left="0"/>
              <w:jc w:val="both"/>
              <w:rPr>
                <w:lang w:val="kk-KZ" w:eastAsia="en-US"/>
              </w:rPr>
            </w:pPr>
            <w:r w:rsidRPr="00746BD7">
              <w:rPr>
                <w:lang w:val="kk-KZ"/>
              </w:rPr>
              <w:t>Қан топтары. Қан құю. Резус – фактор. Агглютинация. Резус – конфликт.</w:t>
            </w:r>
          </w:p>
        </w:tc>
        <w:tc>
          <w:tcPr>
            <w:tcW w:w="4914" w:type="dxa"/>
            <w:gridSpan w:val="3"/>
            <w:tcBorders>
              <w:top w:val="single" w:sz="4" w:space="0" w:color="auto"/>
              <w:left w:val="single" w:sz="4" w:space="0" w:color="auto"/>
              <w:right w:val="single" w:sz="4" w:space="0" w:color="auto"/>
            </w:tcBorders>
          </w:tcPr>
          <w:p w:rsidR="00DC3CAE" w:rsidRPr="00746BD7" w:rsidRDefault="00DC3CAE" w:rsidP="00DC3CAE">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8.1.3.7 агглютинация және резус-конфликт механизмдерін түсіндіру</w:t>
            </w:r>
          </w:p>
        </w:tc>
        <w:tc>
          <w:tcPr>
            <w:tcW w:w="1134" w:type="dxa"/>
            <w:gridSpan w:val="2"/>
            <w:tcBorders>
              <w:top w:val="single" w:sz="4" w:space="0" w:color="auto"/>
              <w:left w:val="single" w:sz="4" w:space="0" w:color="auto"/>
              <w:right w:val="single" w:sz="4" w:space="0" w:color="auto"/>
            </w:tcBorders>
          </w:tcPr>
          <w:p w:rsidR="00DC3CAE" w:rsidRPr="00746BD7" w:rsidRDefault="00DC3CAE" w:rsidP="00DC3CAE">
            <w:pPr>
              <w:spacing w:after="0" w:line="240" w:lineRule="auto"/>
              <w:jc w:val="center"/>
              <w:rPr>
                <w:rFonts w:ascii="Times New Roman" w:hAnsi="Times New Roman" w:cs="Times New Roman"/>
                <w:sz w:val="24"/>
                <w:szCs w:val="24"/>
                <w:lang w:val="kk-KZ"/>
              </w:rPr>
            </w:pPr>
            <w:r w:rsidRPr="00746BD7">
              <w:rPr>
                <w:rFonts w:ascii="Times New Roman" w:hAnsi="Times New Roman" w:cs="Times New Roman"/>
                <w:sz w:val="24"/>
                <w:szCs w:val="24"/>
                <w:lang w:val="kk-KZ"/>
              </w:rPr>
              <w:t>1</w:t>
            </w:r>
          </w:p>
        </w:tc>
        <w:tc>
          <w:tcPr>
            <w:tcW w:w="1134" w:type="dxa"/>
            <w:gridSpan w:val="2"/>
            <w:tcBorders>
              <w:top w:val="single" w:sz="4" w:space="0" w:color="auto"/>
              <w:left w:val="single" w:sz="4" w:space="0" w:color="auto"/>
              <w:right w:val="single" w:sz="4" w:space="0" w:color="auto"/>
            </w:tcBorders>
          </w:tcPr>
          <w:p w:rsidR="00DC3CAE" w:rsidRPr="00612593" w:rsidRDefault="00DC3CAE" w:rsidP="00DC3CAE">
            <w:pPr>
              <w:spacing w:after="0" w:line="240" w:lineRule="auto"/>
              <w:rPr>
                <w:rFonts w:ascii="Times New Roman" w:hAnsi="Times New Roman" w:cs="Times New Roman"/>
                <w:sz w:val="24"/>
                <w:szCs w:val="24"/>
                <w:lang w:val="en-US"/>
              </w:rPr>
            </w:pPr>
          </w:p>
        </w:tc>
        <w:tc>
          <w:tcPr>
            <w:tcW w:w="1276" w:type="dxa"/>
            <w:gridSpan w:val="2"/>
            <w:tcBorders>
              <w:top w:val="single" w:sz="4" w:space="0" w:color="auto"/>
              <w:left w:val="single" w:sz="4" w:space="0" w:color="auto"/>
              <w:right w:val="single" w:sz="4" w:space="0" w:color="auto"/>
            </w:tcBorders>
          </w:tcPr>
          <w:p w:rsidR="00DC3CAE" w:rsidRPr="00612593" w:rsidRDefault="00DC3CAE" w:rsidP="00DC3CAE">
            <w:pPr>
              <w:spacing w:after="0" w:line="240" w:lineRule="auto"/>
              <w:rPr>
                <w:rFonts w:ascii="Times New Roman" w:hAnsi="Times New Roman" w:cs="Times New Roman"/>
                <w:sz w:val="24"/>
                <w:szCs w:val="24"/>
                <w:lang w:val="en-US"/>
              </w:rPr>
            </w:pPr>
          </w:p>
        </w:tc>
      </w:tr>
      <w:tr w:rsidR="00DC3CAE" w:rsidRPr="007E3E10" w:rsidTr="00B647A2">
        <w:trPr>
          <w:trHeight w:val="991"/>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24</w:t>
            </w:r>
          </w:p>
        </w:tc>
        <w:tc>
          <w:tcPr>
            <w:tcW w:w="1974" w:type="dxa"/>
            <w:gridSpan w:val="2"/>
            <w:tcBorders>
              <w:top w:val="single" w:sz="4" w:space="0" w:color="auto"/>
              <w:left w:val="single" w:sz="4" w:space="0" w:color="auto"/>
              <w:bottom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vMerge w:val="restart"/>
            <w:tcBorders>
              <w:top w:val="single" w:sz="4" w:space="0" w:color="auto"/>
              <w:left w:val="single" w:sz="4" w:space="0" w:color="auto"/>
              <w:right w:val="single" w:sz="4" w:space="0" w:color="auto"/>
            </w:tcBorders>
          </w:tcPr>
          <w:p w:rsidR="00DC3CAE" w:rsidRPr="00746BD7" w:rsidRDefault="00DC3CAE" w:rsidP="00DC3CAE">
            <w:pPr>
              <w:pStyle w:val="ac"/>
              <w:ind w:left="0"/>
              <w:jc w:val="both"/>
              <w:rPr>
                <w:lang w:val="kk-KZ" w:eastAsia="en-US"/>
              </w:rPr>
            </w:pPr>
            <w:r w:rsidRPr="00746BD7">
              <w:rPr>
                <w:lang w:val="kk-KZ"/>
              </w:rPr>
              <w:t xml:space="preserve">Буылтық құрттардың  (жауын құрт),  ұлулардың, буынаяқтылардың және омыртқалылардың жүрегі және қантамырларының құрылысы мен </w:t>
            </w:r>
            <w:r w:rsidRPr="00746BD7">
              <w:rPr>
                <w:lang w:val="kk-KZ"/>
              </w:rPr>
              <w:lastRenderedPageBreak/>
              <w:t xml:space="preserve">қызметі. </w:t>
            </w:r>
          </w:p>
        </w:tc>
        <w:tc>
          <w:tcPr>
            <w:tcW w:w="4914" w:type="dxa"/>
            <w:gridSpan w:val="3"/>
            <w:tcBorders>
              <w:top w:val="single" w:sz="4" w:space="0" w:color="auto"/>
              <w:left w:val="single" w:sz="4" w:space="0" w:color="auto"/>
              <w:right w:val="single" w:sz="4" w:space="0" w:color="auto"/>
            </w:tcBorders>
          </w:tcPr>
          <w:p w:rsidR="00DC3CAE" w:rsidRPr="00746BD7" w:rsidRDefault="00DC3CAE" w:rsidP="00DC3CAE">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lastRenderedPageBreak/>
              <w:t>8.1.3.8 жануарлар жүрегінің құрылысы мен қантамырлар жүйелерінің маңызын сипаттау</w:t>
            </w:r>
          </w:p>
          <w:p w:rsidR="00DC3CAE" w:rsidRPr="00746BD7" w:rsidRDefault="00DC3CAE" w:rsidP="00DC3CAE">
            <w:pPr>
              <w:spacing w:after="0" w:line="240" w:lineRule="auto"/>
              <w:jc w:val="both"/>
              <w:rPr>
                <w:rFonts w:ascii="Times New Roman" w:hAnsi="Times New Roman" w:cs="Times New Roman"/>
                <w:sz w:val="24"/>
                <w:szCs w:val="24"/>
                <w:lang w:val="kk-KZ"/>
              </w:rPr>
            </w:pPr>
          </w:p>
        </w:tc>
        <w:tc>
          <w:tcPr>
            <w:tcW w:w="1134" w:type="dxa"/>
            <w:gridSpan w:val="2"/>
            <w:tcBorders>
              <w:top w:val="single" w:sz="4" w:space="0" w:color="auto"/>
              <w:left w:val="single" w:sz="4" w:space="0" w:color="auto"/>
              <w:right w:val="single" w:sz="4" w:space="0" w:color="auto"/>
            </w:tcBorders>
          </w:tcPr>
          <w:p w:rsidR="00DC3CAE" w:rsidRPr="00746BD7" w:rsidRDefault="00DC3CAE" w:rsidP="00DC3CAE">
            <w:pPr>
              <w:spacing w:after="0" w:line="240" w:lineRule="auto"/>
              <w:jc w:val="center"/>
              <w:rPr>
                <w:rFonts w:ascii="Times New Roman" w:hAnsi="Times New Roman" w:cs="Times New Roman"/>
                <w:sz w:val="24"/>
                <w:szCs w:val="24"/>
                <w:lang w:val="kk-KZ"/>
              </w:rPr>
            </w:pPr>
            <w:r w:rsidRPr="00746BD7">
              <w:rPr>
                <w:rFonts w:ascii="Times New Roman" w:hAnsi="Times New Roman" w:cs="Times New Roman"/>
                <w:sz w:val="24"/>
                <w:szCs w:val="24"/>
                <w:lang w:val="kk-KZ"/>
              </w:rPr>
              <w:t>1</w:t>
            </w:r>
          </w:p>
        </w:tc>
        <w:tc>
          <w:tcPr>
            <w:tcW w:w="1134" w:type="dxa"/>
            <w:gridSpan w:val="2"/>
            <w:tcBorders>
              <w:top w:val="single" w:sz="4" w:space="0" w:color="auto"/>
              <w:left w:val="single" w:sz="4" w:space="0" w:color="auto"/>
              <w:right w:val="single" w:sz="4" w:space="0" w:color="auto"/>
            </w:tcBorders>
          </w:tcPr>
          <w:p w:rsidR="00DC3CAE" w:rsidRPr="00612593" w:rsidRDefault="00DC3CAE" w:rsidP="00DC3CAE">
            <w:pPr>
              <w:spacing w:after="0" w:line="240" w:lineRule="auto"/>
              <w:rPr>
                <w:rFonts w:ascii="Times New Roman" w:hAnsi="Times New Roman" w:cs="Times New Roman"/>
                <w:sz w:val="24"/>
                <w:szCs w:val="24"/>
                <w:lang w:val="en-US"/>
              </w:rPr>
            </w:pPr>
          </w:p>
        </w:tc>
        <w:tc>
          <w:tcPr>
            <w:tcW w:w="1276" w:type="dxa"/>
            <w:gridSpan w:val="2"/>
            <w:tcBorders>
              <w:top w:val="single" w:sz="4" w:space="0" w:color="auto"/>
              <w:left w:val="single" w:sz="4" w:space="0" w:color="auto"/>
              <w:right w:val="single" w:sz="4" w:space="0" w:color="auto"/>
            </w:tcBorders>
          </w:tcPr>
          <w:p w:rsidR="00DC3CAE" w:rsidRPr="00612593" w:rsidRDefault="00DC3CAE" w:rsidP="00DC3CAE">
            <w:pPr>
              <w:spacing w:after="0" w:line="240" w:lineRule="auto"/>
              <w:rPr>
                <w:rFonts w:ascii="Times New Roman" w:hAnsi="Times New Roman" w:cs="Times New Roman"/>
                <w:sz w:val="24"/>
                <w:szCs w:val="24"/>
                <w:lang w:val="en-US"/>
              </w:rPr>
            </w:pPr>
          </w:p>
        </w:tc>
      </w:tr>
      <w:tr w:rsidR="00DC3CAE" w:rsidRPr="007E3E10" w:rsidTr="00B647A2">
        <w:trPr>
          <w:trHeight w:val="991"/>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lastRenderedPageBreak/>
              <w:t>25</w:t>
            </w:r>
          </w:p>
        </w:tc>
        <w:tc>
          <w:tcPr>
            <w:tcW w:w="1974" w:type="dxa"/>
            <w:gridSpan w:val="2"/>
            <w:tcBorders>
              <w:top w:val="single" w:sz="4" w:space="0" w:color="auto"/>
              <w:left w:val="single" w:sz="4" w:space="0" w:color="auto"/>
              <w:bottom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vMerge/>
            <w:tcBorders>
              <w:left w:val="single" w:sz="4" w:space="0" w:color="auto"/>
              <w:right w:val="single" w:sz="4" w:space="0" w:color="auto"/>
            </w:tcBorders>
          </w:tcPr>
          <w:p w:rsidR="00DC3CAE" w:rsidRPr="00746BD7" w:rsidRDefault="00DC3CAE" w:rsidP="00DC3CAE">
            <w:pPr>
              <w:pStyle w:val="ac"/>
              <w:ind w:left="0"/>
              <w:jc w:val="both"/>
              <w:rPr>
                <w:lang w:val="kk-KZ"/>
              </w:rPr>
            </w:pPr>
          </w:p>
        </w:tc>
        <w:tc>
          <w:tcPr>
            <w:tcW w:w="4914" w:type="dxa"/>
            <w:gridSpan w:val="3"/>
            <w:tcBorders>
              <w:top w:val="single" w:sz="4" w:space="0" w:color="auto"/>
              <w:left w:val="single" w:sz="4" w:space="0" w:color="auto"/>
              <w:right w:val="single" w:sz="4" w:space="0" w:color="auto"/>
            </w:tcBorders>
          </w:tcPr>
          <w:p w:rsidR="00DC3CAE" w:rsidRPr="00746BD7" w:rsidRDefault="00DC3CAE" w:rsidP="00DC3CAE">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 xml:space="preserve">8.1.3.9 </w:t>
            </w:r>
            <w:r w:rsidRPr="00746BD7">
              <w:rPr>
                <w:rStyle w:val="hps"/>
                <w:rFonts w:ascii="Times New Roman" w:hAnsi="Times New Roman" w:cs="Times New Roman"/>
                <w:sz w:val="24"/>
                <w:szCs w:val="24"/>
                <w:lang w:val="kk-KZ"/>
              </w:rPr>
              <w:t>қантамыр қабырғасының құрылысы мен олардың қызметі арасындағы байланысты орнату</w:t>
            </w:r>
          </w:p>
        </w:tc>
        <w:tc>
          <w:tcPr>
            <w:tcW w:w="1134" w:type="dxa"/>
            <w:gridSpan w:val="2"/>
            <w:tcBorders>
              <w:top w:val="single" w:sz="4" w:space="0" w:color="auto"/>
              <w:left w:val="single" w:sz="4" w:space="0" w:color="auto"/>
              <w:right w:val="single" w:sz="4" w:space="0" w:color="auto"/>
            </w:tcBorders>
          </w:tcPr>
          <w:p w:rsidR="00DC3CAE" w:rsidRPr="00746BD7" w:rsidRDefault="00DC3CAE" w:rsidP="00DC3CA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gridSpan w:val="2"/>
            <w:tcBorders>
              <w:top w:val="single" w:sz="4" w:space="0" w:color="auto"/>
              <w:left w:val="single" w:sz="4" w:space="0" w:color="auto"/>
              <w:right w:val="single" w:sz="4" w:space="0" w:color="auto"/>
            </w:tcBorders>
          </w:tcPr>
          <w:p w:rsidR="00DC3CAE" w:rsidRPr="00612593" w:rsidRDefault="00DC3CAE" w:rsidP="00DC3CAE">
            <w:pPr>
              <w:spacing w:after="0" w:line="240" w:lineRule="auto"/>
              <w:rPr>
                <w:rFonts w:ascii="Times New Roman" w:hAnsi="Times New Roman" w:cs="Times New Roman"/>
                <w:sz w:val="24"/>
                <w:szCs w:val="24"/>
                <w:lang w:val="en-US"/>
              </w:rPr>
            </w:pPr>
          </w:p>
        </w:tc>
        <w:tc>
          <w:tcPr>
            <w:tcW w:w="1276" w:type="dxa"/>
            <w:gridSpan w:val="2"/>
            <w:tcBorders>
              <w:top w:val="single" w:sz="4" w:space="0" w:color="auto"/>
              <w:left w:val="single" w:sz="4" w:space="0" w:color="auto"/>
              <w:right w:val="single" w:sz="4" w:space="0" w:color="auto"/>
            </w:tcBorders>
          </w:tcPr>
          <w:p w:rsidR="00DC3CAE" w:rsidRPr="00612593" w:rsidRDefault="00DC3CAE" w:rsidP="00DC3CAE">
            <w:pPr>
              <w:spacing w:after="0" w:line="240" w:lineRule="auto"/>
              <w:rPr>
                <w:rFonts w:ascii="Times New Roman" w:hAnsi="Times New Roman" w:cs="Times New Roman"/>
                <w:sz w:val="24"/>
                <w:szCs w:val="24"/>
                <w:lang w:val="en-US"/>
              </w:rPr>
            </w:pPr>
          </w:p>
        </w:tc>
      </w:tr>
      <w:tr w:rsidR="00DC3CAE" w:rsidRPr="007E3E10" w:rsidTr="00B647A2">
        <w:trPr>
          <w:trHeight w:val="991"/>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lastRenderedPageBreak/>
              <w:t>26</w:t>
            </w:r>
          </w:p>
        </w:tc>
        <w:tc>
          <w:tcPr>
            <w:tcW w:w="1974" w:type="dxa"/>
            <w:gridSpan w:val="2"/>
            <w:tcBorders>
              <w:top w:val="single" w:sz="4" w:space="0" w:color="auto"/>
              <w:left w:val="single" w:sz="4" w:space="0" w:color="auto"/>
              <w:bottom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Default="00DC3CAE" w:rsidP="00DC3CAE">
            <w:pPr>
              <w:pStyle w:val="ac"/>
              <w:ind w:left="0"/>
              <w:jc w:val="both"/>
              <w:rPr>
                <w:lang w:val="ru-RU"/>
              </w:rPr>
            </w:pPr>
            <w:r w:rsidRPr="00746BD7">
              <w:rPr>
                <w:lang w:val="kk-KZ"/>
              </w:rPr>
              <w:t xml:space="preserve">Қантамырлар жүйесінің түрлері. Ашық және тұйық қанайналым жүйелері. </w:t>
            </w:r>
            <w:r w:rsidRPr="00746BD7">
              <w:rPr>
                <w:lang w:val="ru-RU"/>
              </w:rPr>
              <w:t>Үлкен</w:t>
            </w:r>
            <w:r>
              <w:rPr>
                <w:lang w:val="ru-RU"/>
              </w:rPr>
              <w:t xml:space="preserve"> </w:t>
            </w:r>
            <w:r w:rsidRPr="00746BD7">
              <w:rPr>
                <w:lang w:val="ru-RU"/>
              </w:rPr>
              <w:t>және</w:t>
            </w:r>
            <w:r>
              <w:rPr>
                <w:lang w:val="ru-RU"/>
              </w:rPr>
              <w:t xml:space="preserve"> </w:t>
            </w:r>
            <w:r w:rsidRPr="00746BD7">
              <w:rPr>
                <w:lang w:val="ru-RU"/>
              </w:rPr>
              <w:t>кішіқанайналым</w:t>
            </w:r>
            <w:r>
              <w:rPr>
                <w:lang w:val="ru-RU"/>
              </w:rPr>
              <w:t xml:space="preserve"> </w:t>
            </w:r>
            <w:r w:rsidRPr="00746BD7">
              <w:rPr>
                <w:lang w:val="ru-RU"/>
              </w:rPr>
              <w:t>шеңберлері. Адамның</w:t>
            </w:r>
            <w:r>
              <w:rPr>
                <w:lang w:val="ru-RU"/>
              </w:rPr>
              <w:t xml:space="preserve"> </w:t>
            </w:r>
            <w:r w:rsidRPr="00746BD7">
              <w:rPr>
                <w:lang w:val="ru-RU"/>
              </w:rPr>
              <w:t>қанайналым</w:t>
            </w:r>
            <w:r>
              <w:rPr>
                <w:lang w:val="ru-RU"/>
              </w:rPr>
              <w:t xml:space="preserve"> </w:t>
            </w:r>
            <w:r w:rsidRPr="00746BD7">
              <w:rPr>
                <w:lang w:val="ru-RU"/>
              </w:rPr>
              <w:t>жүйесі.</w:t>
            </w:r>
          </w:p>
          <w:p w:rsidR="00DC3CAE" w:rsidRPr="00CB7C1C" w:rsidRDefault="00243610" w:rsidP="00DC3CAE">
            <w:pPr>
              <w:pStyle w:val="ac"/>
              <w:ind w:left="0"/>
              <w:jc w:val="both"/>
              <w:rPr>
                <w:lang w:val="kk-KZ" w:eastAsia="en-US"/>
              </w:rPr>
            </w:pPr>
            <w:r>
              <w:rPr>
                <w:b/>
                <w:lang w:val="kk-KZ"/>
              </w:rPr>
              <w:t>БЖБ №4</w:t>
            </w:r>
          </w:p>
        </w:tc>
        <w:tc>
          <w:tcPr>
            <w:tcW w:w="4914" w:type="dxa"/>
            <w:gridSpan w:val="3"/>
            <w:tcBorders>
              <w:top w:val="single" w:sz="4" w:space="0" w:color="auto"/>
              <w:left w:val="single" w:sz="4" w:space="0" w:color="auto"/>
              <w:right w:val="single" w:sz="4" w:space="0" w:color="auto"/>
            </w:tcBorders>
          </w:tcPr>
          <w:p w:rsidR="00DC3CAE" w:rsidRPr="00CB7C1C" w:rsidRDefault="00DC3CAE" w:rsidP="00DC3CAE">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8.1.3.10 жануарлардың қантамырлар жүйесі түрлерін сипаттау</w:t>
            </w:r>
          </w:p>
          <w:p w:rsidR="00DC3CAE" w:rsidRPr="00CB7C1C" w:rsidRDefault="00DC3CAE" w:rsidP="00DC3CAE">
            <w:pPr>
              <w:spacing w:after="0" w:line="240" w:lineRule="auto"/>
              <w:jc w:val="both"/>
              <w:rPr>
                <w:rFonts w:ascii="Times New Roman" w:hAnsi="Times New Roman" w:cs="Times New Roman"/>
                <w:sz w:val="24"/>
                <w:szCs w:val="24"/>
                <w:lang w:val="kk-KZ"/>
              </w:rPr>
            </w:pPr>
          </w:p>
        </w:tc>
        <w:tc>
          <w:tcPr>
            <w:tcW w:w="1134" w:type="dxa"/>
            <w:gridSpan w:val="2"/>
            <w:tcBorders>
              <w:top w:val="single" w:sz="4" w:space="0" w:color="auto"/>
              <w:left w:val="single" w:sz="4" w:space="0" w:color="auto"/>
              <w:right w:val="single" w:sz="4" w:space="0" w:color="auto"/>
            </w:tcBorders>
          </w:tcPr>
          <w:p w:rsidR="00DC3CAE" w:rsidRPr="00746BD7" w:rsidRDefault="00DC3CAE" w:rsidP="00DC3CAE">
            <w:pPr>
              <w:spacing w:after="0" w:line="240" w:lineRule="auto"/>
              <w:jc w:val="center"/>
              <w:rPr>
                <w:rFonts w:ascii="Times New Roman" w:hAnsi="Times New Roman" w:cs="Times New Roman"/>
                <w:sz w:val="24"/>
                <w:szCs w:val="24"/>
                <w:lang w:val="kk-KZ"/>
              </w:rPr>
            </w:pPr>
            <w:r w:rsidRPr="00746BD7">
              <w:rPr>
                <w:rFonts w:ascii="Times New Roman" w:hAnsi="Times New Roman" w:cs="Times New Roman"/>
                <w:sz w:val="24"/>
                <w:szCs w:val="24"/>
                <w:lang w:val="kk-KZ"/>
              </w:rPr>
              <w:t>1</w:t>
            </w:r>
          </w:p>
        </w:tc>
        <w:tc>
          <w:tcPr>
            <w:tcW w:w="1134" w:type="dxa"/>
            <w:gridSpan w:val="2"/>
            <w:tcBorders>
              <w:top w:val="single" w:sz="4" w:space="0" w:color="auto"/>
              <w:left w:val="single" w:sz="4" w:space="0" w:color="auto"/>
              <w:right w:val="single" w:sz="4" w:space="0" w:color="auto"/>
            </w:tcBorders>
          </w:tcPr>
          <w:p w:rsidR="00DC3CAE" w:rsidRPr="00612593" w:rsidRDefault="00DC3CAE" w:rsidP="00DC3CAE">
            <w:pPr>
              <w:spacing w:after="0" w:line="240" w:lineRule="auto"/>
              <w:rPr>
                <w:rFonts w:ascii="Times New Roman" w:hAnsi="Times New Roman" w:cs="Times New Roman"/>
                <w:sz w:val="24"/>
                <w:szCs w:val="24"/>
                <w:lang w:val="en-US"/>
              </w:rPr>
            </w:pPr>
          </w:p>
        </w:tc>
        <w:tc>
          <w:tcPr>
            <w:tcW w:w="1276" w:type="dxa"/>
            <w:gridSpan w:val="2"/>
            <w:tcBorders>
              <w:top w:val="single" w:sz="4" w:space="0" w:color="auto"/>
              <w:left w:val="single" w:sz="4" w:space="0" w:color="auto"/>
              <w:right w:val="single" w:sz="4" w:space="0" w:color="auto"/>
            </w:tcBorders>
          </w:tcPr>
          <w:p w:rsidR="00DC3CAE" w:rsidRPr="00612593" w:rsidRDefault="00DC3CAE" w:rsidP="00DC3CAE">
            <w:pPr>
              <w:spacing w:after="0" w:line="240" w:lineRule="auto"/>
              <w:rPr>
                <w:rFonts w:ascii="Times New Roman" w:hAnsi="Times New Roman" w:cs="Times New Roman"/>
                <w:sz w:val="24"/>
                <w:szCs w:val="24"/>
                <w:lang w:val="en-US"/>
              </w:rPr>
            </w:pPr>
          </w:p>
        </w:tc>
      </w:tr>
      <w:tr w:rsidR="00DC3CAE" w:rsidRPr="007E3E10" w:rsidTr="00B647A2">
        <w:trPr>
          <w:trHeight w:val="991"/>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27</w:t>
            </w:r>
          </w:p>
        </w:tc>
        <w:tc>
          <w:tcPr>
            <w:tcW w:w="1974" w:type="dxa"/>
            <w:gridSpan w:val="2"/>
            <w:tcBorders>
              <w:top w:val="single" w:sz="4" w:space="0" w:color="auto"/>
              <w:left w:val="single" w:sz="4" w:space="0" w:color="auto"/>
              <w:bottom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Pr="00746BD7" w:rsidRDefault="00DC3CAE" w:rsidP="00DC3CAE">
            <w:pPr>
              <w:pStyle w:val="ac"/>
              <w:ind w:left="0"/>
              <w:jc w:val="both"/>
              <w:rPr>
                <w:lang w:val="kk-KZ" w:eastAsia="en-US"/>
              </w:rPr>
            </w:pPr>
            <w:r>
              <w:rPr>
                <w:lang w:val="kk-KZ"/>
              </w:rPr>
              <w:t>№</w:t>
            </w:r>
            <w:r w:rsidRPr="00580D7A">
              <w:rPr>
                <w:b/>
                <w:lang w:val="kk-KZ"/>
              </w:rPr>
              <w:t>7</w:t>
            </w:r>
            <w:r>
              <w:rPr>
                <w:b/>
                <w:lang w:val="kk-KZ"/>
              </w:rPr>
              <w:t>-</w:t>
            </w:r>
            <w:r w:rsidRPr="00580D7A">
              <w:rPr>
                <w:b/>
                <w:lang w:val="kk-KZ"/>
              </w:rPr>
              <w:t>зертханалық жұмыс</w:t>
            </w:r>
            <w:r>
              <w:rPr>
                <w:lang w:val="kk-KZ"/>
              </w:rPr>
              <w:t>:</w:t>
            </w:r>
            <w:r w:rsidRPr="00746BD7">
              <w:rPr>
                <w:lang w:val="kk-KZ"/>
              </w:rPr>
              <w:t xml:space="preserve"> «Дене жаттығуларының жүрек жұмысына әсерін зерттеу» </w:t>
            </w:r>
          </w:p>
        </w:tc>
        <w:tc>
          <w:tcPr>
            <w:tcW w:w="4914" w:type="dxa"/>
            <w:gridSpan w:val="3"/>
            <w:tcBorders>
              <w:top w:val="single" w:sz="4" w:space="0" w:color="auto"/>
              <w:left w:val="single" w:sz="4" w:space="0" w:color="auto"/>
              <w:right w:val="single" w:sz="4" w:space="0" w:color="auto"/>
            </w:tcBorders>
          </w:tcPr>
          <w:p w:rsidR="00DC3CAE" w:rsidRPr="00746BD7" w:rsidRDefault="00DC3CAE" w:rsidP="00DC3CAE">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8.1.3.11 дене жаттығуларының жүрек жұмысына әсерін зерттеу</w:t>
            </w:r>
          </w:p>
        </w:tc>
        <w:tc>
          <w:tcPr>
            <w:tcW w:w="1134" w:type="dxa"/>
            <w:gridSpan w:val="2"/>
            <w:tcBorders>
              <w:top w:val="single" w:sz="4" w:space="0" w:color="auto"/>
              <w:left w:val="single" w:sz="4" w:space="0" w:color="auto"/>
              <w:right w:val="single" w:sz="4" w:space="0" w:color="auto"/>
            </w:tcBorders>
          </w:tcPr>
          <w:p w:rsidR="00DC3CAE" w:rsidRPr="00746BD7" w:rsidRDefault="00DC3CAE" w:rsidP="00DC3CAE">
            <w:pPr>
              <w:spacing w:after="0" w:line="240" w:lineRule="auto"/>
              <w:jc w:val="center"/>
              <w:rPr>
                <w:rFonts w:ascii="Times New Roman" w:hAnsi="Times New Roman" w:cs="Times New Roman"/>
                <w:sz w:val="24"/>
                <w:szCs w:val="24"/>
                <w:lang w:val="kk-KZ"/>
              </w:rPr>
            </w:pPr>
            <w:r w:rsidRPr="00746BD7">
              <w:rPr>
                <w:rFonts w:ascii="Times New Roman" w:hAnsi="Times New Roman" w:cs="Times New Roman"/>
                <w:sz w:val="24"/>
                <w:szCs w:val="24"/>
                <w:lang w:val="kk-KZ"/>
              </w:rPr>
              <w:t>1</w:t>
            </w:r>
          </w:p>
        </w:tc>
        <w:tc>
          <w:tcPr>
            <w:tcW w:w="1134" w:type="dxa"/>
            <w:gridSpan w:val="2"/>
            <w:tcBorders>
              <w:top w:val="single" w:sz="4" w:space="0" w:color="auto"/>
              <w:left w:val="single" w:sz="4" w:space="0" w:color="auto"/>
              <w:right w:val="single" w:sz="4" w:space="0" w:color="auto"/>
            </w:tcBorders>
          </w:tcPr>
          <w:p w:rsidR="00DC3CAE" w:rsidRPr="00612593" w:rsidRDefault="00DC3CAE" w:rsidP="00DC3CAE">
            <w:pPr>
              <w:spacing w:after="0" w:line="240" w:lineRule="auto"/>
              <w:rPr>
                <w:rFonts w:ascii="Times New Roman" w:hAnsi="Times New Roman" w:cs="Times New Roman"/>
                <w:sz w:val="24"/>
                <w:szCs w:val="24"/>
                <w:lang w:val="en-US"/>
              </w:rPr>
            </w:pPr>
          </w:p>
        </w:tc>
        <w:tc>
          <w:tcPr>
            <w:tcW w:w="1276" w:type="dxa"/>
            <w:gridSpan w:val="2"/>
            <w:tcBorders>
              <w:top w:val="single" w:sz="4" w:space="0" w:color="auto"/>
              <w:left w:val="single" w:sz="4" w:space="0" w:color="auto"/>
              <w:right w:val="single" w:sz="4" w:space="0" w:color="auto"/>
            </w:tcBorders>
          </w:tcPr>
          <w:p w:rsidR="00DC3CAE" w:rsidRPr="00612593" w:rsidRDefault="00DC3CAE" w:rsidP="00DC3CAE">
            <w:pPr>
              <w:spacing w:after="0" w:line="240" w:lineRule="auto"/>
              <w:rPr>
                <w:rFonts w:ascii="Times New Roman" w:hAnsi="Times New Roman" w:cs="Times New Roman"/>
                <w:sz w:val="24"/>
                <w:szCs w:val="24"/>
                <w:lang w:val="en-US"/>
              </w:rPr>
            </w:pPr>
          </w:p>
        </w:tc>
      </w:tr>
      <w:tr w:rsidR="00DC3CAE" w:rsidRPr="007E3E10" w:rsidTr="00B647A2">
        <w:trPr>
          <w:trHeight w:val="991"/>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28</w:t>
            </w:r>
          </w:p>
        </w:tc>
        <w:tc>
          <w:tcPr>
            <w:tcW w:w="1974" w:type="dxa"/>
            <w:gridSpan w:val="2"/>
            <w:tcBorders>
              <w:top w:val="single" w:sz="4" w:space="0" w:color="auto"/>
              <w:left w:val="single" w:sz="4" w:space="0" w:color="auto"/>
              <w:bottom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Pr="00DC3CAE" w:rsidRDefault="00DC3CAE" w:rsidP="00DC3CAE">
            <w:pPr>
              <w:pStyle w:val="ab"/>
              <w:rPr>
                <w:rFonts w:ascii="Times New Roman" w:hAnsi="Times New Roman" w:cs="Times New Roman"/>
                <w:lang w:val="kk-KZ"/>
              </w:rPr>
            </w:pPr>
            <w:r w:rsidRPr="00DC3CAE">
              <w:rPr>
                <w:rFonts w:ascii="Times New Roman" w:hAnsi="Times New Roman" w:cs="Times New Roman"/>
                <w:lang w:val="kk-KZ"/>
              </w:rPr>
              <w:t>Жүрек - қантамырлар жүйесі аурулары (гипертония, инфаркт,  тахикардия,, ишемиялық ауру, атеросклероз, инсульт)</w:t>
            </w:r>
          </w:p>
          <w:p w:rsidR="00DC3CAE" w:rsidRPr="00746BD7" w:rsidRDefault="00DC3CAE" w:rsidP="00DC3CAE">
            <w:pPr>
              <w:pStyle w:val="ac"/>
              <w:ind w:left="0"/>
              <w:jc w:val="both"/>
              <w:rPr>
                <w:lang w:val="kk-KZ" w:eastAsia="en-US"/>
              </w:rPr>
            </w:pPr>
          </w:p>
        </w:tc>
        <w:tc>
          <w:tcPr>
            <w:tcW w:w="4914" w:type="dxa"/>
            <w:gridSpan w:val="3"/>
            <w:tcBorders>
              <w:top w:val="single" w:sz="4" w:space="0" w:color="auto"/>
              <w:left w:val="single" w:sz="4" w:space="0" w:color="auto"/>
              <w:right w:val="single" w:sz="4" w:space="0" w:color="auto"/>
            </w:tcBorders>
          </w:tcPr>
          <w:p w:rsidR="00DC3CAE" w:rsidRPr="00746BD7" w:rsidRDefault="00DC3CAE" w:rsidP="00DC3CAE">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 xml:space="preserve">8.1.3.12 қантамыр жүйесі ауруларының себептері мен ауру белгілерін сипаттау </w:t>
            </w:r>
          </w:p>
        </w:tc>
        <w:tc>
          <w:tcPr>
            <w:tcW w:w="1134" w:type="dxa"/>
            <w:gridSpan w:val="2"/>
            <w:tcBorders>
              <w:top w:val="single" w:sz="4" w:space="0" w:color="auto"/>
              <w:left w:val="single" w:sz="4" w:space="0" w:color="auto"/>
              <w:right w:val="single" w:sz="4" w:space="0" w:color="auto"/>
            </w:tcBorders>
          </w:tcPr>
          <w:p w:rsidR="00DC3CAE" w:rsidRPr="00746BD7" w:rsidRDefault="00DC3CAE" w:rsidP="00DC3CAE">
            <w:pPr>
              <w:spacing w:after="0" w:line="240" w:lineRule="auto"/>
              <w:jc w:val="center"/>
              <w:rPr>
                <w:rFonts w:ascii="Times New Roman" w:hAnsi="Times New Roman" w:cs="Times New Roman"/>
                <w:sz w:val="24"/>
                <w:szCs w:val="24"/>
                <w:lang w:val="kk-KZ"/>
              </w:rPr>
            </w:pPr>
            <w:r w:rsidRPr="00746BD7">
              <w:rPr>
                <w:rFonts w:ascii="Times New Roman" w:hAnsi="Times New Roman" w:cs="Times New Roman"/>
                <w:sz w:val="24"/>
                <w:szCs w:val="24"/>
                <w:lang w:val="kk-KZ"/>
              </w:rPr>
              <w:t>1</w:t>
            </w:r>
          </w:p>
        </w:tc>
        <w:tc>
          <w:tcPr>
            <w:tcW w:w="1134" w:type="dxa"/>
            <w:gridSpan w:val="2"/>
            <w:tcBorders>
              <w:top w:val="single" w:sz="4" w:space="0" w:color="auto"/>
              <w:left w:val="single" w:sz="4" w:space="0" w:color="auto"/>
              <w:right w:val="single" w:sz="4" w:space="0" w:color="auto"/>
            </w:tcBorders>
          </w:tcPr>
          <w:p w:rsidR="00DC3CAE" w:rsidRPr="005D47AB"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612593" w:rsidRDefault="00DC3CAE" w:rsidP="00DC3CAE">
            <w:pPr>
              <w:spacing w:after="0" w:line="240" w:lineRule="auto"/>
              <w:rPr>
                <w:rFonts w:ascii="Times New Roman" w:hAnsi="Times New Roman" w:cs="Times New Roman"/>
                <w:sz w:val="24"/>
                <w:szCs w:val="24"/>
                <w:lang w:val="en-US"/>
              </w:rPr>
            </w:pPr>
          </w:p>
        </w:tc>
      </w:tr>
      <w:tr w:rsidR="00DC3CAE" w:rsidRPr="007E3E10" w:rsidTr="00B647A2">
        <w:trPr>
          <w:trHeight w:val="991"/>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29</w:t>
            </w:r>
          </w:p>
        </w:tc>
        <w:tc>
          <w:tcPr>
            <w:tcW w:w="1974" w:type="dxa"/>
            <w:gridSpan w:val="2"/>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8.2В  </w:t>
            </w:r>
          </w:p>
          <w:p w:rsidR="00DC3CAE" w:rsidRDefault="00DC3CAE" w:rsidP="00DC3CAE">
            <w:pPr>
              <w:spacing w:after="0" w:line="240" w:lineRule="auto"/>
              <w:jc w:val="both"/>
              <w:rPr>
                <w:rFonts w:ascii="Times New Roman" w:hAnsi="Times New Roman" w:cs="Times New Roman"/>
                <w:b/>
                <w:sz w:val="24"/>
                <w:szCs w:val="24"/>
                <w:lang w:val="kk-KZ"/>
              </w:rPr>
            </w:pPr>
            <w:r w:rsidRPr="00746BD7">
              <w:rPr>
                <w:rFonts w:ascii="Times New Roman" w:hAnsi="Times New Roman" w:cs="Times New Roman"/>
                <w:b/>
                <w:sz w:val="24"/>
                <w:szCs w:val="24"/>
                <w:lang w:val="kk-KZ"/>
              </w:rPr>
              <w:t xml:space="preserve">Тыныс </w:t>
            </w:r>
          </w:p>
          <w:p w:rsidR="00DC3CAE" w:rsidRDefault="00DC3CAE" w:rsidP="00DC3CAE">
            <w:pPr>
              <w:spacing w:after="0" w:line="240" w:lineRule="auto"/>
              <w:jc w:val="both"/>
              <w:rPr>
                <w:rFonts w:ascii="Times New Roman" w:hAnsi="Times New Roman" w:cs="Times New Roman"/>
                <w:b/>
                <w:sz w:val="24"/>
                <w:szCs w:val="24"/>
                <w:lang w:val="kk-KZ"/>
              </w:rPr>
            </w:pPr>
            <w:r w:rsidRPr="00746BD7">
              <w:rPr>
                <w:rFonts w:ascii="Times New Roman" w:hAnsi="Times New Roman" w:cs="Times New Roman"/>
                <w:b/>
                <w:sz w:val="24"/>
                <w:szCs w:val="24"/>
                <w:lang w:val="kk-KZ"/>
              </w:rPr>
              <w:t xml:space="preserve">алу </w:t>
            </w:r>
          </w:p>
          <w:p w:rsidR="00DC3CAE" w:rsidRPr="00746BD7" w:rsidDel="00CE4035" w:rsidRDefault="00DC3CAE" w:rsidP="00DC3CAE">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930D08">
              <w:rPr>
                <w:rFonts w:ascii="Times New Roman" w:hAnsi="Times New Roman" w:cs="Times New Roman"/>
                <w:b/>
                <w:sz w:val="24"/>
                <w:szCs w:val="24"/>
                <w:lang w:val="kk-KZ"/>
              </w:rPr>
              <w:t>3</w:t>
            </w:r>
            <w:r>
              <w:rPr>
                <w:rFonts w:ascii="Times New Roman" w:hAnsi="Times New Roman" w:cs="Times New Roman"/>
                <w:b/>
                <w:sz w:val="24"/>
                <w:szCs w:val="24"/>
                <w:lang w:val="kk-KZ"/>
              </w:rPr>
              <w:t xml:space="preserve">  сағат</w:t>
            </w:r>
          </w:p>
        </w:tc>
        <w:tc>
          <w:tcPr>
            <w:tcW w:w="5276" w:type="dxa"/>
            <w:tcBorders>
              <w:top w:val="single" w:sz="4" w:space="0" w:color="auto"/>
              <w:left w:val="single" w:sz="4" w:space="0" w:color="auto"/>
              <w:right w:val="single" w:sz="4" w:space="0" w:color="auto"/>
            </w:tcBorders>
          </w:tcPr>
          <w:p w:rsidR="00871B28" w:rsidRPr="00746BD7" w:rsidRDefault="00DC3CAE" w:rsidP="00DC3CAE">
            <w:pPr>
              <w:pStyle w:val="ac"/>
              <w:tabs>
                <w:tab w:val="left" w:pos="1452"/>
              </w:tabs>
              <w:ind w:left="0"/>
              <w:jc w:val="both"/>
              <w:rPr>
                <w:lang w:val="kk-KZ"/>
              </w:rPr>
            </w:pPr>
            <w:r w:rsidRPr="00746BD7">
              <w:rPr>
                <w:lang w:val="kk-KZ"/>
              </w:rPr>
              <w:t>Альвеола мен қан арасындағы газ алмасу. Өкпедегі қанның оттекке қанығуы. Ұлпа мен қан арасындағы газ алмасу. Қанның көмірқышқыл газына қанығуы, жасушаның оттекке қанығуы.</w:t>
            </w:r>
          </w:p>
        </w:tc>
        <w:tc>
          <w:tcPr>
            <w:tcW w:w="4914" w:type="dxa"/>
            <w:gridSpan w:val="3"/>
            <w:tcBorders>
              <w:top w:val="single" w:sz="4" w:space="0" w:color="auto"/>
              <w:left w:val="single" w:sz="4" w:space="0" w:color="auto"/>
              <w:right w:val="single" w:sz="4" w:space="0" w:color="auto"/>
            </w:tcBorders>
          </w:tcPr>
          <w:p w:rsidR="00DC3CAE" w:rsidRPr="00746BD7" w:rsidRDefault="00DC3CAE" w:rsidP="00DC3CAE">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8.1.4.1 өкпе мен ұлпадағы  газалмасу механизмдерін сипаттау</w:t>
            </w:r>
          </w:p>
        </w:tc>
        <w:tc>
          <w:tcPr>
            <w:tcW w:w="1134" w:type="dxa"/>
            <w:gridSpan w:val="2"/>
            <w:tcBorders>
              <w:top w:val="single" w:sz="4" w:space="0" w:color="auto"/>
              <w:left w:val="single" w:sz="4" w:space="0" w:color="auto"/>
              <w:right w:val="single" w:sz="4" w:space="0" w:color="auto"/>
            </w:tcBorders>
          </w:tcPr>
          <w:p w:rsidR="00DC3CAE" w:rsidRPr="00746BD7" w:rsidRDefault="00DC3CAE" w:rsidP="00DC3CAE">
            <w:pPr>
              <w:spacing w:after="0" w:line="240" w:lineRule="auto"/>
              <w:jc w:val="center"/>
              <w:rPr>
                <w:rFonts w:ascii="Times New Roman" w:hAnsi="Times New Roman" w:cs="Times New Roman"/>
                <w:sz w:val="24"/>
                <w:szCs w:val="24"/>
                <w:lang w:val="kk-KZ"/>
              </w:rPr>
            </w:pPr>
            <w:r w:rsidRPr="00746BD7">
              <w:rPr>
                <w:rFonts w:ascii="Times New Roman" w:hAnsi="Times New Roman" w:cs="Times New Roman"/>
                <w:sz w:val="24"/>
                <w:szCs w:val="24"/>
                <w:lang w:val="kk-KZ"/>
              </w:rPr>
              <w:t>1</w:t>
            </w:r>
          </w:p>
        </w:tc>
        <w:tc>
          <w:tcPr>
            <w:tcW w:w="1134" w:type="dxa"/>
            <w:gridSpan w:val="2"/>
            <w:tcBorders>
              <w:top w:val="single" w:sz="4" w:space="0" w:color="auto"/>
              <w:left w:val="single" w:sz="4" w:space="0" w:color="auto"/>
              <w:right w:val="single" w:sz="4" w:space="0" w:color="auto"/>
            </w:tcBorders>
          </w:tcPr>
          <w:p w:rsidR="00DC3CAE" w:rsidRPr="00612593" w:rsidRDefault="00DC3CAE" w:rsidP="00DC3CAE">
            <w:pPr>
              <w:spacing w:after="0" w:line="240" w:lineRule="auto"/>
              <w:rPr>
                <w:rFonts w:ascii="Times New Roman" w:hAnsi="Times New Roman" w:cs="Times New Roman"/>
                <w:sz w:val="24"/>
                <w:szCs w:val="24"/>
                <w:lang w:val="en-US"/>
              </w:rPr>
            </w:pPr>
          </w:p>
        </w:tc>
        <w:tc>
          <w:tcPr>
            <w:tcW w:w="1276" w:type="dxa"/>
            <w:gridSpan w:val="2"/>
            <w:tcBorders>
              <w:top w:val="single" w:sz="4" w:space="0" w:color="auto"/>
              <w:left w:val="single" w:sz="4" w:space="0" w:color="auto"/>
              <w:right w:val="single" w:sz="4" w:space="0" w:color="auto"/>
            </w:tcBorders>
          </w:tcPr>
          <w:p w:rsidR="00DC3CAE" w:rsidRPr="00612593" w:rsidRDefault="00DC3CAE" w:rsidP="00DC3CAE">
            <w:pPr>
              <w:spacing w:after="0" w:line="240" w:lineRule="auto"/>
              <w:rPr>
                <w:rFonts w:ascii="Times New Roman" w:hAnsi="Times New Roman" w:cs="Times New Roman"/>
                <w:sz w:val="24"/>
                <w:szCs w:val="24"/>
                <w:lang w:val="en-US"/>
              </w:rPr>
            </w:pPr>
          </w:p>
        </w:tc>
      </w:tr>
      <w:tr w:rsidR="00DC3CAE" w:rsidRPr="007E3E10" w:rsidTr="00B647A2">
        <w:trPr>
          <w:trHeight w:val="991"/>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30</w:t>
            </w:r>
          </w:p>
        </w:tc>
        <w:tc>
          <w:tcPr>
            <w:tcW w:w="1974" w:type="dxa"/>
            <w:gridSpan w:val="2"/>
            <w:tcBorders>
              <w:top w:val="single" w:sz="4" w:space="0" w:color="auto"/>
              <w:left w:val="single" w:sz="4" w:space="0" w:color="auto"/>
              <w:bottom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Default="00DC3CAE" w:rsidP="00DC3CAE">
            <w:pPr>
              <w:pStyle w:val="ac"/>
              <w:tabs>
                <w:tab w:val="left" w:pos="1452"/>
              </w:tabs>
              <w:ind w:left="0"/>
              <w:jc w:val="both"/>
              <w:rPr>
                <w:lang w:val="kk-KZ"/>
              </w:rPr>
            </w:pPr>
            <w:r w:rsidRPr="00746BD7">
              <w:rPr>
                <w:lang w:val="kk-KZ"/>
              </w:rPr>
              <w:t>Тыныс алу және тыныс шығару механизмі. Кеуде қуысының құрылысы. Тыныс алуға және тыныс шығаруға қатысатын бұлшықеттер. Тыныс алу және тыныс шығарудағы көкеттің маңызы. Ауа жүретін жолдардағы қысымның өзгеруі.</w:t>
            </w:r>
          </w:p>
          <w:p w:rsidR="00DC3CAE" w:rsidRPr="00746BD7" w:rsidRDefault="00243610" w:rsidP="00DC3CAE">
            <w:pPr>
              <w:pStyle w:val="ac"/>
              <w:tabs>
                <w:tab w:val="left" w:pos="1452"/>
              </w:tabs>
              <w:ind w:left="0"/>
              <w:jc w:val="both"/>
              <w:rPr>
                <w:lang w:val="kk-KZ"/>
              </w:rPr>
            </w:pPr>
            <w:r>
              <w:rPr>
                <w:b/>
                <w:lang w:val="kk-KZ"/>
              </w:rPr>
              <w:t>БЖБ №5</w:t>
            </w:r>
          </w:p>
        </w:tc>
        <w:tc>
          <w:tcPr>
            <w:tcW w:w="4914" w:type="dxa"/>
            <w:gridSpan w:val="3"/>
            <w:tcBorders>
              <w:top w:val="single" w:sz="4" w:space="0" w:color="auto"/>
              <w:left w:val="single" w:sz="4" w:space="0" w:color="auto"/>
              <w:right w:val="single" w:sz="4" w:space="0" w:color="auto"/>
            </w:tcBorders>
          </w:tcPr>
          <w:p w:rsidR="00DC3CAE" w:rsidRPr="00746BD7" w:rsidRDefault="00DC3CAE" w:rsidP="00DC3CAE">
            <w:pPr>
              <w:spacing w:after="0" w:line="240" w:lineRule="auto"/>
              <w:jc w:val="both"/>
              <w:rPr>
                <w:rFonts w:ascii="Times New Roman" w:hAnsi="Times New Roman" w:cs="Times New Roman"/>
                <w:spacing w:val="-7"/>
                <w:sz w:val="24"/>
                <w:szCs w:val="24"/>
                <w:lang w:val="kk-KZ"/>
              </w:rPr>
            </w:pPr>
            <w:r w:rsidRPr="00746BD7">
              <w:rPr>
                <w:rFonts w:ascii="Times New Roman" w:hAnsi="Times New Roman" w:cs="Times New Roman"/>
                <w:sz w:val="24"/>
                <w:szCs w:val="24"/>
                <w:lang w:val="kk-KZ"/>
              </w:rPr>
              <w:t>8.1.4.2 тыныс алу және тыныс шығару механизмін түсіндіру</w:t>
            </w:r>
          </w:p>
        </w:tc>
        <w:tc>
          <w:tcPr>
            <w:tcW w:w="1134" w:type="dxa"/>
            <w:gridSpan w:val="2"/>
            <w:tcBorders>
              <w:top w:val="single" w:sz="4" w:space="0" w:color="auto"/>
              <w:left w:val="single" w:sz="4" w:space="0" w:color="auto"/>
              <w:right w:val="single" w:sz="4" w:space="0" w:color="auto"/>
            </w:tcBorders>
          </w:tcPr>
          <w:p w:rsidR="00DC3CAE" w:rsidRPr="00746BD7" w:rsidRDefault="00DC3CAE" w:rsidP="00DC3CAE">
            <w:pPr>
              <w:spacing w:after="0" w:line="240" w:lineRule="auto"/>
              <w:jc w:val="center"/>
              <w:rPr>
                <w:rFonts w:ascii="Times New Roman" w:hAnsi="Times New Roman" w:cs="Times New Roman"/>
                <w:sz w:val="24"/>
                <w:szCs w:val="24"/>
                <w:lang w:val="kk-KZ"/>
              </w:rPr>
            </w:pPr>
            <w:r w:rsidRPr="00746BD7">
              <w:rPr>
                <w:rFonts w:ascii="Times New Roman" w:hAnsi="Times New Roman" w:cs="Times New Roman"/>
                <w:sz w:val="24"/>
                <w:szCs w:val="24"/>
                <w:lang w:val="kk-KZ"/>
              </w:rPr>
              <w:t>1</w:t>
            </w:r>
          </w:p>
        </w:tc>
        <w:tc>
          <w:tcPr>
            <w:tcW w:w="1134" w:type="dxa"/>
            <w:gridSpan w:val="2"/>
            <w:tcBorders>
              <w:top w:val="single" w:sz="4" w:space="0" w:color="auto"/>
              <w:left w:val="single" w:sz="4" w:space="0" w:color="auto"/>
              <w:right w:val="single" w:sz="4" w:space="0" w:color="auto"/>
            </w:tcBorders>
          </w:tcPr>
          <w:p w:rsidR="00DC3CAE" w:rsidRPr="00612593" w:rsidRDefault="00DC3CAE" w:rsidP="00DC3CAE">
            <w:pPr>
              <w:spacing w:after="0" w:line="240" w:lineRule="auto"/>
              <w:rPr>
                <w:rFonts w:ascii="Times New Roman" w:hAnsi="Times New Roman" w:cs="Times New Roman"/>
                <w:sz w:val="24"/>
                <w:szCs w:val="24"/>
                <w:lang w:val="en-US"/>
              </w:rPr>
            </w:pPr>
          </w:p>
        </w:tc>
        <w:tc>
          <w:tcPr>
            <w:tcW w:w="1276" w:type="dxa"/>
            <w:gridSpan w:val="2"/>
            <w:tcBorders>
              <w:top w:val="single" w:sz="4" w:space="0" w:color="auto"/>
              <w:left w:val="single" w:sz="4" w:space="0" w:color="auto"/>
              <w:right w:val="single" w:sz="4" w:space="0" w:color="auto"/>
            </w:tcBorders>
          </w:tcPr>
          <w:p w:rsidR="00DC3CAE" w:rsidRPr="00612593" w:rsidRDefault="00DC3CAE" w:rsidP="00DC3CAE">
            <w:pPr>
              <w:spacing w:after="0" w:line="240" w:lineRule="auto"/>
              <w:rPr>
                <w:rFonts w:ascii="Times New Roman" w:hAnsi="Times New Roman" w:cs="Times New Roman"/>
                <w:sz w:val="24"/>
                <w:szCs w:val="24"/>
                <w:lang w:val="en-US"/>
              </w:rPr>
            </w:pPr>
          </w:p>
        </w:tc>
      </w:tr>
      <w:tr w:rsidR="00DC3CAE" w:rsidRPr="007E3E10" w:rsidTr="00B647A2">
        <w:trPr>
          <w:trHeight w:val="480"/>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31</w:t>
            </w:r>
          </w:p>
        </w:tc>
        <w:tc>
          <w:tcPr>
            <w:tcW w:w="1974" w:type="dxa"/>
            <w:gridSpan w:val="2"/>
            <w:tcBorders>
              <w:top w:val="single" w:sz="4" w:space="0" w:color="auto"/>
              <w:left w:val="single" w:sz="4" w:space="0" w:color="auto"/>
              <w:bottom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Pr="00463511" w:rsidRDefault="00DC3CAE" w:rsidP="00DC3CAE">
            <w:pPr>
              <w:pStyle w:val="ac"/>
              <w:ind w:left="0"/>
              <w:rPr>
                <w:b/>
                <w:noProof/>
                <w:spacing w:val="-7"/>
                <w:lang w:val="kk-KZ"/>
              </w:rPr>
            </w:pPr>
            <w:r>
              <w:rPr>
                <w:b/>
                <w:noProof/>
                <w:spacing w:val="-7"/>
                <w:lang w:val="kk-KZ"/>
              </w:rPr>
              <w:t>ТЖБ №2</w:t>
            </w:r>
          </w:p>
        </w:tc>
        <w:tc>
          <w:tcPr>
            <w:tcW w:w="4914" w:type="dxa"/>
            <w:gridSpan w:val="3"/>
            <w:tcBorders>
              <w:top w:val="single" w:sz="4" w:space="0" w:color="auto"/>
              <w:left w:val="single" w:sz="4" w:space="0" w:color="auto"/>
              <w:right w:val="single" w:sz="4" w:space="0" w:color="auto"/>
            </w:tcBorders>
          </w:tcPr>
          <w:p w:rsidR="00DC3CAE" w:rsidRDefault="00DC3CAE" w:rsidP="00DC3CAE">
            <w:pPr>
              <w:spacing w:after="0" w:line="240" w:lineRule="auto"/>
              <w:jc w:val="both"/>
              <w:rPr>
                <w:rFonts w:ascii="Times New Roman" w:hAnsi="Times New Roman" w:cs="Times New Roman"/>
                <w:sz w:val="24"/>
                <w:szCs w:val="24"/>
                <w:lang w:val="kk-KZ"/>
              </w:rPr>
            </w:pPr>
          </w:p>
        </w:tc>
        <w:tc>
          <w:tcPr>
            <w:tcW w:w="1134" w:type="dxa"/>
            <w:gridSpan w:val="2"/>
            <w:tcBorders>
              <w:top w:val="single" w:sz="4" w:space="0" w:color="auto"/>
              <w:left w:val="single" w:sz="4" w:space="0" w:color="auto"/>
              <w:right w:val="single" w:sz="4" w:space="0" w:color="auto"/>
            </w:tcBorders>
          </w:tcPr>
          <w:p w:rsidR="00DC3CAE" w:rsidRDefault="00DC3CAE" w:rsidP="00930D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gridSpan w:val="2"/>
            <w:tcBorders>
              <w:top w:val="single" w:sz="4" w:space="0" w:color="auto"/>
              <w:left w:val="single" w:sz="4" w:space="0" w:color="auto"/>
              <w:right w:val="single" w:sz="4" w:space="0" w:color="auto"/>
            </w:tcBorders>
          </w:tcPr>
          <w:p w:rsidR="00DC3CAE" w:rsidRPr="008B59D8" w:rsidRDefault="00DC3CAE" w:rsidP="00DC3CAE">
            <w:pPr>
              <w:spacing w:after="0" w:line="240" w:lineRule="auto"/>
              <w:rPr>
                <w:rFonts w:ascii="Times New Roman" w:hAnsi="Times New Roman" w:cs="Times New Roman"/>
                <w:sz w:val="24"/>
                <w:szCs w:val="24"/>
                <w:lang w:val="en-US"/>
              </w:rPr>
            </w:pPr>
          </w:p>
        </w:tc>
        <w:tc>
          <w:tcPr>
            <w:tcW w:w="1276" w:type="dxa"/>
            <w:gridSpan w:val="2"/>
            <w:tcBorders>
              <w:top w:val="single" w:sz="4" w:space="0" w:color="auto"/>
              <w:left w:val="single" w:sz="4" w:space="0" w:color="auto"/>
              <w:right w:val="single" w:sz="4" w:space="0" w:color="auto"/>
            </w:tcBorders>
          </w:tcPr>
          <w:p w:rsidR="00DC3CAE" w:rsidRPr="008B59D8" w:rsidRDefault="00DC3CAE" w:rsidP="00DC3CAE">
            <w:pPr>
              <w:spacing w:after="0" w:line="240" w:lineRule="auto"/>
              <w:rPr>
                <w:rFonts w:ascii="Times New Roman" w:hAnsi="Times New Roman" w:cs="Times New Roman"/>
                <w:sz w:val="24"/>
                <w:szCs w:val="24"/>
                <w:lang w:val="en-US"/>
              </w:rPr>
            </w:pPr>
          </w:p>
        </w:tc>
      </w:tr>
      <w:tr w:rsidR="00DC3CAE" w:rsidRPr="007E3E10" w:rsidTr="00B647A2">
        <w:trPr>
          <w:trHeight w:val="991"/>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32</w:t>
            </w:r>
          </w:p>
        </w:tc>
        <w:tc>
          <w:tcPr>
            <w:tcW w:w="1974" w:type="dxa"/>
            <w:gridSpan w:val="2"/>
            <w:tcBorders>
              <w:top w:val="single" w:sz="4" w:space="0" w:color="auto"/>
              <w:left w:val="single" w:sz="4" w:space="0" w:color="auto"/>
              <w:bottom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Default="00DC3CAE" w:rsidP="00DC3CAE">
            <w:pPr>
              <w:pStyle w:val="ac"/>
              <w:ind w:left="0"/>
              <w:rPr>
                <w:b/>
                <w:spacing w:val="-7"/>
                <w:lang w:val="kk-KZ"/>
              </w:rPr>
            </w:pPr>
            <w:r w:rsidRPr="00746BD7">
              <w:rPr>
                <w:spacing w:val="-7"/>
                <w:lang w:val="kk-KZ"/>
              </w:rPr>
              <w:t>Т</w:t>
            </w:r>
            <w:r w:rsidRPr="00746BD7">
              <w:rPr>
                <w:lang w:val="kk-KZ"/>
              </w:rPr>
              <w:t>ыныс алудың минуттық көлемі. Әр түрлі жастағы, физикалық дамыған, ер және әйел адамдардың өкпесінің тіршілік сыйымдылығы.  Тынысалу қозғалыстарының жиілігі. .Шылым шегудің өкпенің тіршілік сыйымдылығына әсері.</w:t>
            </w:r>
          </w:p>
          <w:p w:rsidR="00DC3CAE" w:rsidRPr="00463511" w:rsidRDefault="00DC3CAE" w:rsidP="00DC3CAE">
            <w:pPr>
              <w:pStyle w:val="ac"/>
              <w:ind w:left="0"/>
              <w:rPr>
                <w:b/>
                <w:noProof/>
                <w:spacing w:val="-7"/>
                <w:lang w:val="kk-KZ"/>
              </w:rPr>
            </w:pPr>
            <w:r w:rsidRPr="00580D7A">
              <w:rPr>
                <w:b/>
                <w:spacing w:val="-7"/>
                <w:lang w:val="kk-KZ"/>
              </w:rPr>
              <w:t xml:space="preserve">№8 </w:t>
            </w:r>
            <w:r>
              <w:rPr>
                <w:b/>
                <w:spacing w:val="-7"/>
                <w:lang w:val="kk-KZ"/>
              </w:rPr>
              <w:t>-</w:t>
            </w:r>
            <w:r w:rsidRPr="00580D7A">
              <w:rPr>
                <w:b/>
                <w:spacing w:val="-7"/>
                <w:lang w:val="kk-KZ"/>
              </w:rPr>
              <w:t>зертханалық жұмыс</w:t>
            </w:r>
            <w:r w:rsidRPr="00746BD7">
              <w:rPr>
                <w:spacing w:val="-7"/>
                <w:lang w:val="kk-KZ"/>
              </w:rPr>
              <w:t xml:space="preserve"> «Өкпенің тіршілік сыйымдылығын зерттеу».</w:t>
            </w:r>
          </w:p>
        </w:tc>
        <w:tc>
          <w:tcPr>
            <w:tcW w:w="4914" w:type="dxa"/>
            <w:gridSpan w:val="3"/>
            <w:tcBorders>
              <w:top w:val="single" w:sz="4" w:space="0" w:color="auto"/>
              <w:left w:val="single" w:sz="4" w:space="0" w:color="auto"/>
              <w:right w:val="single" w:sz="4" w:space="0" w:color="auto"/>
            </w:tcBorders>
          </w:tcPr>
          <w:p w:rsidR="00DC3CAE" w:rsidRDefault="00DC3CAE" w:rsidP="00DC3CAE">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 xml:space="preserve">8.1.4.3 </w:t>
            </w:r>
            <w:r w:rsidRPr="00746BD7">
              <w:rPr>
                <w:rFonts w:ascii="Times New Roman" w:hAnsi="Times New Roman" w:cs="Times New Roman"/>
                <w:spacing w:val="-7"/>
                <w:sz w:val="24"/>
                <w:szCs w:val="24"/>
                <w:lang w:val="kk-KZ"/>
              </w:rPr>
              <w:t>өкпенің тіршілік сыйымдылығын анықтау.</w:t>
            </w:r>
            <w:r w:rsidRPr="00746BD7">
              <w:rPr>
                <w:rFonts w:ascii="Times New Roman" w:hAnsi="Times New Roman" w:cs="Times New Roman"/>
                <w:sz w:val="24"/>
                <w:szCs w:val="24"/>
                <w:lang w:val="kk-KZ"/>
              </w:rPr>
              <w:t>жәнеқалыпты жағдайдағы және дененің физикалық жүктемесі кезіндегі тыныс алудың минуттық көлемін анықтау</w:t>
            </w:r>
          </w:p>
        </w:tc>
        <w:tc>
          <w:tcPr>
            <w:tcW w:w="1134" w:type="dxa"/>
            <w:gridSpan w:val="2"/>
            <w:tcBorders>
              <w:top w:val="single" w:sz="4" w:space="0" w:color="auto"/>
              <w:left w:val="single" w:sz="4" w:space="0" w:color="auto"/>
              <w:right w:val="single" w:sz="4" w:space="0" w:color="auto"/>
            </w:tcBorders>
          </w:tcPr>
          <w:p w:rsidR="00DC3CAE" w:rsidRDefault="00DC3CAE" w:rsidP="00930D08">
            <w:pPr>
              <w:spacing w:after="0" w:line="240" w:lineRule="auto"/>
              <w:jc w:val="center"/>
              <w:rPr>
                <w:rFonts w:ascii="Times New Roman" w:hAnsi="Times New Roman" w:cs="Times New Roman"/>
                <w:sz w:val="24"/>
                <w:szCs w:val="24"/>
                <w:lang w:val="kk-KZ"/>
              </w:rPr>
            </w:pPr>
          </w:p>
          <w:p w:rsidR="00DC3CAE" w:rsidRDefault="00DC3CAE" w:rsidP="00930D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gridSpan w:val="2"/>
            <w:tcBorders>
              <w:top w:val="single" w:sz="4" w:space="0" w:color="auto"/>
              <w:left w:val="single" w:sz="4" w:space="0" w:color="auto"/>
              <w:right w:val="single" w:sz="4" w:space="0" w:color="auto"/>
            </w:tcBorders>
          </w:tcPr>
          <w:p w:rsidR="00DC3CAE" w:rsidRPr="008B59D8" w:rsidRDefault="00DC3CAE" w:rsidP="00DC3CAE">
            <w:pPr>
              <w:spacing w:after="0" w:line="240" w:lineRule="auto"/>
              <w:rPr>
                <w:rFonts w:ascii="Times New Roman" w:hAnsi="Times New Roman" w:cs="Times New Roman"/>
                <w:sz w:val="24"/>
                <w:szCs w:val="24"/>
                <w:lang w:val="en-US"/>
              </w:rPr>
            </w:pPr>
          </w:p>
        </w:tc>
        <w:tc>
          <w:tcPr>
            <w:tcW w:w="1276" w:type="dxa"/>
            <w:gridSpan w:val="2"/>
            <w:tcBorders>
              <w:top w:val="single" w:sz="4" w:space="0" w:color="auto"/>
              <w:left w:val="single" w:sz="4" w:space="0" w:color="auto"/>
              <w:right w:val="single" w:sz="4" w:space="0" w:color="auto"/>
            </w:tcBorders>
          </w:tcPr>
          <w:p w:rsidR="00DC3CAE" w:rsidRPr="008B59D8" w:rsidRDefault="00DC3CAE" w:rsidP="00DC3CAE">
            <w:pPr>
              <w:spacing w:after="0" w:line="240" w:lineRule="auto"/>
              <w:rPr>
                <w:rFonts w:ascii="Times New Roman" w:hAnsi="Times New Roman" w:cs="Times New Roman"/>
                <w:sz w:val="24"/>
                <w:szCs w:val="24"/>
                <w:lang w:val="en-US"/>
              </w:rPr>
            </w:pPr>
          </w:p>
        </w:tc>
      </w:tr>
      <w:tr w:rsidR="00DC3CAE" w:rsidRPr="007E3E10" w:rsidTr="00B647A2">
        <w:trPr>
          <w:trHeight w:val="199"/>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p>
        </w:tc>
        <w:tc>
          <w:tcPr>
            <w:tcW w:w="1974" w:type="dxa"/>
            <w:gridSpan w:val="2"/>
            <w:tcBorders>
              <w:top w:val="single" w:sz="4" w:space="0" w:color="auto"/>
              <w:left w:val="single" w:sz="4" w:space="0" w:color="auto"/>
              <w:bottom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10190" w:type="dxa"/>
            <w:gridSpan w:val="4"/>
            <w:tcBorders>
              <w:top w:val="single" w:sz="4" w:space="0" w:color="auto"/>
              <w:left w:val="single" w:sz="4" w:space="0" w:color="auto"/>
              <w:right w:val="single" w:sz="4" w:space="0" w:color="auto"/>
            </w:tcBorders>
          </w:tcPr>
          <w:p w:rsidR="00DC3CAE" w:rsidRPr="00746BD7" w:rsidRDefault="00DC3CAE" w:rsidP="00DC3CAE">
            <w:pPr>
              <w:spacing w:after="0" w:line="240" w:lineRule="auto"/>
              <w:jc w:val="both"/>
              <w:rPr>
                <w:rFonts w:ascii="Times New Roman" w:hAnsi="Times New Roman" w:cs="Times New Roman"/>
                <w:sz w:val="24"/>
                <w:szCs w:val="24"/>
                <w:lang w:val="kk-KZ"/>
              </w:rPr>
            </w:pPr>
          </w:p>
        </w:tc>
        <w:tc>
          <w:tcPr>
            <w:tcW w:w="1134" w:type="dxa"/>
            <w:gridSpan w:val="2"/>
            <w:tcBorders>
              <w:top w:val="single" w:sz="4" w:space="0" w:color="auto"/>
              <w:left w:val="single" w:sz="4" w:space="0" w:color="auto"/>
              <w:right w:val="single" w:sz="4" w:space="0" w:color="auto"/>
            </w:tcBorders>
          </w:tcPr>
          <w:p w:rsidR="00DC3CAE" w:rsidRPr="00491E7C" w:rsidRDefault="00DC3CAE" w:rsidP="00930D08">
            <w:pPr>
              <w:spacing w:after="0" w:line="240" w:lineRule="auto"/>
              <w:jc w:val="center"/>
              <w:rPr>
                <w:rFonts w:ascii="Times New Roman" w:hAnsi="Times New Roman" w:cs="Times New Roman"/>
                <w:b/>
                <w:sz w:val="24"/>
                <w:szCs w:val="24"/>
                <w:lang w:val="kk-KZ"/>
              </w:rPr>
            </w:pPr>
            <w:r w:rsidRPr="00491E7C">
              <w:rPr>
                <w:rFonts w:ascii="Times New Roman" w:hAnsi="Times New Roman" w:cs="Times New Roman"/>
                <w:b/>
                <w:sz w:val="24"/>
                <w:szCs w:val="24"/>
                <w:lang w:val="kk-KZ"/>
              </w:rPr>
              <w:t>16</w:t>
            </w: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7E3E10" w:rsidTr="00EF1722">
        <w:trPr>
          <w:trHeight w:val="398"/>
        </w:trPr>
        <w:tc>
          <w:tcPr>
            <w:tcW w:w="16268" w:type="dxa"/>
            <w:gridSpan w:val="13"/>
            <w:tcBorders>
              <w:top w:val="single" w:sz="4" w:space="0" w:color="auto"/>
              <w:left w:val="single" w:sz="4" w:space="0" w:color="auto"/>
              <w:bottom w:val="single" w:sz="4" w:space="0" w:color="auto"/>
              <w:right w:val="single" w:sz="4" w:space="0" w:color="auto"/>
            </w:tcBorders>
          </w:tcPr>
          <w:p w:rsidR="00DC3CAE" w:rsidRPr="00491E7C" w:rsidRDefault="00930D08" w:rsidP="00DC3CAE">
            <w:pPr>
              <w:spacing w:after="0" w:line="240" w:lineRule="auto"/>
              <w:jc w:val="center"/>
              <w:rPr>
                <w:rFonts w:ascii="Times New Roman" w:hAnsi="Times New Roman" w:cs="Times New Roman"/>
                <w:b/>
                <w:sz w:val="28"/>
                <w:szCs w:val="28"/>
                <w:lang w:val="kk-KZ"/>
              </w:rPr>
            </w:pPr>
            <w:r>
              <w:rPr>
                <w:b/>
              </w:rPr>
              <w:t>3</w:t>
            </w:r>
            <w:r>
              <w:rPr>
                <w:rFonts w:ascii="Times New Roman" w:hAnsi="Times New Roman" w:cs="Times New Roman"/>
                <w:b/>
                <w:sz w:val="24"/>
                <w:szCs w:val="24"/>
                <w:lang w:val="kk-KZ"/>
              </w:rPr>
              <w:t>-</w:t>
            </w:r>
            <w:r w:rsidRPr="00746BD7">
              <w:rPr>
                <w:rFonts w:ascii="Times New Roman" w:hAnsi="Times New Roman" w:cs="Times New Roman"/>
                <w:b/>
                <w:sz w:val="24"/>
                <w:szCs w:val="24"/>
                <w:lang w:val="kk-KZ"/>
              </w:rPr>
              <w:t>тоқсан</w:t>
            </w:r>
            <w:r w:rsidR="00351195">
              <w:rPr>
                <w:rFonts w:ascii="Times New Roman" w:hAnsi="Times New Roman" w:cs="Times New Roman"/>
                <w:b/>
                <w:sz w:val="24"/>
                <w:szCs w:val="24"/>
                <w:lang w:val="kk-KZ"/>
              </w:rPr>
              <w:t xml:space="preserve"> ( 20 </w:t>
            </w:r>
            <w:r>
              <w:rPr>
                <w:rFonts w:ascii="Times New Roman" w:hAnsi="Times New Roman" w:cs="Times New Roman"/>
                <w:b/>
                <w:sz w:val="24"/>
                <w:szCs w:val="24"/>
                <w:lang w:val="kk-KZ"/>
              </w:rPr>
              <w:t>сағат)</w:t>
            </w:r>
          </w:p>
        </w:tc>
      </w:tr>
      <w:tr w:rsidR="00DC3CAE" w:rsidRPr="007E3E10" w:rsidTr="00BA27B3">
        <w:trPr>
          <w:trHeight w:val="991"/>
        </w:trPr>
        <w:tc>
          <w:tcPr>
            <w:tcW w:w="560" w:type="dxa"/>
            <w:vMerge w:val="restart"/>
            <w:tcBorders>
              <w:top w:val="single" w:sz="4" w:space="0" w:color="auto"/>
              <w:left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lastRenderedPageBreak/>
              <w:t>33-34</w:t>
            </w:r>
          </w:p>
          <w:p w:rsidR="00DC3CAE" w:rsidRDefault="00DC3CAE" w:rsidP="00DC3CAE">
            <w:pPr>
              <w:spacing w:after="0" w:line="240" w:lineRule="auto"/>
              <w:jc w:val="both"/>
              <w:rPr>
                <w:rFonts w:ascii="Times New Roman" w:eastAsia="MS Minngs" w:hAnsi="Times New Roman" w:cs="Times New Roman"/>
                <w:b/>
                <w:sz w:val="24"/>
                <w:szCs w:val="24"/>
                <w:lang w:val="kk-KZ"/>
              </w:rPr>
            </w:pPr>
          </w:p>
        </w:tc>
        <w:tc>
          <w:tcPr>
            <w:tcW w:w="1974" w:type="dxa"/>
            <w:gridSpan w:val="2"/>
            <w:vMerge w:val="restart"/>
            <w:tcBorders>
              <w:top w:val="single" w:sz="4" w:space="0" w:color="auto"/>
              <w:left w:val="single" w:sz="4" w:space="0" w:color="auto"/>
              <w:right w:val="single" w:sz="4" w:space="0" w:color="auto"/>
            </w:tcBorders>
          </w:tcPr>
          <w:p w:rsidR="00DC3CAE" w:rsidRDefault="00DC3CAE" w:rsidP="00DC3CAE">
            <w:pPr>
              <w:spacing w:after="0" w:line="240" w:lineRule="auto"/>
              <w:jc w:val="center"/>
              <w:rPr>
                <w:rFonts w:ascii="Times New Roman" w:hAnsi="Times New Roman" w:cs="Times New Roman"/>
                <w:b/>
                <w:bCs/>
                <w:sz w:val="24"/>
                <w:szCs w:val="24"/>
                <w:lang w:val="kk-KZ"/>
              </w:rPr>
            </w:pPr>
            <w:r w:rsidRPr="00746BD7">
              <w:rPr>
                <w:rFonts w:ascii="Times New Roman" w:hAnsi="Times New Roman" w:cs="Times New Roman"/>
                <w:b/>
                <w:sz w:val="24"/>
                <w:szCs w:val="24"/>
                <w:lang w:val="kk-KZ"/>
              </w:rPr>
              <w:t xml:space="preserve">8.3А </w:t>
            </w:r>
            <w:r w:rsidRPr="00746BD7">
              <w:rPr>
                <w:rFonts w:ascii="Times New Roman" w:hAnsi="Times New Roman" w:cs="Times New Roman"/>
                <w:b/>
                <w:bCs/>
                <w:sz w:val="24"/>
                <w:szCs w:val="24"/>
                <w:lang w:val="kk-KZ"/>
              </w:rPr>
              <w:t xml:space="preserve">Бөліп </w:t>
            </w:r>
          </w:p>
          <w:p w:rsidR="00DC3CAE" w:rsidRDefault="00DC3CAE" w:rsidP="00DC3CAE">
            <w:pPr>
              <w:spacing w:after="0" w:line="240" w:lineRule="auto"/>
              <w:jc w:val="center"/>
              <w:rPr>
                <w:rFonts w:ascii="Times New Roman" w:hAnsi="Times New Roman" w:cs="Times New Roman"/>
                <w:b/>
                <w:bCs/>
                <w:sz w:val="24"/>
                <w:szCs w:val="24"/>
                <w:lang w:val="kk-KZ"/>
              </w:rPr>
            </w:pPr>
            <w:r w:rsidRPr="00746BD7">
              <w:rPr>
                <w:rFonts w:ascii="Times New Roman" w:hAnsi="Times New Roman" w:cs="Times New Roman"/>
                <w:b/>
                <w:bCs/>
                <w:sz w:val="24"/>
                <w:szCs w:val="24"/>
                <w:lang w:val="kk-KZ"/>
              </w:rPr>
              <w:t>Шығару</w:t>
            </w:r>
          </w:p>
          <w:p w:rsidR="00DC3CAE" w:rsidRPr="00746BD7" w:rsidRDefault="00930D08" w:rsidP="00DC3CAE">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4</w:t>
            </w:r>
            <w:r w:rsidR="00DC3CAE">
              <w:rPr>
                <w:rFonts w:ascii="Times New Roman" w:hAnsi="Times New Roman" w:cs="Times New Roman"/>
                <w:b/>
                <w:bCs/>
                <w:sz w:val="24"/>
                <w:szCs w:val="24"/>
                <w:lang w:val="kk-KZ"/>
              </w:rPr>
              <w:t xml:space="preserve"> сағат</w:t>
            </w:r>
          </w:p>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vMerge w:val="restart"/>
            <w:tcBorders>
              <w:top w:val="single" w:sz="4" w:space="0" w:color="auto"/>
              <w:left w:val="single" w:sz="4" w:space="0" w:color="auto"/>
              <w:right w:val="single" w:sz="4" w:space="0" w:color="auto"/>
            </w:tcBorders>
          </w:tcPr>
          <w:p w:rsidR="00DC3CAE" w:rsidRPr="00746BD7" w:rsidRDefault="00DC3CAE" w:rsidP="0058136B">
            <w:pPr>
              <w:pStyle w:val="ac"/>
              <w:tabs>
                <w:tab w:val="left" w:pos="1452"/>
              </w:tabs>
              <w:ind w:left="0"/>
              <w:rPr>
                <w:lang w:val="kk-KZ" w:eastAsia="en-US"/>
              </w:rPr>
            </w:pPr>
            <w:r w:rsidRPr="00746BD7">
              <w:rPr>
                <w:lang w:val="kk-KZ"/>
              </w:rPr>
              <w:t xml:space="preserve">Зәр шығару жүйесі мүшелерінің құрылысы (бүйрек, несепағар, қуық, несеп жолы) мен қызметі. Бөліпшығару және сүзу мүшелері. Бүйректің құрылысы </w:t>
            </w:r>
          </w:p>
        </w:tc>
        <w:tc>
          <w:tcPr>
            <w:tcW w:w="4914" w:type="dxa"/>
            <w:gridSpan w:val="3"/>
            <w:tcBorders>
              <w:top w:val="single" w:sz="4" w:space="0" w:color="auto"/>
              <w:left w:val="single" w:sz="4" w:space="0" w:color="auto"/>
              <w:right w:val="single" w:sz="4" w:space="0" w:color="auto"/>
            </w:tcBorders>
          </w:tcPr>
          <w:p w:rsidR="00DC3CAE" w:rsidRPr="00746BD7" w:rsidRDefault="00DC3CAE" w:rsidP="0058136B">
            <w:pPr>
              <w:spacing w:after="0" w:line="240" w:lineRule="auto"/>
              <w:rPr>
                <w:rFonts w:ascii="Times New Roman" w:hAnsi="Times New Roman" w:cs="Times New Roman"/>
                <w:sz w:val="24"/>
                <w:szCs w:val="24"/>
                <w:lang w:val="kk-KZ"/>
              </w:rPr>
            </w:pPr>
            <w:r w:rsidRPr="00746BD7">
              <w:rPr>
                <w:rFonts w:ascii="Times New Roman" w:hAnsi="Times New Roman" w:cs="Times New Roman"/>
                <w:sz w:val="24"/>
                <w:szCs w:val="24"/>
                <w:lang w:val="kk-KZ"/>
              </w:rPr>
              <w:t>8.1.5.1 адамның зәр шығару жүйесі мүшелерінің құрылысы мен қызметін сипаттау</w:t>
            </w:r>
          </w:p>
          <w:p w:rsidR="00DC3CAE" w:rsidRPr="00746BD7" w:rsidRDefault="00DC3CAE" w:rsidP="00DC3CAE">
            <w:pPr>
              <w:spacing w:after="0" w:line="240" w:lineRule="auto"/>
              <w:jc w:val="center"/>
              <w:rPr>
                <w:rFonts w:ascii="Times New Roman" w:hAnsi="Times New Roman" w:cs="Times New Roman"/>
                <w:sz w:val="24"/>
                <w:szCs w:val="24"/>
                <w:lang w:val="kk-KZ"/>
              </w:rPr>
            </w:pPr>
          </w:p>
        </w:tc>
        <w:tc>
          <w:tcPr>
            <w:tcW w:w="1134" w:type="dxa"/>
            <w:gridSpan w:val="2"/>
            <w:tcBorders>
              <w:top w:val="single" w:sz="4" w:space="0" w:color="auto"/>
              <w:left w:val="single" w:sz="4" w:space="0" w:color="auto"/>
              <w:right w:val="single" w:sz="4" w:space="0" w:color="auto"/>
            </w:tcBorders>
          </w:tcPr>
          <w:p w:rsidR="00DC3CAE" w:rsidRPr="007E3E10" w:rsidRDefault="00DC3CAE" w:rsidP="00930D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7E3E10" w:rsidTr="00BA27B3">
        <w:trPr>
          <w:trHeight w:val="508"/>
        </w:trPr>
        <w:tc>
          <w:tcPr>
            <w:tcW w:w="560" w:type="dxa"/>
            <w:vMerge/>
            <w:tcBorders>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p>
        </w:tc>
        <w:tc>
          <w:tcPr>
            <w:tcW w:w="1974" w:type="dxa"/>
            <w:gridSpan w:val="2"/>
            <w:vMerge/>
            <w:tcBorders>
              <w:left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vMerge/>
            <w:tcBorders>
              <w:left w:val="single" w:sz="4" w:space="0" w:color="auto"/>
              <w:right w:val="single" w:sz="4" w:space="0" w:color="auto"/>
            </w:tcBorders>
          </w:tcPr>
          <w:p w:rsidR="00DC3CAE" w:rsidRPr="00746BD7" w:rsidRDefault="00DC3CAE" w:rsidP="00DC3CAE">
            <w:pPr>
              <w:pStyle w:val="ac"/>
              <w:tabs>
                <w:tab w:val="left" w:pos="1452"/>
              </w:tabs>
              <w:ind w:left="0"/>
              <w:jc w:val="both"/>
              <w:rPr>
                <w:lang w:val="kk-KZ"/>
              </w:rPr>
            </w:pPr>
          </w:p>
        </w:tc>
        <w:tc>
          <w:tcPr>
            <w:tcW w:w="4914" w:type="dxa"/>
            <w:gridSpan w:val="3"/>
            <w:tcBorders>
              <w:top w:val="single" w:sz="4" w:space="0" w:color="auto"/>
              <w:left w:val="single" w:sz="4" w:space="0" w:color="auto"/>
              <w:right w:val="single" w:sz="4" w:space="0" w:color="auto"/>
            </w:tcBorders>
          </w:tcPr>
          <w:p w:rsidR="00DC3CAE" w:rsidRPr="00746BD7" w:rsidRDefault="00DC3CAE" w:rsidP="00DC3CAE">
            <w:pPr>
              <w:spacing w:after="0" w:line="240" w:lineRule="auto"/>
              <w:jc w:val="center"/>
              <w:rPr>
                <w:rFonts w:ascii="Times New Roman" w:hAnsi="Times New Roman" w:cs="Times New Roman"/>
                <w:sz w:val="24"/>
                <w:szCs w:val="24"/>
                <w:lang w:val="kk-KZ"/>
              </w:rPr>
            </w:pPr>
            <w:r w:rsidRPr="00746BD7">
              <w:rPr>
                <w:rFonts w:ascii="Times New Roman" w:hAnsi="Times New Roman" w:cs="Times New Roman"/>
                <w:sz w:val="24"/>
                <w:szCs w:val="24"/>
                <w:lang w:val="kk-KZ"/>
              </w:rPr>
              <w:t>8.1.5.2 бүйректің құрылымдық бөліктерін танып білу</w:t>
            </w:r>
          </w:p>
        </w:tc>
        <w:tc>
          <w:tcPr>
            <w:tcW w:w="1134" w:type="dxa"/>
            <w:gridSpan w:val="2"/>
            <w:tcBorders>
              <w:top w:val="single" w:sz="4" w:space="0" w:color="auto"/>
              <w:left w:val="single" w:sz="4" w:space="0" w:color="auto"/>
              <w:right w:val="single" w:sz="4" w:space="0" w:color="auto"/>
            </w:tcBorders>
          </w:tcPr>
          <w:p w:rsidR="00DC3CAE" w:rsidRPr="007E3E10" w:rsidRDefault="00DC3CAE" w:rsidP="00930D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7E3E10" w:rsidTr="00BA27B3">
        <w:trPr>
          <w:trHeight w:val="573"/>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35</w:t>
            </w:r>
          </w:p>
        </w:tc>
        <w:tc>
          <w:tcPr>
            <w:tcW w:w="1974" w:type="dxa"/>
            <w:gridSpan w:val="2"/>
            <w:vMerge/>
            <w:tcBorders>
              <w:left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Pr="00746BD7" w:rsidRDefault="00DC3CAE" w:rsidP="00DC3CAE">
            <w:pPr>
              <w:pStyle w:val="ac"/>
              <w:tabs>
                <w:tab w:val="left" w:pos="1452"/>
              </w:tabs>
              <w:ind w:left="0"/>
              <w:jc w:val="both"/>
              <w:rPr>
                <w:lang w:val="kk-KZ" w:eastAsia="en-US"/>
              </w:rPr>
            </w:pPr>
            <w:r w:rsidRPr="00746BD7">
              <w:rPr>
                <w:lang w:val="kk-KZ"/>
              </w:rPr>
              <w:t>Терінің маңызы, құрылысы мен қызметі. Тер бөлінудің реттелуі.</w:t>
            </w:r>
          </w:p>
        </w:tc>
        <w:tc>
          <w:tcPr>
            <w:tcW w:w="4914" w:type="dxa"/>
            <w:gridSpan w:val="3"/>
            <w:tcBorders>
              <w:top w:val="single" w:sz="4" w:space="0" w:color="auto"/>
              <w:left w:val="single" w:sz="4" w:space="0" w:color="auto"/>
              <w:right w:val="single" w:sz="4" w:space="0" w:color="auto"/>
            </w:tcBorders>
          </w:tcPr>
          <w:p w:rsidR="00DC3CAE" w:rsidRPr="00746BD7" w:rsidRDefault="00DC3CAE" w:rsidP="00DC3CAE">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8.1.5.3 терінің құрылысы мен оның бөліп шығарудағы маңызын сипаттау</w:t>
            </w:r>
          </w:p>
        </w:tc>
        <w:tc>
          <w:tcPr>
            <w:tcW w:w="1134" w:type="dxa"/>
            <w:gridSpan w:val="2"/>
            <w:tcBorders>
              <w:top w:val="single" w:sz="4" w:space="0" w:color="auto"/>
              <w:left w:val="single" w:sz="4" w:space="0" w:color="auto"/>
              <w:right w:val="single" w:sz="4" w:space="0" w:color="auto"/>
            </w:tcBorders>
          </w:tcPr>
          <w:p w:rsidR="00DC3CAE" w:rsidRPr="00746BD7" w:rsidRDefault="00DC3CAE" w:rsidP="00930D08">
            <w:pPr>
              <w:spacing w:after="0" w:line="240" w:lineRule="auto"/>
              <w:jc w:val="center"/>
              <w:rPr>
                <w:rFonts w:ascii="Times New Roman" w:hAnsi="Times New Roman" w:cs="Times New Roman"/>
                <w:sz w:val="24"/>
                <w:szCs w:val="24"/>
              </w:rPr>
            </w:pPr>
            <w:r w:rsidRPr="00746BD7">
              <w:rPr>
                <w:rFonts w:ascii="Times New Roman" w:hAnsi="Times New Roman" w:cs="Times New Roman"/>
                <w:sz w:val="24"/>
                <w:szCs w:val="24"/>
              </w:rPr>
              <w:t>1</w:t>
            </w: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7E3E10" w:rsidTr="00BA27B3">
        <w:trPr>
          <w:trHeight w:val="837"/>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36</w:t>
            </w:r>
          </w:p>
        </w:tc>
        <w:tc>
          <w:tcPr>
            <w:tcW w:w="1974" w:type="dxa"/>
            <w:gridSpan w:val="2"/>
            <w:vMerge/>
            <w:tcBorders>
              <w:left w:val="single" w:sz="4" w:space="0" w:color="auto"/>
              <w:bottom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Pr="00746BD7" w:rsidRDefault="00DC3CAE" w:rsidP="00DC3CAE">
            <w:pPr>
              <w:pStyle w:val="ac"/>
              <w:tabs>
                <w:tab w:val="left" w:pos="1452"/>
              </w:tabs>
              <w:ind w:left="0"/>
              <w:jc w:val="both"/>
              <w:rPr>
                <w:lang w:val="kk-KZ" w:eastAsia="en-US"/>
              </w:rPr>
            </w:pPr>
            <w:r w:rsidRPr="00746BD7">
              <w:rPr>
                <w:lang w:val="kk-KZ"/>
              </w:rPr>
              <w:t>Тері ауруларының пайда болу себептері мен салдары (қышыма, теміреткі, безеу бөртпелері,). Белгілері мен алдын алу шаралары.</w:t>
            </w:r>
            <w:r w:rsidR="00243610">
              <w:rPr>
                <w:b/>
                <w:lang w:val="kk-KZ"/>
              </w:rPr>
              <w:t>БЖБ№6</w:t>
            </w:r>
          </w:p>
        </w:tc>
        <w:tc>
          <w:tcPr>
            <w:tcW w:w="4914" w:type="dxa"/>
            <w:gridSpan w:val="3"/>
            <w:tcBorders>
              <w:top w:val="single" w:sz="4" w:space="0" w:color="auto"/>
              <w:left w:val="single" w:sz="4" w:space="0" w:color="auto"/>
              <w:right w:val="single" w:sz="4" w:space="0" w:color="auto"/>
            </w:tcBorders>
          </w:tcPr>
          <w:p w:rsidR="00DC3CAE" w:rsidRPr="00746BD7" w:rsidRDefault="00DC3CAE" w:rsidP="00DC3CAE">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8.1.5.4 тері ауруларының алдын алу шараларын түсіндіру</w:t>
            </w:r>
          </w:p>
        </w:tc>
        <w:tc>
          <w:tcPr>
            <w:tcW w:w="1134" w:type="dxa"/>
            <w:gridSpan w:val="2"/>
            <w:tcBorders>
              <w:top w:val="single" w:sz="4" w:space="0" w:color="auto"/>
              <w:left w:val="single" w:sz="4" w:space="0" w:color="auto"/>
              <w:right w:val="single" w:sz="4" w:space="0" w:color="auto"/>
            </w:tcBorders>
          </w:tcPr>
          <w:p w:rsidR="00DC3CAE" w:rsidRPr="00746BD7" w:rsidRDefault="00DC3CAE" w:rsidP="00930D08">
            <w:pPr>
              <w:spacing w:after="0" w:line="240" w:lineRule="auto"/>
              <w:jc w:val="center"/>
              <w:rPr>
                <w:rFonts w:ascii="Times New Roman" w:hAnsi="Times New Roman" w:cs="Times New Roman"/>
                <w:sz w:val="24"/>
                <w:szCs w:val="24"/>
              </w:rPr>
            </w:pPr>
            <w:r w:rsidRPr="00746BD7">
              <w:rPr>
                <w:rFonts w:ascii="Times New Roman" w:hAnsi="Times New Roman" w:cs="Times New Roman"/>
                <w:sz w:val="24"/>
                <w:szCs w:val="24"/>
              </w:rPr>
              <w:t>1</w:t>
            </w: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7E3E10" w:rsidTr="00BA27B3">
        <w:trPr>
          <w:trHeight w:val="552"/>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37</w:t>
            </w:r>
          </w:p>
        </w:tc>
        <w:tc>
          <w:tcPr>
            <w:tcW w:w="1974" w:type="dxa"/>
            <w:gridSpan w:val="2"/>
            <w:vMerge w:val="restart"/>
            <w:tcBorders>
              <w:top w:val="single" w:sz="4" w:space="0" w:color="auto"/>
              <w:left w:val="single" w:sz="4" w:space="0" w:color="auto"/>
              <w:right w:val="single" w:sz="4" w:space="0" w:color="auto"/>
            </w:tcBorders>
          </w:tcPr>
          <w:p w:rsidR="00DC3CAE" w:rsidRPr="00746BD7" w:rsidRDefault="00DC3CAE" w:rsidP="00DC3CAE">
            <w:pPr>
              <w:spacing w:after="0" w:line="240" w:lineRule="auto"/>
              <w:ind w:left="391"/>
              <w:jc w:val="both"/>
              <w:rPr>
                <w:rFonts w:ascii="Times New Roman" w:hAnsi="Times New Roman" w:cs="Times New Roman"/>
                <w:b/>
                <w:sz w:val="24"/>
                <w:szCs w:val="24"/>
                <w:lang w:val="kk-KZ"/>
              </w:rPr>
            </w:pPr>
            <w:r w:rsidRPr="00746BD7">
              <w:rPr>
                <w:rFonts w:ascii="Times New Roman" w:hAnsi="Times New Roman" w:cs="Times New Roman"/>
                <w:b/>
                <w:sz w:val="24"/>
                <w:szCs w:val="24"/>
                <w:lang w:val="kk-KZ"/>
              </w:rPr>
              <w:t>8</w:t>
            </w:r>
            <w:r w:rsidRPr="00746BD7">
              <w:rPr>
                <w:rFonts w:ascii="Times New Roman" w:hAnsi="Times New Roman" w:cs="Times New Roman"/>
                <w:b/>
                <w:sz w:val="24"/>
                <w:szCs w:val="24"/>
              </w:rPr>
              <w:t>.</w:t>
            </w:r>
            <w:r w:rsidRPr="00746BD7">
              <w:rPr>
                <w:rFonts w:ascii="Times New Roman" w:hAnsi="Times New Roman" w:cs="Times New Roman"/>
                <w:b/>
                <w:sz w:val="24"/>
                <w:szCs w:val="24"/>
                <w:lang w:val="kk-KZ"/>
              </w:rPr>
              <w:t>3В</w:t>
            </w:r>
          </w:p>
          <w:p w:rsidR="00DC3CAE" w:rsidRDefault="00DC3CAE" w:rsidP="00DC3CAE">
            <w:pPr>
              <w:spacing w:after="0" w:line="240" w:lineRule="auto"/>
              <w:ind w:left="256"/>
              <w:jc w:val="both"/>
              <w:rPr>
                <w:rFonts w:ascii="Times New Roman" w:hAnsi="Times New Roman" w:cs="Times New Roman"/>
                <w:b/>
                <w:sz w:val="24"/>
                <w:szCs w:val="24"/>
                <w:lang w:val="kk-KZ"/>
              </w:rPr>
            </w:pPr>
            <w:r w:rsidRPr="00746BD7">
              <w:rPr>
                <w:rFonts w:ascii="Times New Roman" w:hAnsi="Times New Roman" w:cs="Times New Roman"/>
                <w:b/>
                <w:sz w:val="24"/>
                <w:szCs w:val="24"/>
                <w:lang w:val="kk-KZ"/>
              </w:rPr>
              <w:t>Қозғалыс</w:t>
            </w:r>
          </w:p>
          <w:p w:rsidR="00930D08" w:rsidRDefault="00930D08" w:rsidP="00DC3CAE">
            <w:pPr>
              <w:spacing w:after="0" w:line="240" w:lineRule="auto"/>
              <w:ind w:left="256"/>
              <w:jc w:val="both"/>
              <w:rPr>
                <w:rFonts w:ascii="Times New Roman" w:hAnsi="Times New Roman" w:cs="Times New Roman"/>
                <w:b/>
                <w:sz w:val="24"/>
                <w:szCs w:val="24"/>
                <w:lang w:val="kk-KZ"/>
              </w:rPr>
            </w:pPr>
            <w:r>
              <w:rPr>
                <w:rFonts w:ascii="Times New Roman" w:hAnsi="Times New Roman" w:cs="Times New Roman"/>
                <w:b/>
                <w:sz w:val="24"/>
                <w:szCs w:val="24"/>
                <w:lang w:val="kk-KZ"/>
              </w:rPr>
              <w:t>7 сағат</w:t>
            </w:r>
          </w:p>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Pr="00746BD7" w:rsidRDefault="00DC3CAE" w:rsidP="00DC3CAE">
            <w:pPr>
              <w:pStyle w:val="ac"/>
              <w:tabs>
                <w:tab w:val="left" w:pos="1452"/>
              </w:tabs>
              <w:ind w:left="0"/>
              <w:jc w:val="both"/>
              <w:rPr>
                <w:lang w:val="kk-KZ" w:eastAsia="en-US"/>
              </w:rPr>
            </w:pPr>
            <w:r w:rsidRPr="00746BD7">
              <w:rPr>
                <w:lang w:val="kk-KZ"/>
              </w:rPr>
              <w:t>Адам қаңқасының құрылысы. Тірек – қимыл жүйесінің маңызы мен қызметі</w:t>
            </w:r>
          </w:p>
        </w:tc>
        <w:tc>
          <w:tcPr>
            <w:tcW w:w="4914" w:type="dxa"/>
            <w:gridSpan w:val="3"/>
            <w:tcBorders>
              <w:top w:val="single" w:sz="4" w:space="0" w:color="auto"/>
              <w:left w:val="single" w:sz="4" w:space="0" w:color="auto"/>
              <w:right w:val="single" w:sz="4" w:space="0" w:color="auto"/>
            </w:tcBorders>
          </w:tcPr>
          <w:p w:rsidR="00DC3CAE" w:rsidRPr="00746BD7" w:rsidRDefault="00DC3CAE" w:rsidP="00DC3CAE">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 xml:space="preserve">8.1.6.1 тірек – қимыл жүйесінің қызметтерін сипаттау </w:t>
            </w:r>
          </w:p>
        </w:tc>
        <w:tc>
          <w:tcPr>
            <w:tcW w:w="1134" w:type="dxa"/>
            <w:gridSpan w:val="2"/>
            <w:tcBorders>
              <w:top w:val="single" w:sz="4" w:space="0" w:color="auto"/>
              <w:left w:val="single" w:sz="4" w:space="0" w:color="auto"/>
              <w:right w:val="single" w:sz="4" w:space="0" w:color="auto"/>
            </w:tcBorders>
          </w:tcPr>
          <w:p w:rsidR="00DC3CAE" w:rsidRPr="00746BD7" w:rsidRDefault="00DC3CAE" w:rsidP="00930D08">
            <w:pPr>
              <w:spacing w:after="0" w:line="240" w:lineRule="auto"/>
              <w:jc w:val="center"/>
              <w:rPr>
                <w:rFonts w:ascii="Times New Roman" w:hAnsi="Times New Roman" w:cs="Times New Roman"/>
                <w:sz w:val="24"/>
                <w:szCs w:val="24"/>
              </w:rPr>
            </w:pPr>
            <w:r w:rsidRPr="00746BD7">
              <w:rPr>
                <w:rFonts w:ascii="Times New Roman" w:hAnsi="Times New Roman" w:cs="Times New Roman"/>
                <w:sz w:val="24"/>
                <w:szCs w:val="24"/>
              </w:rPr>
              <w:t>1</w:t>
            </w: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7E3E10" w:rsidTr="00BA27B3">
        <w:trPr>
          <w:trHeight w:val="991"/>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38</w:t>
            </w:r>
          </w:p>
        </w:tc>
        <w:tc>
          <w:tcPr>
            <w:tcW w:w="1974" w:type="dxa"/>
            <w:gridSpan w:val="2"/>
            <w:vMerge/>
            <w:tcBorders>
              <w:left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Default="00DC3CAE" w:rsidP="00DC3CAE">
            <w:pPr>
              <w:pStyle w:val="ac"/>
              <w:tabs>
                <w:tab w:val="left" w:pos="1452"/>
              </w:tabs>
              <w:ind w:left="0"/>
              <w:jc w:val="both"/>
              <w:rPr>
                <w:lang w:val="kk-KZ"/>
              </w:rPr>
            </w:pPr>
            <w:r w:rsidRPr="00746BD7">
              <w:rPr>
                <w:lang w:val="kk-KZ"/>
              </w:rPr>
              <w:t>Сүйектің макро - және микроскопиялық құрылысы. Сүйектің химиялық құрамы.</w:t>
            </w:r>
          </w:p>
          <w:p w:rsidR="00DC3CAE" w:rsidRPr="00746BD7" w:rsidRDefault="00DC3CAE" w:rsidP="00DC3CAE">
            <w:pPr>
              <w:pStyle w:val="ac"/>
              <w:tabs>
                <w:tab w:val="left" w:pos="1452"/>
              </w:tabs>
              <w:ind w:left="0"/>
              <w:jc w:val="both"/>
              <w:rPr>
                <w:lang w:val="kk-KZ"/>
              </w:rPr>
            </w:pPr>
            <w:r>
              <w:rPr>
                <w:b/>
                <w:lang w:val="kk-KZ"/>
              </w:rPr>
              <w:t>№9</w:t>
            </w:r>
            <w:r w:rsidRPr="00580D7A">
              <w:rPr>
                <w:b/>
                <w:lang w:val="kk-KZ"/>
              </w:rPr>
              <w:t xml:space="preserve"> зертханалық жұмыс</w:t>
            </w:r>
            <w:r w:rsidRPr="00746BD7">
              <w:rPr>
                <w:lang w:val="kk-KZ"/>
              </w:rPr>
              <w:t xml:space="preserve"> «Сүйектің макро және микроскопиялық құрылысы». Д</w:t>
            </w:r>
            <w:r w:rsidRPr="00580D7A">
              <w:rPr>
                <w:b/>
                <w:lang w:val="kk-KZ"/>
              </w:rPr>
              <w:t>емонстрация</w:t>
            </w:r>
            <w:r w:rsidRPr="00746BD7">
              <w:rPr>
                <w:lang w:val="kk-KZ"/>
              </w:rPr>
              <w:t xml:space="preserve"> «Сүйектің химиялық құрамы»</w:t>
            </w:r>
          </w:p>
        </w:tc>
        <w:tc>
          <w:tcPr>
            <w:tcW w:w="4914" w:type="dxa"/>
            <w:gridSpan w:val="3"/>
            <w:tcBorders>
              <w:top w:val="single" w:sz="4" w:space="0" w:color="auto"/>
              <w:left w:val="single" w:sz="4" w:space="0" w:color="auto"/>
              <w:right w:val="single" w:sz="4" w:space="0" w:color="auto"/>
            </w:tcBorders>
          </w:tcPr>
          <w:p w:rsidR="00DC3CAE" w:rsidRPr="00746BD7" w:rsidRDefault="00DC3CAE" w:rsidP="00DC3CAE">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 xml:space="preserve">8.1.6.2 сүйектің химиялық құрамын, макро және микроскопиялық құрылысын зерттеу </w:t>
            </w:r>
          </w:p>
        </w:tc>
        <w:tc>
          <w:tcPr>
            <w:tcW w:w="1134" w:type="dxa"/>
            <w:gridSpan w:val="2"/>
            <w:tcBorders>
              <w:top w:val="single" w:sz="4" w:space="0" w:color="auto"/>
              <w:left w:val="single" w:sz="4" w:space="0" w:color="auto"/>
              <w:right w:val="single" w:sz="4" w:space="0" w:color="auto"/>
            </w:tcBorders>
          </w:tcPr>
          <w:p w:rsidR="00DC3CAE" w:rsidRPr="00746BD7" w:rsidRDefault="00DC3CAE" w:rsidP="00930D08">
            <w:pPr>
              <w:spacing w:after="0" w:line="240" w:lineRule="auto"/>
              <w:jc w:val="center"/>
              <w:rPr>
                <w:rFonts w:ascii="Times New Roman" w:hAnsi="Times New Roman" w:cs="Times New Roman"/>
                <w:sz w:val="24"/>
                <w:szCs w:val="24"/>
              </w:rPr>
            </w:pPr>
            <w:r w:rsidRPr="00746BD7">
              <w:rPr>
                <w:rFonts w:ascii="Times New Roman" w:hAnsi="Times New Roman" w:cs="Times New Roman"/>
                <w:sz w:val="24"/>
                <w:szCs w:val="24"/>
              </w:rPr>
              <w:t>1</w:t>
            </w: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7E3E10" w:rsidTr="0058136B">
        <w:trPr>
          <w:trHeight w:val="579"/>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39</w:t>
            </w:r>
          </w:p>
        </w:tc>
        <w:tc>
          <w:tcPr>
            <w:tcW w:w="1974" w:type="dxa"/>
            <w:gridSpan w:val="2"/>
            <w:vMerge/>
            <w:tcBorders>
              <w:left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Pr="00746BD7" w:rsidRDefault="00DC3CAE" w:rsidP="00DC3CAE">
            <w:pPr>
              <w:pStyle w:val="ac"/>
              <w:tabs>
                <w:tab w:val="left" w:pos="1452"/>
              </w:tabs>
              <w:ind w:left="0"/>
              <w:jc w:val="both"/>
              <w:rPr>
                <w:lang w:val="kk-KZ" w:eastAsia="en-US"/>
              </w:rPr>
            </w:pPr>
            <w:r w:rsidRPr="00746BD7">
              <w:rPr>
                <w:lang w:val="kk-KZ"/>
              </w:rPr>
              <w:t>Сүйектің байланыс түрлері: қозғалмайтын, жартылай қозғалмалы, қозғалмалы.</w:t>
            </w:r>
          </w:p>
        </w:tc>
        <w:tc>
          <w:tcPr>
            <w:tcW w:w="4914" w:type="dxa"/>
            <w:gridSpan w:val="3"/>
            <w:tcBorders>
              <w:top w:val="single" w:sz="4" w:space="0" w:color="auto"/>
              <w:left w:val="single" w:sz="4" w:space="0" w:color="auto"/>
              <w:right w:val="single" w:sz="4" w:space="0" w:color="auto"/>
            </w:tcBorders>
          </w:tcPr>
          <w:p w:rsidR="00DC3CAE" w:rsidRPr="00746BD7" w:rsidRDefault="00DC3CAE" w:rsidP="00DC3CAE">
            <w:pPr>
              <w:spacing w:after="0" w:line="240" w:lineRule="auto"/>
              <w:jc w:val="both"/>
              <w:rPr>
                <w:rFonts w:ascii="Times New Roman" w:hAnsi="Times New Roman" w:cs="Times New Roman"/>
                <w:sz w:val="24"/>
                <w:szCs w:val="24"/>
              </w:rPr>
            </w:pPr>
            <w:r w:rsidRPr="00746BD7">
              <w:rPr>
                <w:rFonts w:ascii="Times New Roman" w:hAnsi="Times New Roman" w:cs="Times New Roman"/>
                <w:sz w:val="24"/>
                <w:szCs w:val="24"/>
                <w:lang w:val="kk-KZ"/>
              </w:rPr>
              <w:t>8.1.6.3 сүйектердің байланыс түрлерін салыстыру</w:t>
            </w:r>
          </w:p>
        </w:tc>
        <w:tc>
          <w:tcPr>
            <w:tcW w:w="1134" w:type="dxa"/>
            <w:gridSpan w:val="2"/>
            <w:tcBorders>
              <w:top w:val="single" w:sz="4" w:space="0" w:color="auto"/>
              <w:left w:val="single" w:sz="4" w:space="0" w:color="auto"/>
              <w:right w:val="single" w:sz="4" w:space="0" w:color="auto"/>
            </w:tcBorders>
          </w:tcPr>
          <w:p w:rsidR="00DC3CAE" w:rsidRPr="00746BD7" w:rsidRDefault="00DC3CAE" w:rsidP="00930D08">
            <w:pPr>
              <w:spacing w:after="0" w:line="240" w:lineRule="auto"/>
              <w:jc w:val="center"/>
              <w:rPr>
                <w:rFonts w:ascii="Times New Roman" w:hAnsi="Times New Roman" w:cs="Times New Roman"/>
                <w:sz w:val="24"/>
                <w:szCs w:val="24"/>
              </w:rPr>
            </w:pPr>
            <w:r w:rsidRPr="00746BD7">
              <w:rPr>
                <w:rFonts w:ascii="Times New Roman" w:hAnsi="Times New Roman" w:cs="Times New Roman"/>
                <w:sz w:val="24"/>
                <w:szCs w:val="24"/>
              </w:rPr>
              <w:t>1</w:t>
            </w: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7E3E10" w:rsidTr="00BA27B3">
        <w:trPr>
          <w:trHeight w:val="849"/>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40</w:t>
            </w:r>
          </w:p>
        </w:tc>
        <w:tc>
          <w:tcPr>
            <w:tcW w:w="1974" w:type="dxa"/>
            <w:gridSpan w:val="2"/>
            <w:vMerge/>
            <w:tcBorders>
              <w:left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Pr="00746BD7" w:rsidRDefault="00DC3CAE" w:rsidP="00DC3CAE">
            <w:pPr>
              <w:pStyle w:val="ac"/>
              <w:tabs>
                <w:tab w:val="left" w:pos="1452"/>
              </w:tabs>
              <w:ind w:left="0"/>
              <w:jc w:val="both"/>
              <w:rPr>
                <w:lang w:val="kk-KZ"/>
              </w:rPr>
            </w:pPr>
            <w:r w:rsidRPr="00746BD7">
              <w:rPr>
                <w:lang w:val="kk-KZ"/>
              </w:rPr>
              <w:t>Буынның құрылысы және қызметтері. Сүйек буындарының атқаратын қызметіне сәйкес бейімделуі.</w:t>
            </w:r>
          </w:p>
        </w:tc>
        <w:tc>
          <w:tcPr>
            <w:tcW w:w="4914" w:type="dxa"/>
            <w:gridSpan w:val="3"/>
            <w:tcBorders>
              <w:top w:val="single" w:sz="4" w:space="0" w:color="auto"/>
              <w:left w:val="single" w:sz="4" w:space="0" w:color="auto"/>
              <w:right w:val="single" w:sz="4" w:space="0" w:color="auto"/>
            </w:tcBorders>
          </w:tcPr>
          <w:p w:rsidR="00DC3CAE" w:rsidRPr="00746BD7" w:rsidRDefault="00DC3CAE" w:rsidP="00DC3CAE">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8.1.6.4 буынның әр түрлі типтерінің құрылысы және олардың қызметтерінің арасында байланыс орнату</w:t>
            </w:r>
          </w:p>
        </w:tc>
        <w:tc>
          <w:tcPr>
            <w:tcW w:w="1134" w:type="dxa"/>
            <w:gridSpan w:val="2"/>
            <w:tcBorders>
              <w:top w:val="single" w:sz="4" w:space="0" w:color="auto"/>
              <w:left w:val="single" w:sz="4" w:space="0" w:color="auto"/>
              <w:right w:val="single" w:sz="4" w:space="0" w:color="auto"/>
            </w:tcBorders>
          </w:tcPr>
          <w:p w:rsidR="00DC3CAE" w:rsidRPr="00746BD7" w:rsidRDefault="00DC3CAE" w:rsidP="00930D08">
            <w:pPr>
              <w:spacing w:after="0" w:line="240" w:lineRule="auto"/>
              <w:jc w:val="center"/>
              <w:rPr>
                <w:rFonts w:ascii="Times New Roman" w:hAnsi="Times New Roman" w:cs="Times New Roman"/>
                <w:sz w:val="24"/>
                <w:szCs w:val="24"/>
              </w:rPr>
            </w:pPr>
            <w:r w:rsidRPr="00746BD7">
              <w:rPr>
                <w:rFonts w:ascii="Times New Roman" w:hAnsi="Times New Roman" w:cs="Times New Roman"/>
                <w:sz w:val="24"/>
                <w:szCs w:val="24"/>
              </w:rPr>
              <w:t>1</w:t>
            </w: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7E3E10" w:rsidTr="00BA27B3">
        <w:trPr>
          <w:trHeight w:val="991"/>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41-42</w:t>
            </w:r>
          </w:p>
        </w:tc>
        <w:tc>
          <w:tcPr>
            <w:tcW w:w="1974" w:type="dxa"/>
            <w:gridSpan w:val="2"/>
            <w:vMerge/>
            <w:tcBorders>
              <w:left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Pr="00746BD7" w:rsidRDefault="00DC3CAE" w:rsidP="00DC3CAE">
            <w:pPr>
              <w:pStyle w:val="ac"/>
              <w:tabs>
                <w:tab w:val="left" w:pos="1452"/>
              </w:tabs>
              <w:ind w:left="0"/>
              <w:jc w:val="both"/>
              <w:rPr>
                <w:lang w:val="kk-KZ" w:eastAsia="en-US"/>
              </w:rPr>
            </w:pPr>
            <w:r w:rsidRPr="00746BD7">
              <w:rPr>
                <w:rStyle w:val="hps"/>
                <w:rFonts w:eastAsiaTheme="majorEastAsia"/>
                <w:lang w:val="kk-KZ"/>
              </w:rPr>
              <w:t xml:space="preserve">Бұлшықет ұлпаларының құрылысы мен қызметі (бірыңғай салалы, көлденең жолақты қаңқа, көлденең жолақты жүрек). </w:t>
            </w:r>
            <w:r w:rsidRPr="00580D7A">
              <w:rPr>
                <w:rStyle w:val="hps"/>
                <w:rFonts w:eastAsiaTheme="majorEastAsia"/>
                <w:lang w:val="kk-KZ"/>
              </w:rPr>
              <w:t>№10зертханалық жұмыс</w:t>
            </w:r>
            <w:r w:rsidRPr="00746BD7">
              <w:rPr>
                <w:rStyle w:val="hps"/>
                <w:rFonts w:eastAsiaTheme="majorEastAsia"/>
                <w:lang w:val="kk-KZ"/>
              </w:rPr>
              <w:t xml:space="preserve"> «Бұлшықет ұлпаларының құрылысын зерттеу» Адам денесінің бұлшықеттерін жіктеу.</w:t>
            </w:r>
          </w:p>
        </w:tc>
        <w:tc>
          <w:tcPr>
            <w:tcW w:w="4914" w:type="dxa"/>
            <w:gridSpan w:val="3"/>
            <w:tcBorders>
              <w:top w:val="single" w:sz="4" w:space="0" w:color="auto"/>
              <w:left w:val="single" w:sz="4" w:space="0" w:color="auto"/>
              <w:right w:val="single" w:sz="4" w:space="0" w:color="auto"/>
            </w:tcBorders>
          </w:tcPr>
          <w:p w:rsidR="00DC3CAE" w:rsidRPr="00746BD7" w:rsidRDefault="00DC3CAE" w:rsidP="00DC3CAE">
            <w:pPr>
              <w:spacing w:after="0" w:line="240" w:lineRule="auto"/>
              <w:jc w:val="both"/>
              <w:rPr>
                <w:rStyle w:val="hps"/>
                <w:rFonts w:ascii="Times New Roman" w:hAnsi="Times New Roman" w:cs="Times New Roman"/>
                <w:sz w:val="24"/>
                <w:szCs w:val="24"/>
                <w:lang w:val="kk-KZ"/>
              </w:rPr>
            </w:pPr>
            <w:r w:rsidRPr="00746BD7">
              <w:rPr>
                <w:rFonts w:ascii="Times New Roman" w:hAnsi="Times New Roman" w:cs="Times New Roman"/>
                <w:sz w:val="24"/>
                <w:szCs w:val="24"/>
                <w:lang w:val="kk-KZ"/>
              </w:rPr>
              <w:t xml:space="preserve">8.1.6.5 </w:t>
            </w:r>
            <w:r w:rsidRPr="00746BD7">
              <w:rPr>
                <w:rStyle w:val="hps"/>
                <w:rFonts w:ascii="Times New Roman" w:hAnsi="Times New Roman" w:cs="Times New Roman"/>
                <w:sz w:val="24"/>
                <w:szCs w:val="24"/>
                <w:lang w:val="kk-KZ"/>
              </w:rPr>
              <w:t>бұлшық ет ұлпасының құрылысын, қызметін  және олардың түрлерін сипаттау</w:t>
            </w:r>
          </w:p>
          <w:p w:rsidR="00DC3CAE" w:rsidRPr="00746BD7" w:rsidRDefault="00DC3CAE" w:rsidP="00DC3CAE">
            <w:pPr>
              <w:spacing w:after="0" w:line="240" w:lineRule="auto"/>
              <w:jc w:val="both"/>
              <w:rPr>
                <w:rFonts w:ascii="Times New Roman" w:hAnsi="Times New Roman" w:cs="Times New Roman"/>
                <w:sz w:val="24"/>
                <w:szCs w:val="24"/>
                <w:lang w:val="kk-KZ"/>
              </w:rPr>
            </w:pPr>
            <w:r w:rsidRPr="00746BD7">
              <w:rPr>
                <w:rStyle w:val="hps"/>
                <w:rFonts w:ascii="Times New Roman" w:hAnsi="Times New Roman" w:cs="Times New Roman"/>
                <w:sz w:val="24"/>
                <w:szCs w:val="24"/>
                <w:lang w:val="kk-KZ"/>
              </w:rPr>
              <w:t>8.1.6.6. адам бұлшық еттерінің құрылысы мен бұлшықет топтарын оқып тану</w:t>
            </w:r>
            <w:r w:rsidRPr="00746BD7">
              <w:rPr>
                <w:rFonts w:ascii="Times New Roman" w:hAnsi="Times New Roman" w:cs="Times New Roman"/>
                <w:sz w:val="24"/>
                <w:szCs w:val="24"/>
                <w:lang w:val="kk-KZ"/>
              </w:rPr>
              <w:t>.</w:t>
            </w:r>
          </w:p>
        </w:tc>
        <w:tc>
          <w:tcPr>
            <w:tcW w:w="1134" w:type="dxa"/>
            <w:gridSpan w:val="2"/>
            <w:tcBorders>
              <w:top w:val="single" w:sz="4" w:space="0" w:color="auto"/>
              <w:left w:val="single" w:sz="4" w:space="0" w:color="auto"/>
              <w:right w:val="single" w:sz="4" w:space="0" w:color="auto"/>
            </w:tcBorders>
          </w:tcPr>
          <w:p w:rsidR="00DC3CAE" w:rsidRDefault="00DC3CAE" w:rsidP="00930D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rsidR="00930D08" w:rsidRDefault="00930D08" w:rsidP="00930D08">
            <w:pPr>
              <w:spacing w:after="0" w:line="240" w:lineRule="auto"/>
              <w:jc w:val="center"/>
              <w:rPr>
                <w:rFonts w:ascii="Times New Roman" w:hAnsi="Times New Roman" w:cs="Times New Roman"/>
                <w:sz w:val="24"/>
                <w:szCs w:val="24"/>
                <w:lang w:val="kk-KZ"/>
              </w:rPr>
            </w:pPr>
          </w:p>
          <w:p w:rsidR="00DC3CAE" w:rsidRPr="00523156" w:rsidRDefault="00DC3CAE" w:rsidP="00930D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7E3E10" w:rsidTr="00BA27B3">
        <w:trPr>
          <w:trHeight w:val="991"/>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43</w:t>
            </w:r>
          </w:p>
        </w:tc>
        <w:tc>
          <w:tcPr>
            <w:tcW w:w="1974" w:type="dxa"/>
            <w:gridSpan w:val="2"/>
            <w:vMerge/>
            <w:tcBorders>
              <w:left w:val="single" w:sz="4" w:space="0" w:color="auto"/>
              <w:bottom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Pr="00746BD7" w:rsidRDefault="00DC3CAE" w:rsidP="00DC3CAE">
            <w:pPr>
              <w:pStyle w:val="ac"/>
              <w:tabs>
                <w:tab w:val="left" w:pos="1452"/>
              </w:tabs>
              <w:ind w:left="0"/>
              <w:jc w:val="both"/>
              <w:rPr>
                <w:lang w:val="kk-KZ" w:eastAsia="en-US"/>
              </w:rPr>
            </w:pPr>
            <w:r w:rsidRPr="00746BD7">
              <w:rPr>
                <w:lang w:val="kk-KZ"/>
              </w:rPr>
              <w:t>Гиподинамия. Сымбаттың бұзылуы және жалпақ жалпақтабандылықтың пайда болу себептері. Сымбаттың бұзылуы мен жалпақтабандылықтың алдын алу шаралары.</w:t>
            </w:r>
            <w:r w:rsidR="00243610">
              <w:rPr>
                <w:b/>
                <w:lang w:val="kk-KZ"/>
              </w:rPr>
              <w:t>БЖБ №7</w:t>
            </w:r>
          </w:p>
        </w:tc>
        <w:tc>
          <w:tcPr>
            <w:tcW w:w="4914" w:type="dxa"/>
            <w:gridSpan w:val="3"/>
            <w:tcBorders>
              <w:top w:val="single" w:sz="4" w:space="0" w:color="auto"/>
              <w:left w:val="single" w:sz="4" w:space="0" w:color="auto"/>
              <w:right w:val="single" w:sz="4" w:space="0" w:color="auto"/>
            </w:tcBorders>
          </w:tcPr>
          <w:p w:rsidR="00DC3CAE" w:rsidRPr="00746BD7" w:rsidRDefault="00DC3CAE" w:rsidP="00DC3CAE">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 xml:space="preserve">8.1.6.7 гиподинамия салдарын атау </w:t>
            </w:r>
          </w:p>
          <w:p w:rsidR="00DC3CAE" w:rsidRPr="00746BD7" w:rsidRDefault="00DC3CAE" w:rsidP="00DC3CAE">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 xml:space="preserve">8.1.6.8 сымбаттың бұзылуы және жалпақ жалпақтабандылықтың пайда болу себептерін анықтау </w:t>
            </w:r>
          </w:p>
        </w:tc>
        <w:tc>
          <w:tcPr>
            <w:tcW w:w="1134" w:type="dxa"/>
            <w:gridSpan w:val="2"/>
            <w:tcBorders>
              <w:top w:val="single" w:sz="4" w:space="0" w:color="auto"/>
              <w:left w:val="single" w:sz="4" w:space="0" w:color="auto"/>
              <w:right w:val="single" w:sz="4" w:space="0" w:color="auto"/>
            </w:tcBorders>
          </w:tcPr>
          <w:p w:rsidR="00DC3CAE" w:rsidRPr="00746BD7" w:rsidRDefault="00DC3CAE" w:rsidP="00930D08">
            <w:pPr>
              <w:spacing w:after="0" w:line="240" w:lineRule="auto"/>
              <w:jc w:val="center"/>
              <w:rPr>
                <w:rFonts w:ascii="Times New Roman" w:hAnsi="Times New Roman" w:cs="Times New Roman"/>
                <w:sz w:val="24"/>
                <w:szCs w:val="24"/>
              </w:rPr>
            </w:pPr>
            <w:r w:rsidRPr="00746BD7">
              <w:rPr>
                <w:rFonts w:ascii="Times New Roman" w:hAnsi="Times New Roman" w:cs="Times New Roman"/>
                <w:sz w:val="24"/>
                <w:szCs w:val="24"/>
              </w:rPr>
              <w:t>1</w:t>
            </w: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7E3E10" w:rsidTr="00BA27B3">
        <w:trPr>
          <w:trHeight w:val="991"/>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44</w:t>
            </w:r>
          </w:p>
        </w:tc>
        <w:tc>
          <w:tcPr>
            <w:tcW w:w="1974" w:type="dxa"/>
            <w:gridSpan w:val="2"/>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hAnsi="Times New Roman" w:cs="Times New Roman"/>
                <w:b/>
                <w:sz w:val="24"/>
                <w:szCs w:val="24"/>
                <w:lang w:val="kk-KZ"/>
              </w:rPr>
            </w:pPr>
            <w:r w:rsidRPr="00746BD7">
              <w:rPr>
                <w:rFonts w:ascii="Times New Roman" w:hAnsi="Times New Roman" w:cs="Times New Roman"/>
                <w:b/>
                <w:sz w:val="24"/>
                <w:szCs w:val="24"/>
              </w:rPr>
              <w:t>8.3С</w:t>
            </w:r>
          </w:p>
          <w:p w:rsidR="00DC3CAE" w:rsidRDefault="00DC3CAE" w:rsidP="00DC3CAE">
            <w:pPr>
              <w:spacing w:after="0" w:line="240" w:lineRule="auto"/>
              <w:jc w:val="both"/>
              <w:rPr>
                <w:rFonts w:ascii="Times New Roman" w:hAnsi="Times New Roman" w:cs="Times New Roman"/>
                <w:b/>
                <w:sz w:val="24"/>
                <w:szCs w:val="24"/>
                <w:lang w:val="kk-KZ"/>
              </w:rPr>
            </w:pPr>
            <w:r w:rsidRPr="00746BD7">
              <w:rPr>
                <w:rFonts w:ascii="Times New Roman" w:hAnsi="Times New Roman" w:cs="Times New Roman"/>
                <w:b/>
                <w:sz w:val="24"/>
                <w:szCs w:val="24"/>
                <w:lang w:val="kk-KZ"/>
              </w:rPr>
              <w:t xml:space="preserve">Биофизика </w:t>
            </w:r>
          </w:p>
          <w:p w:rsidR="00930D08" w:rsidRPr="00746BD7" w:rsidRDefault="00930D08" w:rsidP="00DC3CAE">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 сағат</w:t>
            </w:r>
          </w:p>
          <w:p w:rsidR="00DC3CAE" w:rsidRPr="00C1227B"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Pr="00746BD7" w:rsidRDefault="00DC3CAE" w:rsidP="00DC3CAE">
            <w:pPr>
              <w:pStyle w:val="ac"/>
              <w:ind w:left="0"/>
              <w:jc w:val="both"/>
              <w:rPr>
                <w:lang w:val="kk-KZ" w:eastAsia="en-US"/>
              </w:rPr>
            </w:pPr>
            <w:r w:rsidRPr="00746BD7">
              <w:rPr>
                <w:lang w:val="kk-KZ"/>
              </w:rPr>
              <w:t xml:space="preserve">Тік жүруге байланысты адам қозғалуының биомеханикалық ерекшеліктері.  Тік жүруге байланысты адамның қаңқа құрылысының ерекшеліктері. Тік жүруге байланысты бұлшықеттің маңызы. Тік жүру кезіндегі дененің ауырлық орталығы. Адам денесіндегі иіндер. </w:t>
            </w:r>
          </w:p>
        </w:tc>
        <w:tc>
          <w:tcPr>
            <w:tcW w:w="4914" w:type="dxa"/>
            <w:gridSpan w:val="3"/>
            <w:tcBorders>
              <w:top w:val="single" w:sz="4" w:space="0" w:color="auto"/>
              <w:left w:val="single" w:sz="4" w:space="0" w:color="auto"/>
              <w:right w:val="single" w:sz="4" w:space="0" w:color="auto"/>
            </w:tcBorders>
          </w:tcPr>
          <w:p w:rsidR="00DC3CAE" w:rsidRPr="00746BD7" w:rsidRDefault="00DC3CAE" w:rsidP="00DC3CAE">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8.4.4.1 тік жүруге байланысты адам қозғалуының биомеханикалық ерекшеліктерін зерттеу</w:t>
            </w:r>
          </w:p>
        </w:tc>
        <w:tc>
          <w:tcPr>
            <w:tcW w:w="1134" w:type="dxa"/>
            <w:gridSpan w:val="2"/>
            <w:tcBorders>
              <w:top w:val="single" w:sz="4" w:space="0" w:color="auto"/>
              <w:left w:val="single" w:sz="4" w:space="0" w:color="auto"/>
              <w:right w:val="single" w:sz="4" w:space="0" w:color="auto"/>
            </w:tcBorders>
          </w:tcPr>
          <w:p w:rsidR="00DC3CAE" w:rsidRPr="00746BD7" w:rsidRDefault="00DC3CAE" w:rsidP="00D407CA">
            <w:pPr>
              <w:spacing w:after="0" w:line="240" w:lineRule="auto"/>
              <w:jc w:val="center"/>
              <w:rPr>
                <w:rFonts w:ascii="Times New Roman" w:hAnsi="Times New Roman" w:cs="Times New Roman"/>
                <w:sz w:val="24"/>
                <w:szCs w:val="24"/>
              </w:rPr>
            </w:pPr>
            <w:r w:rsidRPr="00746BD7">
              <w:rPr>
                <w:rFonts w:ascii="Times New Roman" w:hAnsi="Times New Roman" w:cs="Times New Roman"/>
                <w:sz w:val="24"/>
                <w:szCs w:val="24"/>
              </w:rPr>
              <w:t>1</w:t>
            </w: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7E3E10" w:rsidTr="00BA27B3">
        <w:trPr>
          <w:trHeight w:val="1105"/>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lastRenderedPageBreak/>
              <w:t>45</w:t>
            </w:r>
          </w:p>
        </w:tc>
        <w:tc>
          <w:tcPr>
            <w:tcW w:w="1974" w:type="dxa"/>
            <w:gridSpan w:val="2"/>
            <w:vMerge w:val="restart"/>
            <w:tcBorders>
              <w:top w:val="single" w:sz="4" w:space="0" w:color="auto"/>
              <w:left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sidRPr="00746BD7">
              <w:rPr>
                <w:rFonts w:ascii="Times New Roman" w:eastAsia="MS Minngs" w:hAnsi="Times New Roman" w:cs="Times New Roman"/>
                <w:b/>
                <w:sz w:val="24"/>
                <w:szCs w:val="24"/>
                <w:lang w:val="kk-KZ"/>
              </w:rPr>
              <w:t xml:space="preserve">8.3D </w:t>
            </w:r>
          </w:p>
          <w:p w:rsidR="00DC3CAE" w:rsidRDefault="00DC3CAE" w:rsidP="00DC3CAE">
            <w:pPr>
              <w:spacing w:after="0" w:line="240" w:lineRule="auto"/>
              <w:jc w:val="both"/>
              <w:rPr>
                <w:rFonts w:ascii="Times New Roman" w:hAnsi="Times New Roman" w:cs="Times New Roman"/>
                <w:b/>
                <w:bCs/>
                <w:sz w:val="24"/>
                <w:szCs w:val="24"/>
                <w:lang w:val="kk-KZ"/>
              </w:rPr>
            </w:pPr>
            <w:r w:rsidRPr="00746BD7">
              <w:rPr>
                <w:rFonts w:ascii="Times New Roman" w:hAnsi="Times New Roman" w:cs="Times New Roman"/>
                <w:b/>
                <w:bCs/>
                <w:sz w:val="24"/>
                <w:szCs w:val="24"/>
                <w:lang w:val="kk-KZ"/>
              </w:rPr>
              <w:t>Координация</w:t>
            </w:r>
          </w:p>
          <w:p w:rsidR="00DC3CAE" w:rsidRDefault="00DC3CAE" w:rsidP="00DC3CAE">
            <w:pPr>
              <w:spacing w:after="0" w:line="240" w:lineRule="auto"/>
              <w:jc w:val="both"/>
              <w:rPr>
                <w:rFonts w:ascii="Times New Roman" w:hAnsi="Times New Roman" w:cs="Times New Roman"/>
                <w:b/>
                <w:bCs/>
                <w:sz w:val="24"/>
                <w:szCs w:val="24"/>
                <w:lang w:val="kk-KZ"/>
              </w:rPr>
            </w:pPr>
            <w:r w:rsidRPr="00746BD7">
              <w:rPr>
                <w:rFonts w:ascii="Times New Roman" w:hAnsi="Times New Roman" w:cs="Times New Roman"/>
                <w:b/>
                <w:bCs/>
                <w:sz w:val="24"/>
                <w:szCs w:val="24"/>
                <w:lang w:val="kk-KZ"/>
              </w:rPr>
              <w:t>және реттелу</w:t>
            </w:r>
          </w:p>
          <w:p w:rsidR="00DC3CAE" w:rsidRPr="00C1227B" w:rsidDel="00CE4035" w:rsidRDefault="00930D08"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7 сағат</w:t>
            </w:r>
          </w:p>
        </w:tc>
        <w:tc>
          <w:tcPr>
            <w:tcW w:w="5276" w:type="dxa"/>
            <w:tcBorders>
              <w:top w:val="single" w:sz="4" w:space="0" w:color="auto"/>
              <w:left w:val="single" w:sz="4" w:space="0" w:color="auto"/>
              <w:right w:val="single" w:sz="4" w:space="0" w:color="auto"/>
            </w:tcBorders>
          </w:tcPr>
          <w:p w:rsidR="00DC3CAE" w:rsidRPr="00746BD7" w:rsidRDefault="00DC3CAE" w:rsidP="00DC3CAE">
            <w:pPr>
              <w:pStyle w:val="ac"/>
              <w:tabs>
                <w:tab w:val="left" w:pos="1452"/>
              </w:tabs>
              <w:ind w:left="0"/>
              <w:jc w:val="both"/>
              <w:rPr>
                <w:lang w:val="kk-KZ"/>
              </w:rPr>
            </w:pPr>
            <w:r w:rsidRPr="00746BD7">
              <w:rPr>
                <w:lang w:val="kk-KZ"/>
              </w:rPr>
              <w:t xml:space="preserve">Көру мүшелерінің құрылысы. Көрудің маңызы. Көру қызметінің бұзылуы. Көру гигиенасы. </w:t>
            </w:r>
          </w:p>
          <w:p w:rsidR="00DC3CAE" w:rsidRPr="00746BD7" w:rsidRDefault="00DC3CAE" w:rsidP="00DC3CAE">
            <w:pPr>
              <w:pStyle w:val="ac"/>
              <w:tabs>
                <w:tab w:val="left" w:pos="1452"/>
              </w:tabs>
              <w:ind w:left="0"/>
              <w:jc w:val="both"/>
              <w:rPr>
                <w:lang w:val="kk-KZ" w:eastAsia="en-US"/>
              </w:rPr>
            </w:pPr>
            <w:r>
              <w:rPr>
                <w:b/>
                <w:lang w:val="kk-KZ"/>
              </w:rPr>
              <w:t>№11</w:t>
            </w:r>
            <w:r w:rsidRPr="00580D7A">
              <w:rPr>
                <w:b/>
                <w:lang w:val="kk-KZ"/>
              </w:rPr>
              <w:t>зертханалық жұмыс</w:t>
            </w:r>
            <w:r w:rsidRPr="00746BD7">
              <w:rPr>
                <w:lang w:val="kk-KZ"/>
              </w:rPr>
              <w:t xml:space="preserve"> «Көру жітілігі мен көру аймағының шегін зерттеу»  </w:t>
            </w:r>
          </w:p>
        </w:tc>
        <w:tc>
          <w:tcPr>
            <w:tcW w:w="4914" w:type="dxa"/>
            <w:gridSpan w:val="3"/>
            <w:tcBorders>
              <w:top w:val="single" w:sz="4" w:space="0" w:color="auto"/>
              <w:left w:val="single" w:sz="4" w:space="0" w:color="auto"/>
              <w:right w:val="single" w:sz="4" w:space="0" w:color="auto"/>
            </w:tcBorders>
          </w:tcPr>
          <w:p w:rsidR="00DC3CAE" w:rsidRPr="00D407CA" w:rsidRDefault="00DC3CAE" w:rsidP="00D407CA">
            <w:pPr>
              <w:pStyle w:val="ab"/>
              <w:rPr>
                <w:rFonts w:ascii="Times New Roman" w:hAnsi="Times New Roman" w:cs="Times New Roman"/>
                <w:sz w:val="24"/>
                <w:szCs w:val="24"/>
                <w:lang w:val="kk-KZ"/>
              </w:rPr>
            </w:pPr>
            <w:r w:rsidRPr="00D407CA">
              <w:rPr>
                <w:rFonts w:ascii="Times New Roman" w:hAnsi="Times New Roman" w:cs="Times New Roman"/>
                <w:sz w:val="24"/>
                <w:szCs w:val="24"/>
                <w:lang w:val="kk-KZ"/>
              </w:rPr>
              <w:t>8.1.7.1 көруді қабылдаудың ерекшеліктерін зерттеу және көру гигиенасы ережесін сипаттау</w:t>
            </w:r>
          </w:p>
        </w:tc>
        <w:tc>
          <w:tcPr>
            <w:tcW w:w="1134" w:type="dxa"/>
            <w:gridSpan w:val="2"/>
            <w:tcBorders>
              <w:top w:val="single" w:sz="4" w:space="0" w:color="auto"/>
              <w:left w:val="single" w:sz="4" w:space="0" w:color="auto"/>
              <w:right w:val="single" w:sz="4" w:space="0" w:color="auto"/>
            </w:tcBorders>
          </w:tcPr>
          <w:p w:rsidR="00DC3CAE" w:rsidRPr="00746BD7" w:rsidRDefault="00DC3CAE" w:rsidP="00D407CA">
            <w:pPr>
              <w:spacing w:after="0" w:line="240" w:lineRule="auto"/>
              <w:jc w:val="center"/>
              <w:rPr>
                <w:rFonts w:ascii="Times New Roman" w:hAnsi="Times New Roman" w:cs="Times New Roman"/>
                <w:sz w:val="24"/>
                <w:szCs w:val="24"/>
              </w:rPr>
            </w:pPr>
            <w:r w:rsidRPr="00746BD7">
              <w:rPr>
                <w:rFonts w:ascii="Times New Roman" w:hAnsi="Times New Roman" w:cs="Times New Roman"/>
                <w:sz w:val="24"/>
                <w:szCs w:val="24"/>
              </w:rPr>
              <w:t>1</w:t>
            </w: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7E3E10" w:rsidTr="00BA27B3">
        <w:trPr>
          <w:trHeight w:val="696"/>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46</w:t>
            </w:r>
          </w:p>
        </w:tc>
        <w:tc>
          <w:tcPr>
            <w:tcW w:w="1974" w:type="dxa"/>
            <w:gridSpan w:val="2"/>
            <w:vMerge/>
            <w:tcBorders>
              <w:left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Pr="00746BD7" w:rsidRDefault="00DC3CAE" w:rsidP="00DC3CAE">
            <w:pPr>
              <w:pStyle w:val="ac"/>
              <w:tabs>
                <w:tab w:val="left" w:pos="1452"/>
              </w:tabs>
              <w:ind w:left="0"/>
              <w:jc w:val="both"/>
              <w:rPr>
                <w:lang w:val="kk-KZ"/>
              </w:rPr>
            </w:pPr>
            <w:r w:rsidRPr="00746BD7">
              <w:rPr>
                <w:lang w:val="kk-KZ"/>
              </w:rPr>
              <w:t>Есту мүшесінің құрылысы.  Естудің маңызы.   Естудің бұзылу себептері. Есту мүшесінің гигиенасы.</w:t>
            </w:r>
          </w:p>
          <w:p w:rsidR="00DC3CAE" w:rsidRPr="00746BD7" w:rsidRDefault="00DC3CAE" w:rsidP="00DC3CAE">
            <w:pPr>
              <w:pStyle w:val="ac"/>
              <w:tabs>
                <w:tab w:val="left" w:pos="1452"/>
              </w:tabs>
              <w:ind w:left="0"/>
              <w:jc w:val="both"/>
              <w:rPr>
                <w:lang w:val="kk-KZ" w:eastAsia="en-US"/>
              </w:rPr>
            </w:pPr>
            <w:r w:rsidRPr="00580D7A">
              <w:rPr>
                <w:b/>
                <w:lang w:val="kk-KZ"/>
              </w:rPr>
              <w:t>№1</w:t>
            </w:r>
            <w:r>
              <w:rPr>
                <w:b/>
                <w:lang w:val="kk-KZ"/>
              </w:rPr>
              <w:t>2</w:t>
            </w:r>
            <w:r w:rsidRPr="00580D7A">
              <w:rPr>
                <w:b/>
                <w:lang w:val="kk-KZ"/>
              </w:rPr>
              <w:t>ертханалық жұмыс</w:t>
            </w:r>
            <w:r w:rsidRPr="00746BD7">
              <w:rPr>
                <w:lang w:val="kk-KZ"/>
              </w:rPr>
              <w:t xml:space="preserve"> «Дыбысты  қабылдау ерекшеліктерін зерттеу». (құлақтың есту қабілетін анықтау). </w:t>
            </w:r>
          </w:p>
        </w:tc>
        <w:tc>
          <w:tcPr>
            <w:tcW w:w="4914" w:type="dxa"/>
            <w:gridSpan w:val="3"/>
            <w:tcBorders>
              <w:top w:val="single" w:sz="4" w:space="0" w:color="auto"/>
              <w:left w:val="single" w:sz="4" w:space="0" w:color="auto"/>
              <w:right w:val="single" w:sz="4" w:space="0" w:color="auto"/>
            </w:tcBorders>
          </w:tcPr>
          <w:p w:rsidR="00DC3CAE" w:rsidRPr="00D407CA" w:rsidRDefault="00DC3CAE" w:rsidP="00D407CA">
            <w:pPr>
              <w:pStyle w:val="ab"/>
              <w:rPr>
                <w:rFonts w:ascii="Times New Roman" w:hAnsi="Times New Roman" w:cs="Times New Roman"/>
                <w:sz w:val="24"/>
                <w:szCs w:val="24"/>
                <w:lang w:val="kk-KZ"/>
              </w:rPr>
            </w:pPr>
            <w:r w:rsidRPr="00D407CA">
              <w:rPr>
                <w:rFonts w:ascii="Times New Roman" w:hAnsi="Times New Roman" w:cs="Times New Roman"/>
                <w:sz w:val="24"/>
                <w:szCs w:val="24"/>
                <w:lang w:val="kk-KZ"/>
              </w:rPr>
              <w:t>8.1.7.2 дыбысты қабылдау ерекшеліктерін зерттеу және есту гигиенасының ережелерін сипаттау</w:t>
            </w:r>
          </w:p>
        </w:tc>
        <w:tc>
          <w:tcPr>
            <w:tcW w:w="1134" w:type="dxa"/>
            <w:gridSpan w:val="2"/>
            <w:tcBorders>
              <w:top w:val="single" w:sz="4" w:space="0" w:color="auto"/>
              <w:left w:val="single" w:sz="4" w:space="0" w:color="auto"/>
              <w:right w:val="single" w:sz="4" w:space="0" w:color="auto"/>
            </w:tcBorders>
          </w:tcPr>
          <w:p w:rsidR="00DC3CAE" w:rsidRPr="00746BD7" w:rsidRDefault="00DC3CAE" w:rsidP="00D407CA">
            <w:pPr>
              <w:spacing w:after="0" w:line="240" w:lineRule="auto"/>
              <w:jc w:val="center"/>
              <w:rPr>
                <w:rFonts w:ascii="Times New Roman" w:hAnsi="Times New Roman" w:cs="Times New Roman"/>
                <w:sz w:val="24"/>
                <w:szCs w:val="24"/>
              </w:rPr>
            </w:pPr>
            <w:r w:rsidRPr="00746BD7">
              <w:rPr>
                <w:rFonts w:ascii="Times New Roman" w:hAnsi="Times New Roman" w:cs="Times New Roman"/>
                <w:sz w:val="24"/>
                <w:szCs w:val="24"/>
              </w:rPr>
              <w:t>1</w:t>
            </w: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7E3E10" w:rsidTr="00BA27B3">
        <w:trPr>
          <w:trHeight w:val="991"/>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47</w:t>
            </w:r>
          </w:p>
        </w:tc>
        <w:tc>
          <w:tcPr>
            <w:tcW w:w="1974" w:type="dxa"/>
            <w:gridSpan w:val="2"/>
            <w:vMerge/>
            <w:tcBorders>
              <w:left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Pr="00746BD7" w:rsidRDefault="00DC3CAE" w:rsidP="00DC3CAE">
            <w:pPr>
              <w:pStyle w:val="ac"/>
              <w:tabs>
                <w:tab w:val="left" w:pos="1452"/>
              </w:tabs>
              <w:ind w:left="0"/>
              <w:jc w:val="both"/>
              <w:rPr>
                <w:lang w:val="kk-KZ"/>
              </w:rPr>
            </w:pPr>
            <w:r w:rsidRPr="00746BD7">
              <w:rPr>
                <w:lang w:val="kk-KZ"/>
              </w:rPr>
              <w:t xml:space="preserve">Таяқшаның, құтышаның және түкті жасушалардың құрылымы мен қызметі. </w:t>
            </w:r>
          </w:p>
          <w:p w:rsidR="00DC3CAE" w:rsidRPr="00746BD7" w:rsidRDefault="00DC3CAE" w:rsidP="00DC3CAE">
            <w:pPr>
              <w:pStyle w:val="ac"/>
              <w:tabs>
                <w:tab w:val="left" w:pos="1452"/>
              </w:tabs>
              <w:ind w:left="0"/>
              <w:jc w:val="both"/>
              <w:rPr>
                <w:lang w:val="kk-KZ" w:eastAsia="en-US"/>
              </w:rPr>
            </w:pPr>
            <w:r w:rsidRPr="00580D7A">
              <w:rPr>
                <w:b/>
                <w:lang w:val="kk-KZ"/>
              </w:rPr>
              <w:t>№13зертханалық жұмыс</w:t>
            </w:r>
            <w:r w:rsidRPr="00746BD7">
              <w:rPr>
                <w:lang w:val="kk-KZ"/>
              </w:rPr>
              <w:t xml:space="preserve"> «Соқыр дақты анықтау, түстердің аралсуына тәжірибе , дыбыстың ауа  және сүйек арқылы өтуі».</w:t>
            </w:r>
          </w:p>
        </w:tc>
        <w:tc>
          <w:tcPr>
            <w:tcW w:w="4914" w:type="dxa"/>
            <w:gridSpan w:val="3"/>
            <w:tcBorders>
              <w:top w:val="single" w:sz="4" w:space="0" w:color="auto"/>
              <w:left w:val="single" w:sz="4" w:space="0" w:color="auto"/>
              <w:right w:val="single" w:sz="4" w:space="0" w:color="auto"/>
            </w:tcBorders>
          </w:tcPr>
          <w:p w:rsidR="00DC3CAE" w:rsidRPr="00746BD7" w:rsidRDefault="00DC3CAE" w:rsidP="00DC3CAE">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8.1.7.3 көру және есту рецепторларының құрылымы мен қызметтерін сәйкестендіру</w:t>
            </w:r>
          </w:p>
        </w:tc>
        <w:tc>
          <w:tcPr>
            <w:tcW w:w="1134" w:type="dxa"/>
            <w:gridSpan w:val="2"/>
            <w:tcBorders>
              <w:top w:val="single" w:sz="4" w:space="0" w:color="auto"/>
              <w:left w:val="single" w:sz="4" w:space="0" w:color="auto"/>
              <w:right w:val="single" w:sz="4" w:space="0" w:color="auto"/>
            </w:tcBorders>
          </w:tcPr>
          <w:p w:rsidR="00DC3CAE" w:rsidRPr="00746BD7" w:rsidRDefault="00DC3CAE" w:rsidP="00D407CA">
            <w:pPr>
              <w:spacing w:after="0" w:line="240" w:lineRule="auto"/>
              <w:jc w:val="center"/>
              <w:rPr>
                <w:rFonts w:ascii="Times New Roman" w:hAnsi="Times New Roman" w:cs="Times New Roman"/>
                <w:sz w:val="24"/>
                <w:szCs w:val="24"/>
                <w:lang w:val="kk-KZ"/>
              </w:rPr>
            </w:pPr>
            <w:r w:rsidRPr="00746BD7">
              <w:rPr>
                <w:rFonts w:ascii="Times New Roman" w:hAnsi="Times New Roman" w:cs="Times New Roman"/>
                <w:sz w:val="24"/>
                <w:szCs w:val="24"/>
                <w:lang w:val="kk-KZ"/>
              </w:rPr>
              <w:t>1</w:t>
            </w: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A735E4" w:rsidTr="00BA27B3">
        <w:trPr>
          <w:trHeight w:val="1192"/>
        </w:trPr>
        <w:tc>
          <w:tcPr>
            <w:tcW w:w="560" w:type="dxa"/>
            <w:tcBorders>
              <w:top w:val="single" w:sz="4" w:space="0" w:color="auto"/>
              <w:left w:val="single" w:sz="4" w:space="0" w:color="auto"/>
              <w:bottom w:val="single" w:sz="4" w:space="0" w:color="auto"/>
              <w:right w:val="single" w:sz="4" w:space="0" w:color="auto"/>
            </w:tcBorders>
          </w:tcPr>
          <w:p w:rsidR="00D407CA"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48</w:t>
            </w:r>
          </w:p>
          <w:p w:rsidR="00DC3CAE" w:rsidRPr="00D407CA" w:rsidRDefault="00DC3CAE" w:rsidP="00D407CA">
            <w:pPr>
              <w:rPr>
                <w:rFonts w:ascii="Times New Roman" w:eastAsia="MS Minngs" w:hAnsi="Times New Roman" w:cs="Times New Roman"/>
                <w:sz w:val="24"/>
                <w:szCs w:val="24"/>
                <w:lang w:val="kk-KZ"/>
              </w:rPr>
            </w:pPr>
          </w:p>
        </w:tc>
        <w:tc>
          <w:tcPr>
            <w:tcW w:w="1974" w:type="dxa"/>
            <w:gridSpan w:val="2"/>
            <w:vMerge/>
            <w:tcBorders>
              <w:left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Pr="00746BD7" w:rsidRDefault="00DC3CAE" w:rsidP="00DC3CAE">
            <w:pPr>
              <w:pStyle w:val="ac"/>
              <w:tabs>
                <w:tab w:val="left" w:pos="1452"/>
              </w:tabs>
              <w:ind w:left="0"/>
              <w:jc w:val="both"/>
              <w:rPr>
                <w:lang w:val="kk-KZ" w:eastAsia="en-US"/>
              </w:rPr>
            </w:pPr>
            <w:r w:rsidRPr="00746BD7">
              <w:rPr>
                <w:lang w:val="kk-KZ"/>
              </w:rPr>
              <w:t xml:space="preserve">«Гормондар», «Гуморальдық реттелу» ұғымдары. </w:t>
            </w:r>
            <w:r w:rsidRPr="00746BD7">
              <w:rPr>
                <w:rStyle w:val="hps"/>
                <w:rFonts w:eastAsiaTheme="majorEastAsia"/>
                <w:lang w:val="kk-KZ"/>
              </w:rPr>
              <w:t>Эндокринді, экзокринді және аралас бездердің орналасуы және қызметі. Бездерден бөлінетін гормондар.</w:t>
            </w:r>
            <w:r w:rsidRPr="00F229E9">
              <w:rPr>
                <w:rStyle w:val="hps"/>
                <w:rFonts w:eastAsiaTheme="majorEastAsia"/>
                <w:lang w:val="kk-KZ"/>
              </w:rPr>
              <w:t>БЖБ №3</w:t>
            </w:r>
          </w:p>
        </w:tc>
        <w:tc>
          <w:tcPr>
            <w:tcW w:w="4914" w:type="dxa"/>
            <w:gridSpan w:val="3"/>
            <w:tcBorders>
              <w:top w:val="single" w:sz="4" w:space="0" w:color="auto"/>
              <w:left w:val="single" w:sz="4" w:space="0" w:color="auto"/>
              <w:right w:val="single" w:sz="4" w:space="0" w:color="auto"/>
            </w:tcBorders>
          </w:tcPr>
          <w:p w:rsidR="00DC3CAE" w:rsidRPr="00746BD7" w:rsidRDefault="00DC3CAE" w:rsidP="00DC3CA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8.1.7.4</w:t>
            </w:r>
            <w:r w:rsidRPr="00746BD7">
              <w:rPr>
                <w:rStyle w:val="hps"/>
                <w:rFonts w:ascii="Times New Roman" w:hAnsi="Times New Roman" w:cs="Times New Roman"/>
                <w:sz w:val="24"/>
                <w:szCs w:val="24"/>
                <w:lang w:val="kk-KZ"/>
              </w:rPr>
              <w:t>эндокринді, экзокринді және аралас бездердің орналасқан жерлерін анықтау</w:t>
            </w:r>
          </w:p>
          <w:p w:rsidR="00DC3CAE" w:rsidRPr="00AB7F35" w:rsidRDefault="00DC3CAE" w:rsidP="00DC3CA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8.1.7.5</w:t>
            </w:r>
            <w:r w:rsidRPr="00746BD7">
              <w:rPr>
                <w:rFonts w:ascii="Times New Roman" w:hAnsi="Times New Roman" w:cs="Times New Roman"/>
                <w:sz w:val="24"/>
                <w:szCs w:val="24"/>
                <w:lang w:val="kk-KZ"/>
              </w:rPr>
              <w:t xml:space="preserve"> бездердің негізгі қызметтерін түсіндіру</w:t>
            </w:r>
          </w:p>
        </w:tc>
        <w:tc>
          <w:tcPr>
            <w:tcW w:w="1134" w:type="dxa"/>
            <w:gridSpan w:val="2"/>
            <w:tcBorders>
              <w:top w:val="single" w:sz="4" w:space="0" w:color="auto"/>
              <w:left w:val="single" w:sz="4" w:space="0" w:color="auto"/>
              <w:right w:val="single" w:sz="4" w:space="0" w:color="auto"/>
            </w:tcBorders>
          </w:tcPr>
          <w:p w:rsidR="00DC3CAE" w:rsidRDefault="00DC3CAE" w:rsidP="00D407CA">
            <w:pPr>
              <w:spacing w:after="0" w:line="240" w:lineRule="auto"/>
              <w:jc w:val="center"/>
              <w:rPr>
                <w:rFonts w:ascii="Times New Roman" w:hAnsi="Times New Roman" w:cs="Times New Roman"/>
                <w:sz w:val="24"/>
                <w:szCs w:val="24"/>
                <w:lang w:val="kk-KZ"/>
              </w:rPr>
            </w:pPr>
          </w:p>
          <w:p w:rsidR="00DC3CAE" w:rsidRDefault="00DC3CAE" w:rsidP="00D407CA">
            <w:pPr>
              <w:spacing w:after="0" w:line="240" w:lineRule="auto"/>
              <w:jc w:val="center"/>
              <w:rPr>
                <w:rFonts w:ascii="Times New Roman" w:hAnsi="Times New Roman" w:cs="Times New Roman"/>
                <w:sz w:val="24"/>
                <w:szCs w:val="24"/>
                <w:lang w:val="kk-KZ"/>
              </w:rPr>
            </w:pPr>
            <w:r w:rsidRPr="00A735E4">
              <w:rPr>
                <w:rFonts w:ascii="Times New Roman" w:hAnsi="Times New Roman" w:cs="Times New Roman"/>
                <w:sz w:val="24"/>
                <w:szCs w:val="24"/>
                <w:lang w:val="kk-KZ"/>
              </w:rPr>
              <w:t>1</w:t>
            </w:r>
          </w:p>
          <w:p w:rsidR="00DC3CAE" w:rsidRDefault="00DC3CAE" w:rsidP="00D407CA">
            <w:pPr>
              <w:spacing w:after="0" w:line="240" w:lineRule="auto"/>
              <w:jc w:val="center"/>
              <w:rPr>
                <w:rFonts w:ascii="Times New Roman" w:hAnsi="Times New Roman" w:cs="Times New Roman"/>
                <w:sz w:val="24"/>
                <w:szCs w:val="24"/>
                <w:lang w:val="kk-KZ"/>
              </w:rPr>
            </w:pPr>
          </w:p>
          <w:p w:rsidR="00DC3CAE" w:rsidRPr="005E320E" w:rsidRDefault="00DC3CAE" w:rsidP="00D407CA">
            <w:pPr>
              <w:spacing w:after="0" w:line="240" w:lineRule="auto"/>
              <w:jc w:val="center"/>
              <w:rPr>
                <w:rFonts w:ascii="Times New Roman" w:hAnsi="Times New Roman" w:cs="Times New Roman"/>
                <w:sz w:val="24"/>
                <w:szCs w:val="24"/>
                <w:lang w:val="kk-KZ"/>
              </w:rPr>
            </w:pP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9B63DF" w:rsidTr="00BA27B3">
        <w:trPr>
          <w:trHeight w:val="699"/>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49</w:t>
            </w:r>
          </w:p>
        </w:tc>
        <w:tc>
          <w:tcPr>
            <w:tcW w:w="1974" w:type="dxa"/>
            <w:gridSpan w:val="2"/>
            <w:vMerge/>
            <w:tcBorders>
              <w:left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Default="00DC3CAE" w:rsidP="00DC3CAE">
            <w:pPr>
              <w:pStyle w:val="ac"/>
              <w:tabs>
                <w:tab w:val="left" w:pos="1452"/>
              </w:tabs>
              <w:ind w:left="0"/>
              <w:jc w:val="both"/>
              <w:rPr>
                <w:lang w:val="kk-KZ"/>
              </w:rPr>
            </w:pPr>
            <w:r w:rsidRPr="00746BD7">
              <w:rPr>
                <w:lang w:val="kk-KZ"/>
              </w:rPr>
              <w:t>Эндокринді бездер қызметінің бұзылуынан туындаған аурулар (гипо – және гиперфункция)</w:t>
            </w:r>
          </w:p>
          <w:p w:rsidR="00871B28" w:rsidRPr="0030112E" w:rsidRDefault="00243610" w:rsidP="00DC3CAE">
            <w:pPr>
              <w:pStyle w:val="ac"/>
              <w:tabs>
                <w:tab w:val="left" w:pos="1452"/>
              </w:tabs>
              <w:ind w:left="0"/>
              <w:jc w:val="both"/>
              <w:rPr>
                <w:lang w:val="kk-KZ" w:eastAsia="en-US"/>
              </w:rPr>
            </w:pPr>
            <w:r>
              <w:rPr>
                <w:b/>
                <w:lang w:val="kk-KZ"/>
              </w:rPr>
              <w:t>БЖБ-8</w:t>
            </w:r>
          </w:p>
        </w:tc>
        <w:tc>
          <w:tcPr>
            <w:tcW w:w="4914" w:type="dxa"/>
            <w:gridSpan w:val="3"/>
            <w:tcBorders>
              <w:top w:val="single" w:sz="4" w:space="0" w:color="auto"/>
              <w:left w:val="single" w:sz="4" w:space="0" w:color="auto"/>
              <w:right w:val="single" w:sz="4" w:space="0" w:color="auto"/>
            </w:tcBorders>
          </w:tcPr>
          <w:p w:rsidR="00DC3CAE" w:rsidRPr="00746BD7" w:rsidRDefault="00DC3CAE" w:rsidP="00DC3CA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8.1.7.6</w:t>
            </w:r>
            <w:r w:rsidRPr="00746BD7">
              <w:rPr>
                <w:rFonts w:ascii="Times New Roman" w:hAnsi="Times New Roman" w:cs="Times New Roman"/>
                <w:sz w:val="24"/>
                <w:szCs w:val="24"/>
                <w:lang w:val="kk-KZ"/>
              </w:rPr>
              <w:t xml:space="preserve">  энд</w:t>
            </w:r>
            <w:r>
              <w:rPr>
                <w:rFonts w:ascii="Times New Roman" w:hAnsi="Times New Roman" w:cs="Times New Roman"/>
                <w:sz w:val="24"/>
                <w:szCs w:val="24"/>
                <w:lang w:val="kk-KZ"/>
              </w:rPr>
              <w:t>о</w:t>
            </w:r>
            <w:r w:rsidRPr="00746BD7">
              <w:rPr>
                <w:rFonts w:ascii="Times New Roman" w:hAnsi="Times New Roman" w:cs="Times New Roman"/>
                <w:sz w:val="24"/>
                <w:szCs w:val="24"/>
                <w:lang w:val="kk-KZ"/>
              </w:rPr>
              <w:t>криндік  бездер қызметінің бұзылуынан туындаған ауруларды  атау</w:t>
            </w:r>
          </w:p>
        </w:tc>
        <w:tc>
          <w:tcPr>
            <w:tcW w:w="1134" w:type="dxa"/>
            <w:gridSpan w:val="2"/>
            <w:tcBorders>
              <w:top w:val="single" w:sz="4" w:space="0" w:color="auto"/>
              <w:left w:val="single" w:sz="4" w:space="0" w:color="auto"/>
              <w:right w:val="single" w:sz="4" w:space="0" w:color="auto"/>
            </w:tcBorders>
          </w:tcPr>
          <w:p w:rsidR="00DC3CAE" w:rsidRDefault="00DC3CAE" w:rsidP="00D407CA">
            <w:pPr>
              <w:spacing w:after="0" w:line="240" w:lineRule="auto"/>
              <w:jc w:val="center"/>
              <w:rPr>
                <w:rFonts w:ascii="Times New Roman" w:hAnsi="Times New Roman" w:cs="Times New Roman"/>
                <w:sz w:val="24"/>
                <w:szCs w:val="24"/>
                <w:lang w:val="kk-KZ"/>
              </w:rPr>
            </w:pPr>
          </w:p>
          <w:p w:rsidR="00DC3CAE" w:rsidRPr="0030112E" w:rsidRDefault="00DC3CAE" w:rsidP="00D407C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A735E4" w:rsidTr="00BA27B3">
        <w:trPr>
          <w:trHeight w:val="1388"/>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50</w:t>
            </w:r>
          </w:p>
        </w:tc>
        <w:tc>
          <w:tcPr>
            <w:tcW w:w="1974" w:type="dxa"/>
            <w:gridSpan w:val="2"/>
            <w:vMerge/>
            <w:tcBorders>
              <w:left w:val="single" w:sz="4" w:space="0" w:color="auto"/>
              <w:bottom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Pr="0030112E" w:rsidRDefault="00DC3CAE" w:rsidP="00DC3CAE">
            <w:pPr>
              <w:pStyle w:val="ac"/>
              <w:tabs>
                <w:tab w:val="left" w:pos="1452"/>
              </w:tabs>
              <w:ind w:left="0"/>
              <w:jc w:val="both"/>
              <w:rPr>
                <w:lang w:val="kk-KZ"/>
              </w:rPr>
            </w:pPr>
            <w:r w:rsidRPr="0030112E">
              <w:rPr>
                <w:lang w:val="kk-KZ"/>
              </w:rPr>
              <w:t>Адам денесінде</w:t>
            </w:r>
            <w:r w:rsidR="00D407CA">
              <w:rPr>
                <w:lang w:val="kk-KZ"/>
              </w:rPr>
              <w:t xml:space="preserve"> </w:t>
            </w:r>
            <w:r w:rsidRPr="0030112E">
              <w:rPr>
                <w:lang w:val="kk-KZ"/>
              </w:rPr>
              <w:t>орналасқан</w:t>
            </w:r>
            <w:r w:rsidR="00D407CA">
              <w:rPr>
                <w:lang w:val="kk-KZ"/>
              </w:rPr>
              <w:t xml:space="preserve"> </w:t>
            </w:r>
            <w:r w:rsidRPr="0030112E">
              <w:rPr>
                <w:lang w:val="kk-KZ"/>
              </w:rPr>
              <w:t>тер</w:t>
            </w:r>
            <w:r w:rsidR="00871B28">
              <w:rPr>
                <w:lang w:val="kk-KZ"/>
              </w:rPr>
              <w:t>і</w:t>
            </w:r>
            <w:r w:rsidR="00D407CA">
              <w:rPr>
                <w:lang w:val="kk-KZ"/>
              </w:rPr>
              <w:t xml:space="preserve"> </w:t>
            </w:r>
            <w:r w:rsidRPr="0030112E">
              <w:rPr>
                <w:lang w:val="kk-KZ"/>
              </w:rPr>
              <w:t xml:space="preserve">рецепторлары (терморецепторлар, механорецепторлар, ноцицепторлар) </w:t>
            </w:r>
          </w:p>
          <w:p w:rsidR="00DC3CAE" w:rsidRDefault="00DC3CAE" w:rsidP="00DC3CAE">
            <w:pPr>
              <w:pStyle w:val="ac"/>
              <w:tabs>
                <w:tab w:val="left" w:pos="1452"/>
              </w:tabs>
              <w:ind w:left="0"/>
              <w:jc w:val="both"/>
              <w:rPr>
                <w:lang w:val="kk-KZ"/>
              </w:rPr>
            </w:pPr>
            <w:r w:rsidRPr="0030112E">
              <w:rPr>
                <w:b/>
                <w:lang w:val="kk-KZ"/>
              </w:rPr>
              <w:t>№14зертханалық жұмыс</w:t>
            </w:r>
            <w:r w:rsidRPr="0030112E">
              <w:rPr>
                <w:lang w:val="kk-KZ"/>
              </w:rPr>
              <w:t xml:space="preserve"> «Тері сезімталдығын зерттеу» </w:t>
            </w:r>
          </w:p>
          <w:p w:rsidR="00DC3CAE" w:rsidRPr="00322F47" w:rsidRDefault="00DC3CAE" w:rsidP="00DC3CAE">
            <w:pPr>
              <w:pStyle w:val="ac"/>
              <w:tabs>
                <w:tab w:val="left" w:pos="1452"/>
              </w:tabs>
              <w:ind w:left="0"/>
              <w:jc w:val="both"/>
              <w:rPr>
                <w:b/>
                <w:lang w:val="kk-KZ"/>
              </w:rPr>
            </w:pPr>
          </w:p>
        </w:tc>
        <w:tc>
          <w:tcPr>
            <w:tcW w:w="4914" w:type="dxa"/>
            <w:gridSpan w:val="3"/>
            <w:tcBorders>
              <w:top w:val="single" w:sz="4" w:space="0" w:color="auto"/>
              <w:left w:val="single" w:sz="4" w:space="0" w:color="auto"/>
              <w:right w:val="single" w:sz="4" w:space="0" w:color="auto"/>
            </w:tcBorders>
          </w:tcPr>
          <w:p w:rsidR="00DC3CAE" w:rsidRPr="00A735E4" w:rsidRDefault="00DC3CAE" w:rsidP="00DC3CAE">
            <w:pPr>
              <w:spacing w:after="0" w:line="240" w:lineRule="auto"/>
              <w:jc w:val="both"/>
              <w:rPr>
                <w:rFonts w:ascii="Times New Roman" w:hAnsi="Times New Roman" w:cs="Times New Roman"/>
                <w:sz w:val="24"/>
                <w:szCs w:val="24"/>
                <w:lang w:val="kk-KZ"/>
              </w:rPr>
            </w:pPr>
            <w:r w:rsidRPr="00A735E4">
              <w:rPr>
                <w:rFonts w:ascii="Times New Roman" w:hAnsi="Times New Roman" w:cs="Times New Roman"/>
                <w:sz w:val="24"/>
                <w:szCs w:val="24"/>
                <w:lang w:val="kk-KZ"/>
              </w:rPr>
              <w:t>8.1.7.</w:t>
            </w:r>
            <w:r>
              <w:rPr>
                <w:rFonts w:ascii="Times New Roman" w:hAnsi="Times New Roman" w:cs="Times New Roman"/>
                <w:sz w:val="24"/>
                <w:szCs w:val="24"/>
                <w:lang w:val="kk-KZ"/>
              </w:rPr>
              <w:t>7</w:t>
            </w:r>
            <w:r w:rsidRPr="00746BD7">
              <w:rPr>
                <w:rFonts w:ascii="Times New Roman" w:hAnsi="Times New Roman" w:cs="Times New Roman"/>
                <w:sz w:val="24"/>
                <w:szCs w:val="24"/>
                <w:lang w:val="kk-KZ"/>
              </w:rPr>
              <w:t>терінің сезімталдығын зерттеу</w:t>
            </w:r>
          </w:p>
        </w:tc>
        <w:tc>
          <w:tcPr>
            <w:tcW w:w="1134" w:type="dxa"/>
            <w:gridSpan w:val="2"/>
            <w:tcBorders>
              <w:top w:val="single" w:sz="4" w:space="0" w:color="auto"/>
              <w:left w:val="single" w:sz="4" w:space="0" w:color="auto"/>
              <w:right w:val="single" w:sz="4" w:space="0" w:color="auto"/>
            </w:tcBorders>
          </w:tcPr>
          <w:p w:rsidR="00DC3CAE" w:rsidRDefault="00DC3CAE" w:rsidP="00D407CA">
            <w:pPr>
              <w:spacing w:after="0" w:line="240" w:lineRule="auto"/>
              <w:jc w:val="center"/>
              <w:rPr>
                <w:rFonts w:ascii="Times New Roman" w:hAnsi="Times New Roman" w:cs="Times New Roman"/>
                <w:sz w:val="24"/>
                <w:szCs w:val="24"/>
                <w:lang w:val="kk-KZ"/>
              </w:rPr>
            </w:pPr>
            <w:r w:rsidRPr="00A735E4">
              <w:rPr>
                <w:rFonts w:ascii="Times New Roman" w:hAnsi="Times New Roman" w:cs="Times New Roman"/>
                <w:sz w:val="24"/>
                <w:szCs w:val="24"/>
                <w:lang w:val="kk-KZ"/>
              </w:rPr>
              <w:t>1</w:t>
            </w:r>
          </w:p>
          <w:p w:rsidR="00DC3CAE" w:rsidRDefault="00DC3CAE" w:rsidP="00D407CA">
            <w:pPr>
              <w:spacing w:after="0" w:line="240" w:lineRule="auto"/>
              <w:jc w:val="center"/>
              <w:rPr>
                <w:rFonts w:ascii="Times New Roman" w:hAnsi="Times New Roman" w:cs="Times New Roman"/>
                <w:sz w:val="24"/>
                <w:szCs w:val="24"/>
                <w:lang w:val="kk-KZ"/>
              </w:rPr>
            </w:pPr>
          </w:p>
          <w:p w:rsidR="00DC3CAE" w:rsidRDefault="00DC3CAE" w:rsidP="00D407CA">
            <w:pPr>
              <w:spacing w:after="0" w:line="240" w:lineRule="auto"/>
              <w:jc w:val="center"/>
              <w:rPr>
                <w:rFonts w:ascii="Times New Roman" w:hAnsi="Times New Roman" w:cs="Times New Roman"/>
                <w:sz w:val="24"/>
                <w:szCs w:val="24"/>
                <w:lang w:val="kk-KZ"/>
              </w:rPr>
            </w:pPr>
          </w:p>
          <w:p w:rsidR="00DC3CAE" w:rsidRPr="008B03FB" w:rsidRDefault="00DC3CAE" w:rsidP="00D407CA">
            <w:pPr>
              <w:spacing w:after="0" w:line="240" w:lineRule="auto"/>
              <w:jc w:val="center"/>
              <w:rPr>
                <w:rFonts w:ascii="Times New Roman" w:hAnsi="Times New Roman" w:cs="Times New Roman"/>
                <w:sz w:val="24"/>
                <w:szCs w:val="24"/>
                <w:lang w:val="kk-KZ"/>
              </w:rPr>
            </w:pP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A735E4" w:rsidTr="00BA27B3">
        <w:trPr>
          <w:trHeight w:val="496"/>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51</w:t>
            </w:r>
          </w:p>
        </w:tc>
        <w:tc>
          <w:tcPr>
            <w:tcW w:w="1974" w:type="dxa"/>
            <w:gridSpan w:val="2"/>
            <w:tcBorders>
              <w:top w:val="single" w:sz="4" w:space="0" w:color="auto"/>
              <w:left w:val="single" w:sz="4" w:space="0" w:color="auto"/>
              <w:bottom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Pr="00CD30FB" w:rsidRDefault="00DC3CAE" w:rsidP="00DC3CAE">
            <w:pPr>
              <w:pStyle w:val="ac"/>
              <w:tabs>
                <w:tab w:val="left" w:pos="1452"/>
              </w:tabs>
              <w:ind w:left="0"/>
              <w:jc w:val="both"/>
              <w:rPr>
                <w:b/>
                <w:lang w:val="kk-KZ"/>
              </w:rPr>
            </w:pPr>
            <w:r w:rsidRPr="00CD30FB">
              <w:rPr>
                <w:b/>
                <w:lang w:val="kk-KZ"/>
              </w:rPr>
              <w:t>ТЖБ№3</w:t>
            </w:r>
          </w:p>
        </w:tc>
        <w:tc>
          <w:tcPr>
            <w:tcW w:w="4914" w:type="dxa"/>
            <w:gridSpan w:val="3"/>
            <w:tcBorders>
              <w:top w:val="single" w:sz="4" w:space="0" w:color="auto"/>
              <w:left w:val="single" w:sz="4" w:space="0" w:color="auto"/>
              <w:right w:val="single" w:sz="4" w:space="0" w:color="auto"/>
            </w:tcBorders>
          </w:tcPr>
          <w:p w:rsidR="00DC3CAE" w:rsidRPr="00A735E4" w:rsidRDefault="00DC3CAE" w:rsidP="00DC3CAE">
            <w:pPr>
              <w:spacing w:after="0" w:line="240" w:lineRule="auto"/>
              <w:jc w:val="both"/>
              <w:rPr>
                <w:rFonts w:ascii="Times New Roman" w:hAnsi="Times New Roman" w:cs="Times New Roman"/>
                <w:b/>
                <w:sz w:val="24"/>
                <w:szCs w:val="24"/>
                <w:lang w:val="kk-KZ"/>
              </w:rPr>
            </w:pPr>
          </w:p>
        </w:tc>
        <w:tc>
          <w:tcPr>
            <w:tcW w:w="1134" w:type="dxa"/>
            <w:gridSpan w:val="2"/>
            <w:tcBorders>
              <w:top w:val="single" w:sz="4" w:space="0" w:color="auto"/>
              <w:left w:val="single" w:sz="4" w:space="0" w:color="auto"/>
              <w:right w:val="single" w:sz="4" w:space="0" w:color="auto"/>
            </w:tcBorders>
          </w:tcPr>
          <w:p w:rsidR="00DC3CAE" w:rsidRPr="00CD30FB" w:rsidRDefault="00DC3CAE" w:rsidP="00D407C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A735E4" w:rsidTr="00BA27B3">
        <w:trPr>
          <w:trHeight w:val="991"/>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52</w:t>
            </w:r>
          </w:p>
        </w:tc>
        <w:tc>
          <w:tcPr>
            <w:tcW w:w="1974" w:type="dxa"/>
            <w:gridSpan w:val="2"/>
            <w:tcBorders>
              <w:top w:val="single" w:sz="4" w:space="0" w:color="auto"/>
              <w:left w:val="single" w:sz="4" w:space="0" w:color="auto"/>
              <w:bottom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Pr="00351195" w:rsidRDefault="00DC3CAE" w:rsidP="00351195">
            <w:pPr>
              <w:pStyle w:val="ab"/>
              <w:rPr>
                <w:rFonts w:ascii="Times New Roman" w:hAnsi="Times New Roman" w:cs="Times New Roman"/>
                <w:sz w:val="24"/>
                <w:szCs w:val="24"/>
                <w:lang w:val="kk-KZ" w:eastAsia="en-US"/>
              </w:rPr>
            </w:pPr>
            <w:r w:rsidRPr="00351195">
              <w:rPr>
                <w:rFonts w:ascii="Times New Roman" w:hAnsi="Times New Roman" w:cs="Times New Roman"/>
                <w:sz w:val="24"/>
                <w:szCs w:val="24"/>
                <w:lang w:val="kk-KZ"/>
              </w:rPr>
              <w:t>Жылықанды жануарлардың тұрақты температураны сақтауындағы терінің ролі. Температураға сезімталдық. Терморецепторлардың температураның өзгеруіне бейімделуі.</w:t>
            </w:r>
          </w:p>
        </w:tc>
        <w:tc>
          <w:tcPr>
            <w:tcW w:w="4914" w:type="dxa"/>
            <w:gridSpan w:val="3"/>
            <w:tcBorders>
              <w:top w:val="single" w:sz="4" w:space="0" w:color="auto"/>
              <w:left w:val="single" w:sz="4" w:space="0" w:color="auto"/>
              <w:right w:val="single" w:sz="4" w:space="0" w:color="auto"/>
            </w:tcBorders>
          </w:tcPr>
          <w:p w:rsidR="00DC3CAE" w:rsidRPr="006771DA" w:rsidRDefault="00DC3CAE" w:rsidP="00DC3CA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8.1.7.8</w:t>
            </w:r>
            <w:r w:rsidRPr="00746BD7">
              <w:rPr>
                <w:rFonts w:ascii="Times New Roman" w:hAnsi="Times New Roman" w:cs="Times New Roman"/>
                <w:sz w:val="24"/>
                <w:szCs w:val="24"/>
                <w:lang w:val="kk-KZ"/>
              </w:rPr>
              <w:t xml:space="preserve"> жылықанды жануарлардың дене температураны сақтаудағы терінің ролін  сипаттау</w:t>
            </w:r>
          </w:p>
        </w:tc>
        <w:tc>
          <w:tcPr>
            <w:tcW w:w="1134" w:type="dxa"/>
            <w:gridSpan w:val="2"/>
            <w:tcBorders>
              <w:top w:val="single" w:sz="4" w:space="0" w:color="auto"/>
              <w:left w:val="single" w:sz="4" w:space="0" w:color="auto"/>
              <w:right w:val="single" w:sz="4" w:space="0" w:color="auto"/>
            </w:tcBorders>
          </w:tcPr>
          <w:p w:rsidR="00DC3CAE" w:rsidRPr="00A735E4" w:rsidRDefault="00DC3CAE" w:rsidP="00D407CA">
            <w:pPr>
              <w:spacing w:after="0" w:line="240" w:lineRule="auto"/>
              <w:jc w:val="center"/>
              <w:rPr>
                <w:rFonts w:ascii="Times New Roman" w:hAnsi="Times New Roman" w:cs="Times New Roman"/>
                <w:sz w:val="24"/>
                <w:szCs w:val="24"/>
                <w:lang w:val="kk-KZ"/>
              </w:rPr>
            </w:pPr>
            <w:r w:rsidRPr="00A735E4">
              <w:rPr>
                <w:rFonts w:ascii="Times New Roman" w:hAnsi="Times New Roman" w:cs="Times New Roman"/>
                <w:sz w:val="24"/>
                <w:szCs w:val="24"/>
                <w:lang w:val="kk-KZ"/>
              </w:rPr>
              <w:t>1</w:t>
            </w: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A735E4" w:rsidTr="00BA27B3">
        <w:trPr>
          <w:trHeight w:val="87"/>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p>
        </w:tc>
        <w:tc>
          <w:tcPr>
            <w:tcW w:w="1974" w:type="dxa"/>
            <w:gridSpan w:val="2"/>
            <w:tcBorders>
              <w:top w:val="single" w:sz="4" w:space="0" w:color="auto"/>
              <w:left w:val="single" w:sz="4" w:space="0" w:color="auto"/>
              <w:bottom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10190" w:type="dxa"/>
            <w:gridSpan w:val="4"/>
            <w:tcBorders>
              <w:top w:val="single" w:sz="4" w:space="0" w:color="auto"/>
              <w:left w:val="single" w:sz="4" w:space="0" w:color="auto"/>
              <w:right w:val="single" w:sz="4" w:space="0" w:color="auto"/>
            </w:tcBorders>
          </w:tcPr>
          <w:p w:rsidR="00DC3CAE" w:rsidRPr="00746BD7" w:rsidRDefault="00DC3CAE" w:rsidP="00DC3CAE">
            <w:pPr>
              <w:spacing w:after="0" w:line="240" w:lineRule="auto"/>
              <w:jc w:val="both"/>
              <w:rPr>
                <w:rFonts w:ascii="Times New Roman" w:hAnsi="Times New Roman" w:cs="Times New Roman"/>
                <w:sz w:val="24"/>
                <w:szCs w:val="24"/>
                <w:lang w:val="kk-KZ"/>
              </w:rPr>
            </w:pPr>
          </w:p>
        </w:tc>
        <w:tc>
          <w:tcPr>
            <w:tcW w:w="1134" w:type="dxa"/>
            <w:gridSpan w:val="2"/>
            <w:tcBorders>
              <w:top w:val="single" w:sz="4" w:space="0" w:color="auto"/>
              <w:left w:val="single" w:sz="4" w:space="0" w:color="auto"/>
              <w:right w:val="single" w:sz="4" w:space="0" w:color="auto"/>
            </w:tcBorders>
          </w:tcPr>
          <w:p w:rsidR="00DC3CAE" w:rsidRPr="00CD30FB" w:rsidRDefault="00DC3CAE" w:rsidP="00DC3CAE">
            <w:pPr>
              <w:spacing w:after="0" w:line="240" w:lineRule="auto"/>
              <w:rPr>
                <w:rFonts w:ascii="Times New Roman" w:hAnsi="Times New Roman" w:cs="Times New Roman"/>
                <w:b/>
                <w:sz w:val="24"/>
                <w:szCs w:val="24"/>
                <w:lang w:val="kk-KZ"/>
              </w:rPr>
            </w:pPr>
            <w:r w:rsidRPr="00CD30FB">
              <w:rPr>
                <w:rFonts w:ascii="Times New Roman" w:hAnsi="Times New Roman" w:cs="Times New Roman"/>
                <w:b/>
                <w:sz w:val="24"/>
                <w:szCs w:val="24"/>
                <w:lang w:val="kk-KZ"/>
              </w:rPr>
              <w:t>20</w:t>
            </w: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A735E4" w:rsidTr="00BA27B3">
        <w:trPr>
          <w:trHeight w:val="516"/>
        </w:trPr>
        <w:tc>
          <w:tcPr>
            <w:tcW w:w="16268" w:type="dxa"/>
            <w:gridSpan w:val="13"/>
            <w:tcBorders>
              <w:top w:val="single" w:sz="4" w:space="0" w:color="auto"/>
              <w:left w:val="single" w:sz="4" w:space="0" w:color="auto"/>
              <w:bottom w:val="single" w:sz="4" w:space="0" w:color="auto"/>
              <w:right w:val="single" w:sz="4" w:space="0" w:color="auto"/>
            </w:tcBorders>
          </w:tcPr>
          <w:p w:rsidR="00DC3CAE" w:rsidRPr="00CD30FB" w:rsidRDefault="00351195" w:rsidP="00CF658A">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4-</w:t>
            </w:r>
            <w:r w:rsidR="00DC3CAE" w:rsidRPr="00CD30FB">
              <w:rPr>
                <w:rFonts w:ascii="Times New Roman" w:hAnsi="Times New Roman" w:cs="Times New Roman"/>
                <w:b/>
                <w:sz w:val="28"/>
                <w:szCs w:val="28"/>
                <w:lang w:val="kk-KZ"/>
              </w:rPr>
              <w:t xml:space="preserve"> тоқсан</w:t>
            </w:r>
            <w:r w:rsidR="00CF658A">
              <w:rPr>
                <w:rFonts w:ascii="Times New Roman" w:hAnsi="Times New Roman" w:cs="Times New Roman"/>
                <w:b/>
                <w:sz w:val="28"/>
                <w:szCs w:val="28"/>
                <w:lang w:val="kk-KZ"/>
              </w:rPr>
              <w:t xml:space="preserve"> </w:t>
            </w:r>
            <w:r w:rsidR="00CF658A">
              <w:rPr>
                <w:rFonts w:ascii="Times New Roman" w:hAnsi="Times New Roman" w:cs="Times New Roman"/>
                <w:b/>
                <w:sz w:val="24"/>
                <w:szCs w:val="24"/>
                <w:lang w:val="kk-KZ"/>
              </w:rPr>
              <w:t>( 16 сағат)</w:t>
            </w:r>
          </w:p>
        </w:tc>
      </w:tr>
      <w:tr w:rsidR="00DC3CAE" w:rsidRPr="007E3E10" w:rsidTr="00EF1722">
        <w:trPr>
          <w:gridAfter w:val="1"/>
          <w:wAfter w:w="236" w:type="dxa"/>
          <w:trHeight w:val="991"/>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lastRenderedPageBreak/>
              <w:t>53</w:t>
            </w:r>
          </w:p>
        </w:tc>
        <w:tc>
          <w:tcPr>
            <w:tcW w:w="1974" w:type="dxa"/>
            <w:gridSpan w:val="2"/>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ind w:left="161"/>
              <w:jc w:val="both"/>
              <w:rPr>
                <w:rFonts w:ascii="Times New Roman" w:eastAsia="MS Minngs" w:hAnsi="Times New Roman" w:cs="Times New Roman"/>
                <w:b/>
                <w:sz w:val="24"/>
                <w:szCs w:val="24"/>
                <w:lang w:val="kk-KZ"/>
              </w:rPr>
            </w:pPr>
            <w:r w:rsidRPr="00746BD7">
              <w:rPr>
                <w:rFonts w:ascii="Times New Roman" w:eastAsia="MS Minngs" w:hAnsi="Times New Roman" w:cs="Times New Roman"/>
                <w:b/>
                <w:sz w:val="24"/>
                <w:szCs w:val="24"/>
                <w:lang w:val="kk-KZ"/>
              </w:rPr>
              <w:t>8</w:t>
            </w:r>
            <w:r w:rsidRPr="00A735E4">
              <w:rPr>
                <w:rFonts w:ascii="Times New Roman" w:eastAsia="MS Minngs" w:hAnsi="Times New Roman" w:cs="Times New Roman"/>
                <w:b/>
                <w:sz w:val="24"/>
                <w:szCs w:val="24"/>
                <w:lang w:val="kk-KZ"/>
              </w:rPr>
              <w:t xml:space="preserve">.4А </w:t>
            </w:r>
            <w:r w:rsidRPr="00746BD7">
              <w:rPr>
                <w:rFonts w:ascii="Times New Roman" w:eastAsia="MS Minngs" w:hAnsi="Times New Roman" w:cs="Times New Roman"/>
                <w:b/>
                <w:sz w:val="24"/>
                <w:szCs w:val="24"/>
                <w:lang w:val="kk-KZ"/>
              </w:rPr>
              <w:t>Көбею</w:t>
            </w:r>
          </w:p>
          <w:p w:rsidR="00DC3CAE" w:rsidRDefault="00DC3CAE" w:rsidP="00DC3CAE">
            <w:pPr>
              <w:spacing w:after="0" w:line="240" w:lineRule="auto"/>
              <w:ind w:left="161"/>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 xml:space="preserve"> 4 сағат</w:t>
            </w:r>
          </w:p>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Pr="00351195" w:rsidRDefault="00DC3CAE" w:rsidP="00351195">
            <w:pPr>
              <w:pStyle w:val="ab"/>
              <w:rPr>
                <w:rFonts w:ascii="Times New Roman" w:hAnsi="Times New Roman" w:cs="Times New Roman"/>
                <w:lang w:val="kk-KZ" w:eastAsia="en-US"/>
              </w:rPr>
            </w:pPr>
            <w:r w:rsidRPr="00351195">
              <w:rPr>
                <w:rFonts w:ascii="Times New Roman" w:hAnsi="Times New Roman" w:cs="Times New Roman"/>
                <w:lang w:val="kk-KZ" w:eastAsia="en-US"/>
              </w:rPr>
              <w:t>Митоз. Мейоз. Митоз бен мейоздың биологиялық маңызы.</w:t>
            </w:r>
          </w:p>
        </w:tc>
        <w:tc>
          <w:tcPr>
            <w:tcW w:w="4678" w:type="dxa"/>
            <w:gridSpan w:val="2"/>
            <w:tcBorders>
              <w:top w:val="single" w:sz="4" w:space="0" w:color="auto"/>
              <w:left w:val="single" w:sz="4" w:space="0" w:color="auto"/>
              <w:right w:val="single" w:sz="4" w:space="0" w:color="auto"/>
            </w:tcBorders>
          </w:tcPr>
          <w:p w:rsidR="00DC3CAE" w:rsidRPr="00351195" w:rsidRDefault="00DC3CAE" w:rsidP="00DC3CAE">
            <w:pPr>
              <w:spacing w:after="0" w:line="240" w:lineRule="auto"/>
              <w:jc w:val="both"/>
              <w:rPr>
                <w:rFonts w:ascii="Times New Roman" w:hAnsi="Times New Roman" w:cs="Times New Roman"/>
                <w:sz w:val="24"/>
                <w:szCs w:val="24"/>
                <w:lang w:val="kk-KZ"/>
              </w:rPr>
            </w:pPr>
            <w:r w:rsidRPr="00A735E4">
              <w:rPr>
                <w:rFonts w:ascii="Times New Roman" w:hAnsi="Times New Roman" w:cs="Times New Roman"/>
                <w:sz w:val="24"/>
                <w:szCs w:val="24"/>
                <w:lang w:val="kk-KZ"/>
              </w:rPr>
              <w:t>8.2.2.1 тірі</w:t>
            </w:r>
            <w:r w:rsidR="00351195">
              <w:rPr>
                <w:rFonts w:ascii="Times New Roman" w:hAnsi="Times New Roman" w:cs="Times New Roman"/>
                <w:sz w:val="24"/>
                <w:szCs w:val="24"/>
                <w:lang w:val="kk-KZ"/>
              </w:rPr>
              <w:t xml:space="preserve"> </w:t>
            </w:r>
            <w:r w:rsidRPr="00A735E4">
              <w:rPr>
                <w:rFonts w:ascii="Times New Roman" w:hAnsi="Times New Roman" w:cs="Times New Roman"/>
                <w:sz w:val="24"/>
                <w:szCs w:val="24"/>
                <w:lang w:val="kk-KZ"/>
              </w:rPr>
              <w:t>ағзалардың</w:t>
            </w:r>
            <w:r w:rsidR="00351195">
              <w:rPr>
                <w:rFonts w:ascii="Times New Roman" w:hAnsi="Times New Roman" w:cs="Times New Roman"/>
                <w:sz w:val="24"/>
                <w:szCs w:val="24"/>
                <w:lang w:val="kk-KZ"/>
              </w:rPr>
              <w:t xml:space="preserve"> </w:t>
            </w:r>
            <w:r w:rsidRPr="00A735E4">
              <w:rPr>
                <w:rFonts w:ascii="Times New Roman" w:hAnsi="Times New Roman" w:cs="Times New Roman"/>
                <w:sz w:val="24"/>
                <w:szCs w:val="24"/>
                <w:lang w:val="kk-KZ"/>
              </w:rPr>
              <w:t>тіршіл</w:t>
            </w:r>
            <w:r w:rsidRPr="00351195">
              <w:rPr>
                <w:rFonts w:ascii="Times New Roman" w:hAnsi="Times New Roman" w:cs="Times New Roman"/>
                <w:sz w:val="24"/>
                <w:szCs w:val="24"/>
                <w:lang w:val="kk-KZ"/>
              </w:rPr>
              <w:t>ік</w:t>
            </w:r>
            <w:r w:rsidR="00351195">
              <w:rPr>
                <w:rFonts w:ascii="Times New Roman" w:hAnsi="Times New Roman" w:cs="Times New Roman"/>
                <w:sz w:val="24"/>
                <w:szCs w:val="24"/>
                <w:lang w:val="kk-KZ"/>
              </w:rPr>
              <w:t xml:space="preserve"> </w:t>
            </w:r>
            <w:r w:rsidRPr="00351195">
              <w:rPr>
                <w:rFonts w:ascii="Times New Roman" w:hAnsi="Times New Roman" w:cs="Times New Roman"/>
                <w:sz w:val="24"/>
                <w:szCs w:val="24"/>
                <w:lang w:val="kk-KZ"/>
              </w:rPr>
              <w:t>әрекетіндегі митоз бен мейоздың</w:t>
            </w:r>
            <w:r w:rsidR="00351195">
              <w:rPr>
                <w:rFonts w:ascii="Times New Roman" w:hAnsi="Times New Roman" w:cs="Times New Roman"/>
                <w:sz w:val="24"/>
                <w:szCs w:val="24"/>
                <w:lang w:val="kk-KZ"/>
              </w:rPr>
              <w:t xml:space="preserve"> </w:t>
            </w:r>
            <w:r w:rsidRPr="00351195">
              <w:rPr>
                <w:rFonts w:ascii="Times New Roman" w:hAnsi="Times New Roman" w:cs="Times New Roman"/>
                <w:sz w:val="24"/>
                <w:szCs w:val="24"/>
                <w:lang w:val="kk-KZ"/>
              </w:rPr>
              <w:t>маңызын</w:t>
            </w:r>
            <w:r w:rsidR="00351195">
              <w:rPr>
                <w:rFonts w:ascii="Times New Roman" w:hAnsi="Times New Roman" w:cs="Times New Roman"/>
                <w:sz w:val="24"/>
                <w:szCs w:val="24"/>
                <w:lang w:val="kk-KZ"/>
              </w:rPr>
              <w:t xml:space="preserve"> </w:t>
            </w:r>
            <w:r w:rsidRPr="00351195">
              <w:rPr>
                <w:rFonts w:ascii="Times New Roman" w:hAnsi="Times New Roman" w:cs="Times New Roman"/>
                <w:sz w:val="24"/>
                <w:szCs w:val="24"/>
                <w:lang w:val="kk-KZ"/>
              </w:rPr>
              <w:t>түсіндіру</w:t>
            </w:r>
          </w:p>
        </w:tc>
        <w:tc>
          <w:tcPr>
            <w:tcW w:w="1134" w:type="dxa"/>
            <w:gridSpan w:val="2"/>
            <w:tcBorders>
              <w:top w:val="single" w:sz="4" w:space="0" w:color="auto"/>
              <w:left w:val="single" w:sz="4" w:space="0" w:color="auto"/>
              <w:right w:val="single" w:sz="4" w:space="0" w:color="auto"/>
            </w:tcBorders>
          </w:tcPr>
          <w:p w:rsidR="00DC3CAE" w:rsidRPr="00746BD7" w:rsidRDefault="00DC3CAE" w:rsidP="00D407CA">
            <w:pPr>
              <w:spacing w:after="0" w:line="240" w:lineRule="auto"/>
              <w:jc w:val="center"/>
              <w:rPr>
                <w:rFonts w:ascii="Times New Roman" w:hAnsi="Times New Roman" w:cs="Times New Roman"/>
                <w:sz w:val="24"/>
                <w:szCs w:val="24"/>
              </w:rPr>
            </w:pPr>
            <w:r w:rsidRPr="00746BD7">
              <w:rPr>
                <w:rFonts w:ascii="Times New Roman" w:hAnsi="Times New Roman" w:cs="Times New Roman"/>
                <w:sz w:val="24"/>
                <w:szCs w:val="24"/>
              </w:rPr>
              <w:t>1</w:t>
            </w: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7E3E10" w:rsidTr="00D407CA">
        <w:trPr>
          <w:gridAfter w:val="1"/>
          <w:wAfter w:w="236" w:type="dxa"/>
          <w:trHeight w:val="591"/>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54</w:t>
            </w:r>
          </w:p>
        </w:tc>
        <w:tc>
          <w:tcPr>
            <w:tcW w:w="1974" w:type="dxa"/>
            <w:gridSpan w:val="2"/>
            <w:tcBorders>
              <w:top w:val="single" w:sz="4" w:space="0" w:color="auto"/>
              <w:left w:val="single" w:sz="4" w:space="0" w:color="auto"/>
              <w:bottom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Pr="00351195" w:rsidRDefault="00DC3CAE" w:rsidP="00351195">
            <w:pPr>
              <w:pStyle w:val="ab"/>
              <w:rPr>
                <w:rFonts w:ascii="Times New Roman" w:hAnsi="Times New Roman" w:cs="Times New Roman"/>
                <w:lang w:eastAsia="en-US"/>
              </w:rPr>
            </w:pPr>
            <w:r w:rsidRPr="00351195">
              <w:rPr>
                <w:rFonts w:ascii="Times New Roman" w:hAnsi="Times New Roman" w:cs="Times New Roman"/>
                <w:bCs/>
                <w:lang w:val="kk-KZ"/>
              </w:rPr>
              <w:t>Жануарлардың көбею формалары. Жыныссыз көбею типтері. Жынысты көбею.</w:t>
            </w:r>
          </w:p>
        </w:tc>
        <w:tc>
          <w:tcPr>
            <w:tcW w:w="4678" w:type="dxa"/>
            <w:gridSpan w:val="2"/>
            <w:tcBorders>
              <w:top w:val="single" w:sz="4" w:space="0" w:color="auto"/>
              <w:left w:val="single" w:sz="4" w:space="0" w:color="auto"/>
              <w:right w:val="single" w:sz="4" w:space="0" w:color="auto"/>
            </w:tcBorders>
          </w:tcPr>
          <w:p w:rsidR="00DC3CAE" w:rsidRPr="00746BD7" w:rsidRDefault="00DC3CAE" w:rsidP="00DC3CAE">
            <w:pPr>
              <w:spacing w:after="0" w:line="240" w:lineRule="auto"/>
              <w:jc w:val="both"/>
              <w:rPr>
                <w:rFonts w:ascii="Times New Roman" w:hAnsi="Times New Roman" w:cs="Times New Roman"/>
                <w:sz w:val="24"/>
                <w:szCs w:val="24"/>
              </w:rPr>
            </w:pPr>
            <w:r w:rsidRPr="00746BD7">
              <w:rPr>
                <w:rFonts w:ascii="Times New Roman" w:hAnsi="Times New Roman" w:cs="Times New Roman"/>
                <w:sz w:val="24"/>
                <w:szCs w:val="24"/>
              </w:rPr>
              <w:t xml:space="preserve">8.2.1.1 </w:t>
            </w:r>
            <w:proofErr w:type="spellStart"/>
            <w:r w:rsidRPr="00746BD7">
              <w:rPr>
                <w:rFonts w:ascii="Times New Roman" w:hAnsi="Times New Roman" w:cs="Times New Roman"/>
                <w:sz w:val="24"/>
                <w:szCs w:val="24"/>
              </w:rPr>
              <w:t>жануарлардың</w:t>
            </w:r>
            <w:proofErr w:type="spellEnd"/>
            <w:r w:rsidR="00351195">
              <w:rPr>
                <w:rFonts w:ascii="Times New Roman" w:hAnsi="Times New Roman" w:cs="Times New Roman"/>
                <w:sz w:val="24"/>
                <w:szCs w:val="24"/>
                <w:lang w:val="kk-KZ"/>
              </w:rPr>
              <w:t xml:space="preserve"> </w:t>
            </w:r>
            <w:proofErr w:type="spellStart"/>
            <w:r w:rsidRPr="00746BD7">
              <w:rPr>
                <w:rFonts w:ascii="Times New Roman" w:hAnsi="Times New Roman" w:cs="Times New Roman"/>
                <w:sz w:val="24"/>
                <w:szCs w:val="24"/>
              </w:rPr>
              <w:t>көбею</w:t>
            </w:r>
            <w:proofErr w:type="spellEnd"/>
            <w:r w:rsidR="00351195">
              <w:rPr>
                <w:rFonts w:ascii="Times New Roman" w:hAnsi="Times New Roman" w:cs="Times New Roman"/>
                <w:sz w:val="24"/>
                <w:szCs w:val="24"/>
                <w:lang w:val="kk-KZ"/>
              </w:rPr>
              <w:t xml:space="preserve"> </w:t>
            </w:r>
            <w:proofErr w:type="spellStart"/>
            <w:r w:rsidRPr="00746BD7">
              <w:rPr>
                <w:rFonts w:ascii="Times New Roman" w:hAnsi="Times New Roman" w:cs="Times New Roman"/>
                <w:sz w:val="24"/>
                <w:szCs w:val="24"/>
              </w:rPr>
              <w:t>тәсілдерін</w:t>
            </w:r>
            <w:proofErr w:type="spellEnd"/>
            <w:r w:rsidR="00351195">
              <w:rPr>
                <w:rFonts w:ascii="Times New Roman" w:hAnsi="Times New Roman" w:cs="Times New Roman"/>
                <w:sz w:val="24"/>
                <w:szCs w:val="24"/>
                <w:lang w:val="kk-KZ"/>
              </w:rPr>
              <w:t xml:space="preserve"> </w:t>
            </w:r>
            <w:proofErr w:type="spellStart"/>
            <w:r w:rsidRPr="00746BD7">
              <w:rPr>
                <w:rFonts w:ascii="Times New Roman" w:hAnsi="Times New Roman" w:cs="Times New Roman"/>
                <w:sz w:val="24"/>
                <w:szCs w:val="24"/>
              </w:rPr>
              <w:t>салыстыру</w:t>
            </w:r>
            <w:proofErr w:type="spellEnd"/>
          </w:p>
        </w:tc>
        <w:tc>
          <w:tcPr>
            <w:tcW w:w="1134" w:type="dxa"/>
            <w:gridSpan w:val="2"/>
            <w:tcBorders>
              <w:top w:val="single" w:sz="4" w:space="0" w:color="auto"/>
              <w:left w:val="single" w:sz="4" w:space="0" w:color="auto"/>
              <w:right w:val="single" w:sz="4" w:space="0" w:color="auto"/>
            </w:tcBorders>
          </w:tcPr>
          <w:p w:rsidR="00DC3CAE" w:rsidRPr="00E81CAE" w:rsidRDefault="00DC3CAE" w:rsidP="00D407C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7E3E10" w:rsidTr="00D407CA">
        <w:trPr>
          <w:gridAfter w:val="1"/>
          <w:wAfter w:w="236" w:type="dxa"/>
          <w:trHeight w:val="841"/>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55</w:t>
            </w:r>
          </w:p>
        </w:tc>
        <w:tc>
          <w:tcPr>
            <w:tcW w:w="1974" w:type="dxa"/>
            <w:gridSpan w:val="2"/>
            <w:tcBorders>
              <w:top w:val="single" w:sz="4" w:space="0" w:color="auto"/>
              <w:left w:val="single" w:sz="4" w:space="0" w:color="auto"/>
              <w:bottom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Pr="00351195" w:rsidRDefault="00DC3CAE" w:rsidP="00351195">
            <w:pPr>
              <w:pStyle w:val="ab"/>
              <w:rPr>
                <w:rFonts w:ascii="Times New Roman" w:hAnsi="Times New Roman" w:cs="Times New Roman"/>
                <w:lang w:val="kk-KZ" w:eastAsia="en-US"/>
              </w:rPr>
            </w:pPr>
            <w:r w:rsidRPr="00351195">
              <w:rPr>
                <w:rFonts w:ascii="Times New Roman" w:hAnsi="Times New Roman" w:cs="Times New Roman"/>
                <w:lang w:val="kk-KZ"/>
              </w:rPr>
              <w:t>Мүктер мен қырықжапырақтардың тіршілік циклі. Гаметофит. Спорофит.</w:t>
            </w:r>
          </w:p>
        </w:tc>
        <w:tc>
          <w:tcPr>
            <w:tcW w:w="4678" w:type="dxa"/>
            <w:gridSpan w:val="2"/>
            <w:tcBorders>
              <w:top w:val="single" w:sz="4" w:space="0" w:color="auto"/>
              <w:left w:val="single" w:sz="4" w:space="0" w:color="auto"/>
              <w:right w:val="single" w:sz="4" w:space="0" w:color="auto"/>
            </w:tcBorders>
          </w:tcPr>
          <w:p w:rsidR="00DC3CAE" w:rsidRPr="00351195" w:rsidRDefault="00DC3CAE" w:rsidP="00351195">
            <w:pPr>
              <w:pStyle w:val="ab"/>
              <w:rPr>
                <w:rFonts w:ascii="Times New Roman" w:hAnsi="Times New Roman" w:cs="Times New Roman"/>
                <w:lang w:val="kk-KZ"/>
              </w:rPr>
            </w:pPr>
            <w:r w:rsidRPr="00351195">
              <w:rPr>
                <w:rFonts w:ascii="Times New Roman" w:hAnsi="Times New Roman" w:cs="Times New Roman"/>
                <w:lang w:val="kk-KZ"/>
              </w:rPr>
              <w:t>8.2.1.2 мүктер мен қырықжапырақтардың</w:t>
            </w:r>
            <w:r w:rsidR="00351195">
              <w:rPr>
                <w:rFonts w:ascii="Times New Roman" w:hAnsi="Times New Roman" w:cs="Times New Roman"/>
                <w:lang w:val="kk-KZ"/>
              </w:rPr>
              <w:t xml:space="preserve"> </w:t>
            </w:r>
            <w:r w:rsidRPr="00351195">
              <w:rPr>
                <w:rFonts w:ascii="Times New Roman" w:hAnsi="Times New Roman" w:cs="Times New Roman"/>
                <w:lang w:val="kk-KZ"/>
              </w:rPr>
              <w:t>мысалдарында</w:t>
            </w:r>
            <w:r w:rsidR="00351195">
              <w:rPr>
                <w:rFonts w:ascii="Times New Roman" w:hAnsi="Times New Roman" w:cs="Times New Roman"/>
                <w:lang w:val="kk-KZ"/>
              </w:rPr>
              <w:t xml:space="preserve"> </w:t>
            </w:r>
            <w:r w:rsidRPr="00351195">
              <w:rPr>
                <w:rFonts w:ascii="Times New Roman" w:hAnsi="Times New Roman" w:cs="Times New Roman"/>
                <w:lang w:val="kk-KZ"/>
              </w:rPr>
              <w:t>жынысты</w:t>
            </w:r>
            <w:r w:rsidR="00351195">
              <w:rPr>
                <w:rFonts w:ascii="Times New Roman" w:hAnsi="Times New Roman" w:cs="Times New Roman"/>
                <w:lang w:val="kk-KZ"/>
              </w:rPr>
              <w:t xml:space="preserve"> </w:t>
            </w:r>
            <w:r w:rsidRPr="00351195">
              <w:rPr>
                <w:rFonts w:ascii="Times New Roman" w:hAnsi="Times New Roman" w:cs="Times New Roman"/>
                <w:lang w:val="kk-KZ"/>
              </w:rPr>
              <w:t>және</w:t>
            </w:r>
            <w:r w:rsidR="00351195">
              <w:rPr>
                <w:rFonts w:ascii="Times New Roman" w:hAnsi="Times New Roman" w:cs="Times New Roman"/>
                <w:lang w:val="kk-KZ"/>
              </w:rPr>
              <w:t xml:space="preserve"> </w:t>
            </w:r>
            <w:r w:rsidRPr="00351195">
              <w:rPr>
                <w:rFonts w:ascii="Times New Roman" w:hAnsi="Times New Roman" w:cs="Times New Roman"/>
                <w:lang w:val="kk-KZ"/>
              </w:rPr>
              <w:t>жыныссыз</w:t>
            </w:r>
            <w:r w:rsidR="00351195">
              <w:rPr>
                <w:rFonts w:ascii="Times New Roman" w:hAnsi="Times New Roman" w:cs="Times New Roman"/>
                <w:lang w:val="kk-KZ"/>
              </w:rPr>
              <w:t xml:space="preserve"> </w:t>
            </w:r>
            <w:r w:rsidRPr="00351195">
              <w:rPr>
                <w:rFonts w:ascii="Times New Roman" w:hAnsi="Times New Roman" w:cs="Times New Roman"/>
                <w:lang w:val="kk-KZ"/>
              </w:rPr>
              <w:t>ұрпақтарының</w:t>
            </w:r>
            <w:r w:rsidR="00351195">
              <w:rPr>
                <w:rFonts w:ascii="Times New Roman" w:hAnsi="Times New Roman" w:cs="Times New Roman"/>
                <w:lang w:val="kk-KZ"/>
              </w:rPr>
              <w:t xml:space="preserve"> </w:t>
            </w:r>
            <w:r w:rsidRPr="00351195">
              <w:rPr>
                <w:rFonts w:ascii="Times New Roman" w:hAnsi="Times New Roman" w:cs="Times New Roman"/>
                <w:lang w:val="kk-KZ"/>
              </w:rPr>
              <w:t>ерекшеліктерін</w:t>
            </w:r>
            <w:r w:rsidR="00351195">
              <w:rPr>
                <w:rFonts w:ascii="Times New Roman" w:hAnsi="Times New Roman" w:cs="Times New Roman"/>
                <w:lang w:val="kk-KZ"/>
              </w:rPr>
              <w:t xml:space="preserve"> </w:t>
            </w:r>
            <w:r w:rsidRPr="00351195">
              <w:rPr>
                <w:rFonts w:ascii="Times New Roman" w:hAnsi="Times New Roman" w:cs="Times New Roman"/>
                <w:lang w:val="kk-KZ"/>
              </w:rPr>
              <w:t>түсіндіру</w:t>
            </w:r>
          </w:p>
        </w:tc>
        <w:tc>
          <w:tcPr>
            <w:tcW w:w="1134" w:type="dxa"/>
            <w:gridSpan w:val="2"/>
            <w:tcBorders>
              <w:top w:val="single" w:sz="4" w:space="0" w:color="auto"/>
              <w:left w:val="single" w:sz="4" w:space="0" w:color="auto"/>
              <w:right w:val="single" w:sz="4" w:space="0" w:color="auto"/>
            </w:tcBorders>
          </w:tcPr>
          <w:p w:rsidR="00DC3CAE" w:rsidRPr="00746BD7" w:rsidRDefault="00DC3CAE" w:rsidP="00D407CA">
            <w:pPr>
              <w:spacing w:after="0" w:line="240" w:lineRule="auto"/>
              <w:jc w:val="center"/>
              <w:rPr>
                <w:rFonts w:ascii="Times New Roman" w:hAnsi="Times New Roman" w:cs="Times New Roman"/>
                <w:sz w:val="24"/>
                <w:szCs w:val="24"/>
              </w:rPr>
            </w:pPr>
            <w:r w:rsidRPr="00746BD7">
              <w:rPr>
                <w:rFonts w:ascii="Times New Roman" w:hAnsi="Times New Roman" w:cs="Times New Roman"/>
                <w:sz w:val="24"/>
                <w:szCs w:val="24"/>
              </w:rPr>
              <w:t>1</w:t>
            </w: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7E3E10" w:rsidTr="00D407CA">
        <w:trPr>
          <w:gridAfter w:val="1"/>
          <w:wAfter w:w="236" w:type="dxa"/>
          <w:trHeight w:val="825"/>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56</w:t>
            </w:r>
          </w:p>
        </w:tc>
        <w:tc>
          <w:tcPr>
            <w:tcW w:w="1974" w:type="dxa"/>
            <w:gridSpan w:val="2"/>
            <w:tcBorders>
              <w:top w:val="single" w:sz="4" w:space="0" w:color="auto"/>
              <w:left w:val="single" w:sz="4" w:space="0" w:color="auto"/>
              <w:bottom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Pr="00351195" w:rsidRDefault="00DC3CAE" w:rsidP="00351195">
            <w:pPr>
              <w:pStyle w:val="ab"/>
              <w:rPr>
                <w:rFonts w:ascii="Times New Roman" w:hAnsi="Times New Roman" w:cs="Times New Roman"/>
                <w:lang w:val="kk-KZ"/>
              </w:rPr>
            </w:pPr>
            <w:r w:rsidRPr="00351195">
              <w:rPr>
                <w:rFonts w:ascii="Times New Roman" w:hAnsi="Times New Roman" w:cs="Times New Roman"/>
                <w:lang w:val="kk-KZ"/>
              </w:rPr>
              <w:t xml:space="preserve">Ашықтұқымды және жабықтұқымды өсімдіктердің тіршілік циклі. </w:t>
            </w:r>
            <w:r w:rsidR="00243610">
              <w:rPr>
                <w:rFonts w:ascii="Times New Roman" w:hAnsi="Times New Roman" w:cs="Times New Roman"/>
                <w:b/>
                <w:lang w:val="kk-KZ"/>
              </w:rPr>
              <w:t>БЖБ №9</w:t>
            </w:r>
          </w:p>
          <w:p w:rsidR="00DC3CAE" w:rsidRPr="00351195" w:rsidRDefault="00DC3CAE" w:rsidP="00351195">
            <w:pPr>
              <w:pStyle w:val="ab"/>
              <w:rPr>
                <w:rFonts w:ascii="Times New Roman" w:hAnsi="Times New Roman" w:cs="Times New Roman"/>
                <w:lang w:val="kk-KZ" w:eastAsia="en-US"/>
              </w:rPr>
            </w:pPr>
          </w:p>
        </w:tc>
        <w:tc>
          <w:tcPr>
            <w:tcW w:w="4678" w:type="dxa"/>
            <w:gridSpan w:val="2"/>
            <w:tcBorders>
              <w:top w:val="single" w:sz="4" w:space="0" w:color="auto"/>
              <w:left w:val="single" w:sz="4" w:space="0" w:color="auto"/>
              <w:right w:val="single" w:sz="4" w:space="0" w:color="auto"/>
            </w:tcBorders>
          </w:tcPr>
          <w:p w:rsidR="00DC3CAE" w:rsidRPr="00351195" w:rsidRDefault="00DC3CAE" w:rsidP="00351195">
            <w:pPr>
              <w:pStyle w:val="ab"/>
              <w:rPr>
                <w:rFonts w:ascii="Times New Roman" w:hAnsi="Times New Roman" w:cs="Times New Roman"/>
                <w:lang w:val="kk-KZ"/>
              </w:rPr>
            </w:pPr>
            <w:r w:rsidRPr="00351195">
              <w:rPr>
                <w:rFonts w:ascii="Times New Roman" w:hAnsi="Times New Roman" w:cs="Times New Roman"/>
                <w:lang w:val="kk-KZ"/>
              </w:rPr>
              <w:t>8.2.1.3 ашықтұқымды және жабықтұқымды өсімдіктердің тіршілік циклінің ерекшеліктерін түсіндіру</w:t>
            </w:r>
          </w:p>
        </w:tc>
        <w:tc>
          <w:tcPr>
            <w:tcW w:w="1134" w:type="dxa"/>
            <w:gridSpan w:val="2"/>
            <w:tcBorders>
              <w:top w:val="single" w:sz="4" w:space="0" w:color="auto"/>
              <w:left w:val="single" w:sz="4" w:space="0" w:color="auto"/>
              <w:right w:val="single" w:sz="4" w:space="0" w:color="auto"/>
            </w:tcBorders>
          </w:tcPr>
          <w:p w:rsidR="00DC3CAE" w:rsidRPr="00F229E9" w:rsidRDefault="00DC3CAE" w:rsidP="00D407CA">
            <w:pPr>
              <w:spacing w:after="0" w:line="240" w:lineRule="auto"/>
              <w:jc w:val="center"/>
              <w:rPr>
                <w:rFonts w:ascii="Times New Roman" w:hAnsi="Times New Roman" w:cs="Times New Roman"/>
                <w:sz w:val="24"/>
                <w:szCs w:val="24"/>
                <w:lang w:val="kk-KZ"/>
              </w:rPr>
            </w:pPr>
            <w:r w:rsidRPr="00F229E9">
              <w:rPr>
                <w:rFonts w:ascii="Times New Roman" w:hAnsi="Times New Roman" w:cs="Times New Roman"/>
                <w:sz w:val="24"/>
                <w:szCs w:val="24"/>
                <w:lang w:val="kk-KZ"/>
              </w:rPr>
              <w:t>1</w:t>
            </w: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7E3E10" w:rsidTr="00EF1722">
        <w:trPr>
          <w:gridAfter w:val="1"/>
          <w:wAfter w:w="236" w:type="dxa"/>
          <w:trHeight w:val="991"/>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57</w:t>
            </w:r>
          </w:p>
        </w:tc>
        <w:tc>
          <w:tcPr>
            <w:tcW w:w="1974" w:type="dxa"/>
            <w:gridSpan w:val="2"/>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ind w:left="46"/>
              <w:rPr>
                <w:rFonts w:ascii="Times New Roman" w:hAnsi="Times New Roman" w:cs="Times New Roman"/>
                <w:b/>
                <w:sz w:val="24"/>
                <w:szCs w:val="24"/>
                <w:lang w:val="kk-KZ"/>
              </w:rPr>
            </w:pPr>
            <w:r w:rsidRPr="00F229E9">
              <w:rPr>
                <w:rFonts w:ascii="Times New Roman" w:hAnsi="Times New Roman" w:cs="Times New Roman"/>
                <w:b/>
                <w:sz w:val="24"/>
                <w:szCs w:val="24"/>
                <w:lang w:val="kk-KZ"/>
              </w:rPr>
              <w:t>8.4B</w:t>
            </w:r>
          </w:p>
          <w:p w:rsidR="00DC3CAE" w:rsidRDefault="00B8155E" w:rsidP="00DC3CAE">
            <w:pPr>
              <w:spacing w:after="0" w:line="240" w:lineRule="auto"/>
              <w:ind w:left="46"/>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DC3CAE" w:rsidRPr="00F229E9">
              <w:rPr>
                <w:rFonts w:ascii="Times New Roman" w:hAnsi="Times New Roman" w:cs="Times New Roman"/>
                <w:b/>
                <w:sz w:val="24"/>
                <w:szCs w:val="24"/>
                <w:lang w:val="kk-KZ"/>
              </w:rPr>
              <w:t>Өсу</w:t>
            </w:r>
            <w:r w:rsidR="00871B28">
              <w:rPr>
                <w:rFonts w:ascii="Times New Roman" w:hAnsi="Times New Roman" w:cs="Times New Roman"/>
                <w:b/>
                <w:sz w:val="24"/>
                <w:szCs w:val="24"/>
                <w:lang w:val="kk-KZ"/>
              </w:rPr>
              <w:t xml:space="preserve"> </w:t>
            </w:r>
            <w:r w:rsidR="00DC3CAE" w:rsidRPr="00F229E9">
              <w:rPr>
                <w:rFonts w:ascii="Times New Roman" w:hAnsi="Times New Roman" w:cs="Times New Roman"/>
                <w:b/>
                <w:sz w:val="24"/>
                <w:szCs w:val="24"/>
                <w:lang w:val="kk-KZ"/>
              </w:rPr>
              <w:t xml:space="preserve">және </w:t>
            </w:r>
          </w:p>
          <w:p w:rsidR="00DC3CAE" w:rsidRPr="00746BD7" w:rsidRDefault="00DC3CAE" w:rsidP="00DC3CAE">
            <w:pPr>
              <w:spacing w:after="0" w:line="240" w:lineRule="auto"/>
              <w:ind w:left="391"/>
              <w:rPr>
                <w:rFonts w:ascii="Times New Roman" w:hAnsi="Times New Roman" w:cs="Times New Roman"/>
                <w:b/>
                <w:sz w:val="24"/>
                <w:szCs w:val="24"/>
              </w:rPr>
            </w:pPr>
            <w:r w:rsidRPr="00F229E9">
              <w:rPr>
                <w:rFonts w:ascii="Times New Roman" w:hAnsi="Times New Roman" w:cs="Times New Roman"/>
                <w:b/>
                <w:sz w:val="24"/>
                <w:szCs w:val="24"/>
                <w:lang w:val="kk-KZ"/>
              </w:rPr>
              <w:t>да</w:t>
            </w:r>
            <w:proofErr w:type="spellStart"/>
            <w:r w:rsidRPr="00746BD7">
              <w:rPr>
                <w:rFonts w:ascii="Times New Roman" w:hAnsi="Times New Roman" w:cs="Times New Roman"/>
                <w:b/>
                <w:sz w:val="24"/>
                <w:szCs w:val="24"/>
              </w:rPr>
              <w:t>му</w:t>
            </w:r>
            <w:proofErr w:type="spellEnd"/>
          </w:p>
          <w:p w:rsidR="00DC3CAE" w:rsidRPr="00C1227B" w:rsidDel="00CE4035" w:rsidRDefault="00B8155E" w:rsidP="00DC3CAE">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DC3CAE">
              <w:rPr>
                <w:rFonts w:ascii="Times New Roman" w:hAnsi="Times New Roman" w:cs="Times New Roman"/>
                <w:b/>
                <w:sz w:val="24"/>
                <w:szCs w:val="24"/>
                <w:lang w:val="kk-KZ"/>
              </w:rPr>
              <w:t>1 сағат</w:t>
            </w:r>
          </w:p>
        </w:tc>
        <w:tc>
          <w:tcPr>
            <w:tcW w:w="5276" w:type="dxa"/>
            <w:tcBorders>
              <w:top w:val="single" w:sz="4" w:space="0" w:color="auto"/>
              <w:left w:val="single" w:sz="4" w:space="0" w:color="auto"/>
              <w:right w:val="single" w:sz="4" w:space="0" w:color="auto"/>
            </w:tcBorders>
          </w:tcPr>
          <w:p w:rsidR="00DC3CAE" w:rsidRPr="00746BD7" w:rsidRDefault="00DC3CAE" w:rsidP="00DC3CAE">
            <w:pPr>
              <w:spacing w:after="0" w:line="240" w:lineRule="auto"/>
              <w:jc w:val="both"/>
              <w:rPr>
                <w:rFonts w:ascii="Times New Roman" w:hAnsi="Times New Roman" w:cs="Times New Roman"/>
                <w:sz w:val="24"/>
                <w:szCs w:val="24"/>
              </w:rPr>
            </w:pPr>
            <w:r w:rsidRPr="00746BD7">
              <w:rPr>
                <w:rFonts w:ascii="Times New Roman" w:hAnsi="Times New Roman" w:cs="Times New Roman"/>
                <w:sz w:val="24"/>
                <w:szCs w:val="24"/>
              </w:rPr>
              <w:t>Эмбрионалдық даму кезеңдері: бластула, гаструла, нейрула.</w:t>
            </w:r>
          </w:p>
          <w:p w:rsidR="00DC3CAE" w:rsidRPr="0030112E" w:rsidRDefault="00DC3CAE" w:rsidP="00DC3CAE">
            <w:pPr>
              <w:pStyle w:val="ac"/>
              <w:tabs>
                <w:tab w:val="left" w:pos="1452"/>
              </w:tabs>
              <w:ind w:left="0"/>
              <w:jc w:val="both"/>
              <w:rPr>
                <w:lang w:val="ru-RU"/>
              </w:rPr>
            </w:pPr>
            <w:proofErr w:type="spellStart"/>
            <w:r w:rsidRPr="0030112E">
              <w:rPr>
                <w:lang w:val="ru-RU"/>
              </w:rPr>
              <w:t>Ұлпалармен</w:t>
            </w:r>
            <w:proofErr w:type="spellEnd"/>
            <w:r w:rsidRPr="0030112E">
              <w:rPr>
                <w:lang w:val="ru-RU"/>
              </w:rPr>
              <w:t xml:space="preserve"> </w:t>
            </w:r>
            <w:proofErr w:type="spellStart"/>
            <w:r w:rsidRPr="0030112E">
              <w:rPr>
                <w:lang w:val="ru-RU"/>
              </w:rPr>
              <w:t>мүшелердің</w:t>
            </w:r>
            <w:proofErr w:type="spellEnd"/>
            <w:r w:rsidR="00351195">
              <w:rPr>
                <w:lang w:val="ru-RU"/>
              </w:rPr>
              <w:t xml:space="preserve"> </w:t>
            </w:r>
            <w:proofErr w:type="spellStart"/>
            <w:r w:rsidRPr="0030112E">
              <w:rPr>
                <w:lang w:val="ru-RU"/>
              </w:rPr>
              <w:t>дифференциялануы</w:t>
            </w:r>
            <w:proofErr w:type="spellEnd"/>
            <w:r w:rsidRPr="0030112E">
              <w:rPr>
                <w:lang w:val="ru-RU"/>
              </w:rPr>
              <w:t>. Органогенез.</w:t>
            </w:r>
          </w:p>
        </w:tc>
        <w:tc>
          <w:tcPr>
            <w:tcW w:w="4678" w:type="dxa"/>
            <w:gridSpan w:val="2"/>
            <w:tcBorders>
              <w:top w:val="single" w:sz="4" w:space="0" w:color="auto"/>
              <w:left w:val="single" w:sz="4" w:space="0" w:color="auto"/>
              <w:right w:val="single" w:sz="4" w:space="0" w:color="auto"/>
            </w:tcBorders>
          </w:tcPr>
          <w:p w:rsidR="00DC3CAE" w:rsidRPr="00746BD7" w:rsidRDefault="00DC3CAE" w:rsidP="00DC3CAE">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8.2.3.1 эмбрионалдық даму кезеңдерін сипаттау</w:t>
            </w:r>
          </w:p>
          <w:p w:rsidR="00DC3CAE" w:rsidRPr="00746BD7" w:rsidRDefault="00DC3CAE" w:rsidP="00DC3CAE">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8.2.3.2 әр түрлі ұрық жапырақшаларынан қалыптасатын ұлпалар мен мүшелердің дифференциялануын сипаттау</w:t>
            </w:r>
          </w:p>
        </w:tc>
        <w:tc>
          <w:tcPr>
            <w:tcW w:w="1134" w:type="dxa"/>
            <w:gridSpan w:val="2"/>
            <w:tcBorders>
              <w:top w:val="single" w:sz="4" w:space="0" w:color="auto"/>
              <w:left w:val="single" w:sz="4" w:space="0" w:color="auto"/>
              <w:right w:val="single" w:sz="4" w:space="0" w:color="auto"/>
            </w:tcBorders>
          </w:tcPr>
          <w:p w:rsidR="00DC3CAE" w:rsidRDefault="00DC3CAE" w:rsidP="00D407C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rsidR="00DC3CAE" w:rsidRDefault="00DC3CAE" w:rsidP="00D407CA">
            <w:pPr>
              <w:spacing w:after="0" w:line="240" w:lineRule="auto"/>
              <w:jc w:val="center"/>
              <w:rPr>
                <w:rFonts w:ascii="Times New Roman" w:hAnsi="Times New Roman" w:cs="Times New Roman"/>
                <w:sz w:val="24"/>
                <w:szCs w:val="24"/>
                <w:lang w:val="kk-KZ"/>
              </w:rPr>
            </w:pPr>
          </w:p>
          <w:p w:rsidR="00DC3CAE" w:rsidRPr="0030112E" w:rsidRDefault="00DC3CAE" w:rsidP="00D407CA">
            <w:pPr>
              <w:spacing w:after="0" w:line="240" w:lineRule="auto"/>
              <w:jc w:val="center"/>
              <w:rPr>
                <w:rFonts w:ascii="Times New Roman" w:hAnsi="Times New Roman" w:cs="Times New Roman"/>
                <w:sz w:val="24"/>
                <w:szCs w:val="24"/>
                <w:lang w:val="kk-KZ"/>
              </w:rPr>
            </w:pP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7E3E10" w:rsidTr="00EF1722">
        <w:trPr>
          <w:gridAfter w:val="1"/>
          <w:wAfter w:w="236" w:type="dxa"/>
          <w:trHeight w:val="991"/>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58</w:t>
            </w:r>
          </w:p>
        </w:tc>
        <w:tc>
          <w:tcPr>
            <w:tcW w:w="1974" w:type="dxa"/>
            <w:gridSpan w:val="2"/>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8.4С   </w:t>
            </w:r>
          </w:p>
          <w:p w:rsidR="00DC3CAE" w:rsidRDefault="00DC3CAE" w:rsidP="00DC3CAE">
            <w:pPr>
              <w:spacing w:after="0" w:line="240" w:lineRule="auto"/>
              <w:jc w:val="center"/>
              <w:rPr>
                <w:rFonts w:ascii="Times New Roman" w:hAnsi="Times New Roman" w:cs="Times New Roman"/>
                <w:b/>
                <w:bCs/>
                <w:sz w:val="24"/>
                <w:szCs w:val="24"/>
                <w:lang w:val="kk-KZ"/>
              </w:rPr>
            </w:pPr>
            <w:r w:rsidRPr="00746BD7">
              <w:rPr>
                <w:rFonts w:ascii="Times New Roman" w:hAnsi="Times New Roman" w:cs="Times New Roman"/>
                <w:b/>
                <w:bCs/>
                <w:sz w:val="24"/>
                <w:szCs w:val="24"/>
                <w:lang w:val="kk-KZ"/>
              </w:rPr>
              <w:t xml:space="preserve">Тұқым </w:t>
            </w:r>
          </w:p>
          <w:p w:rsidR="00DC3CAE" w:rsidRDefault="00DC3CAE" w:rsidP="00DC3CAE">
            <w:pPr>
              <w:spacing w:after="0" w:line="240" w:lineRule="auto"/>
              <w:rPr>
                <w:rFonts w:ascii="Times New Roman" w:hAnsi="Times New Roman" w:cs="Times New Roman"/>
                <w:b/>
                <w:bCs/>
                <w:sz w:val="24"/>
                <w:szCs w:val="24"/>
                <w:lang w:val="kk-KZ"/>
              </w:rPr>
            </w:pPr>
            <w:r w:rsidRPr="00746BD7">
              <w:rPr>
                <w:rFonts w:ascii="Times New Roman" w:hAnsi="Times New Roman" w:cs="Times New Roman"/>
                <w:b/>
                <w:bCs/>
                <w:sz w:val="24"/>
                <w:szCs w:val="24"/>
                <w:lang w:val="kk-KZ"/>
              </w:rPr>
              <w:t>қуалаушылық</w:t>
            </w:r>
          </w:p>
          <w:p w:rsidR="00DC3CAE" w:rsidRDefault="00DC3CAE" w:rsidP="00DC3CAE">
            <w:pPr>
              <w:spacing w:after="0" w:line="240" w:lineRule="auto"/>
              <w:jc w:val="center"/>
              <w:rPr>
                <w:rFonts w:ascii="Times New Roman" w:hAnsi="Times New Roman" w:cs="Times New Roman"/>
                <w:b/>
                <w:bCs/>
                <w:sz w:val="24"/>
                <w:szCs w:val="24"/>
                <w:lang w:val="kk-KZ"/>
              </w:rPr>
            </w:pPr>
            <w:r w:rsidRPr="00746BD7">
              <w:rPr>
                <w:rFonts w:ascii="Times New Roman" w:hAnsi="Times New Roman" w:cs="Times New Roman"/>
                <w:b/>
                <w:bCs/>
                <w:sz w:val="24"/>
                <w:szCs w:val="24"/>
                <w:lang w:val="kk-KZ"/>
              </w:rPr>
              <w:t xml:space="preserve">пен өзгергіштік </w:t>
            </w:r>
            <w:r>
              <w:rPr>
                <w:rFonts w:ascii="Times New Roman" w:hAnsi="Times New Roman" w:cs="Times New Roman"/>
                <w:b/>
                <w:bCs/>
                <w:sz w:val="24"/>
                <w:szCs w:val="24"/>
                <w:lang w:val="kk-KZ"/>
              </w:rPr>
              <w:t xml:space="preserve">               заңдылықтар</w:t>
            </w:r>
          </w:p>
          <w:p w:rsidR="00DC3CAE" w:rsidRPr="0030112E" w:rsidRDefault="00B8155E" w:rsidP="00DC3CAE">
            <w:pPr>
              <w:spacing w:after="0" w:line="240" w:lineRule="auto"/>
              <w:ind w:left="46"/>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DC3CAE">
              <w:rPr>
                <w:rFonts w:ascii="Times New Roman" w:hAnsi="Times New Roman" w:cs="Times New Roman"/>
                <w:b/>
                <w:sz w:val="24"/>
                <w:szCs w:val="24"/>
                <w:lang w:val="kk-KZ"/>
              </w:rPr>
              <w:t>4 сағат</w:t>
            </w:r>
          </w:p>
        </w:tc>
        <w:tc>
          <w:tcPr>
            <w:tcW w:w="5276" w:type="dxa"/>
            <w:tcBorders>
              <w:top w:val="single" w:sz="4" w:space="0" w:color="auto"/>
              <w:left w:val="single" w:sz="4" w:space="0" w:color="auto"/>
              <w:right w:val="single" w:sz="4" w:space="0" w:color="auto"/>
            </w:tcBorders>
          </w:tcPr>
          <w:p w:rsidR="00DC3CAE" w:rsidRPr="005E320E" w:rsidRDefault="00DC3CAE" w:rsidP="00DC3CAE">
            <w:pPr>
              <w:pStyle w:val="ac"/>
              <w:tabs>
                <w:tab w:val="left" w:pos="1452"/>
              </w:tabs>
              <w:ind w:left="0"/>
              <w:jc w:val="both"/>
              <w:rPr>
                <w:lang w:val="kk-KZ"/>
              </w:rPr>
            </w:pPr>
            <w:r w:rsidRPr="00746BD7">
              <w:rPr>
                <w:lang w:val="kk-KZ"/>
              </w:rPr>
              <w:t>Тұқым қуалаушылық пен өзгергіштіктің эволюциядағы маңызы.  Өзгергіштік пен қоршаған орта жағдайларына бейімделгіштік арасындағы өзара байланыс.</w:t>
            </w:r>
          </w:p>
        </w:tc>
        <w:tc>
          <w:tcPr>
            <w:tcW w:w="4678" w:type="dxa"/>
            <w:gridSpan w:val="2"/>
            <w:tcBorders>
              <w:top w:val="single" w:sz="4" w:space="0" w:color="auto"/>
              <w:left w:val="single" w:sz="4" w:space="0" w:color="auto"/>
              <w:right w:val="single" w:sz="4" w:space="0" w:color="auto"/>
            </w:tcBorders>
          </w:tcPr>
          <w:p w:rsidR="00DC3CAE" w:rsidRDefault="00DC3CAE" w:rsidP="00DC3CAE">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 xml:space="preserve">8.2.4.1 тұқым қуалаушылық пен өзгергіштіктің эволюциядағы ролін дәйектеу </w:t>
            </w:r>
          </w:p>
          <w:p w:rsidR="00DC3CAE" w:rsidRPr="00E81CAE" w:rsidRDefault="00DC3CAE" w:rsidP="00DC3CAE">
            <w:pPr>
              <w:rPr>
                <w:rFonts w:ascii="Times New Roman" w:hAnsi="Times New Roman" w:cs="Times New Roman"/>
                <w:sz w:val="24"/>
                <w:szCs w:val="24"/>
                <w:lang w:val="kk-KZ"/>
              </w:rPr>
            </w:pPr>
          </w:p>
        </w:tc>
        <w:tc>
          <w:tcPr>
            <w:tcW w:w="1134" w:type="dxa"/>
            <w:gridSpan w:val="2"/>
            <w:tcBorders>
              <w:top w:val="single" w:sz="4" w:space="0" w:color="auto"/>
              <w:left w:val="single" w:sz="4" w:space="0" w:color="auto"/>
              <w:right w:val="single" w:sz="4" w:space="0" w:color="auto"/>
            </w:tcBorders>
          </w:tcPr>
          <w:p w:rsidR="00DC3CAE" w:rsidRDefault="00DC3CAE" w:rsidP="00D407CA">
            <w:pPr>
              <w:spacing w:after="0" w:line="240" w:lineRule="auto"/>
              <w:jc w:val="center"/>
              <w:rPr>
                <w:rFonts w:ascii="Times New Roman" w:hAnsi="Times New Roman" w:cs="Times New Roman"/>
                <w:sz w:val="24"/>
                <w:szCs w:val="24"/>
                <w:lang w:val="kk-KZ"/>
              </w:rPr>
            </w:pPr>
            <w:r w:rsidRPr="00746BD7">
              <w:rPr>
                <w:rFonts w:ascii="Times New Roman" w:hAnsi="Times New Roman" w:cs="Times New Roman"/>
                <w:sz w:val="24"/>
                <w:szCs w:val="24"/>
              </w:rPr>
              <w:t>1</w:t>
            </w:r>
          </w:p>
          <w:p w:rsidR="00DC3CAE" w:rsidRPr="00E81CAE" w:rsidRDefault="00DC3CAE" w:rsidP="00D407CA">
            <w:pPr>
              <w:spacing w:after="0" w:line="240" w:lineRule="auto"/>
              <w:jc w:val="center"/>
              <w:rPr>
                <w:rFonts w:ascii="Times New Roman" w:hAnsi="Times New Roman" w:cs="Times New Roman"/>
                <w:sz w:val="24"/>
                <w:szCs w:val="24"/>
                <w:lang w:val="kk-KZ"/>
              </w:rPr>
            </w:pP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7E3E10" w:rsidTr="00B8155E">
        <w:trPr>
          <w:gridAfter w:val="1"/>
          <w:wAfter w:w="236" w:type="dxa"/>
          <w:trHeight w:val="626"/>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59</w:t>
            </w:r>
          </w:p>
        </w:tc>
        <w:tc>
          <w:tcPr>
            <w:tcW w:w="1974" w:type="dxa"/>
            <w:gridSpan w:val="2"/>
            <w:tcBorders>
              <w:top w:val="single" w:sz="4" w:space="0" w:color="auto"/>
              <w:left w:val="single" w:sz="4" w:space="0" w:color="auto"/>
              <w:bottom w:val="single" w:sz="4" w:space="0" w:color="auto"/>
              <w:right w:val="single" w:sz="4" w:space="0" w:color="auto"/>
            </w:tcBorders>
          </w:tcPr>
          <w:p w:rsidR="00DC3CAE" w:rsidRPr="0030112E" w:rsidRDefault="00DC3CAE" w:rsidP="00DC3CAE">
            <w:pPr>
              <w:spacing w:after="0" w:line="240" w:lineRule="auto"/>
              <w:ind w:left="46"/>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Pr="00746BD7" w:rsidRDefault="00DC3CAE" w:rsidP="00DC3CAE">
            <w:pPr>
              <w:pStyle w:val="ac"/>
              <w:tabs>
                <w:tab w:val="left" w:pos="1452"/>
              </w:tabs>
              <w:ind w:left="0"/>
              <w:jc w:val="both"/>
              <w:rPr>
                <w:lang w:val="kk-KZ" w:eastAsia="en-US"/>
              </w:rPr>
            </w:pPr>
            <w:r w:rsidRPr="00746BD7">
              <w:rPr>
                <w:lang w:val="kk-KZ"/>
              </w:rPr>
              <w:t xml:space="preserve">Қолдан сұрыптау және оның селекция үшін маңызы. Қолдан сұрыптау түрлері. </w:t>
            </w:r>
          </w:p>
        </w:tc>
        <w:tc>
          <w:tcPr>
            <w:tcW w:w="4678" w:type="dxa"/>
            <w:gridSpan w:val="2"/>
            <w:tcBorders>
              <w:top w:val="single" w:sz="4" w:space="0" w:color="auto"/>
              <w:left w:val="single" w:sz="4" w:space="0" w:color="auto"/>
              <w:right w:val="single" w:sz="4" w:space="0" w:color="auto"/>
            </w:tcBorders>
          </w:tcPr>
          <w:p w:rsidR="00DC3CAE" w:rsidRPr="00746BD7" w:rsidRDefault="00DC3CAE" w:rsidP="00DC3CAE">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 xml:space="preserve">8.2.4.2 ағзалар селекциясы үшін қолдан сұрыптаудың маңызын сипаттау </w:t>
            </w:r>
          </w:p>
        </w:tc>
        <w:tc>
          <w:tcPr>
            <w:tcW w:w="1134" w:type="dxa"/>
            <w:gridSpan w:val="2"/>
            <w:tcBorders>
              <w:top w:val="single" w:sz="4" w:space="0" w:color="auto"/>
              <w:left w:val="single" w:sz="4" w:space="0" w:color="auto"/>
              <w:right w:val="single" w:sz="4" w:space="0" w:color="auto"/>
            </w:tcBorders>
          </w:tcPr>
          <w:p w:rsidR="00DC3CAE" w:rsidRPr="00746BD7" w:rsidRDefault="00DC3CAE" w:rsidP="00D407CA">
            <w:pPr>
              <w:spacing w:after="0" w:line="240" w:lineRule="auto"/>
              <w:jc w:val="center"/>
              <w:rPr>
                <w:rFonts w:ascii="Times New Roman" w:hAnsi="Times New Roman" w:cs="Times New Roman"/>
                <w:sz w:val="24"/>
                <w:szCs w:val="24"/>
              </w:rPr>
            </w:pPr>
            <w:r w:rsidRPr="00746BD7">
              <w:rPr>
                <w:rFonts w:ascii="Times New Roman" w:hAnsi="Times New Roman" w:cs="Times New Roman"/>
                <w:sz w:val="24"/>
                <w:szCs w:val="24"/>
              </w:rPr>
              <w:t>1</w:t>
            </w: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7E3E10" w:rsidTr="00B8155E">
        <w:trPr>
          <w:gridAfter w:val="1"/>
          <w:wAfter w:w="236" w:type="dxa"/>
          <w:trHeight w:val="705"/>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60</w:t>
            </w:r>
          </w:p>
        </w:tc>
        <w:tc>
          <w:tcPr>
            <w:tcW w:w="1974" w:type="dxa"/>
            <w:gridSpan w:val="2"/>
            <w:tcBorders>
              <w:top w:val="single" w:sz="4" w:space="0" w:color="auto"/>
              <w:left w:val="single" w:sz="4" w:space="0" w:color="auto"/>
              <w:bottom w:val="single" w:sz="4" w:space="0" w:color="auto"/>
              <w:right w:val="single" w:sz="4" w:space="0" w:color="auto"/>
            </w:tcBorders>
          </w:tcPr>
          <w:p w:rsidR="00DC3CAE" w:rsidRPr="0030112E" w:rsidRDefault="00DC3CAE" w:rsidP="00DC3CAE">
            <w:pPr>
              <w:spacing w:after="0" w:line="240" w:lineRule="auto"/>
              <w:ind w:left="46"/>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Pr="00746BD7" w:rsidRDefault="00DC3CAE" w:rsidP="00DC3CAE">
            <w:pPr>
              <w:pStyle w:val="ac"/>
              <w:tabs>
                <w:tab w:val="left" w:pos="1452"/>
              </w:tabs>
              <w:ind w:left="0"/>
              <w:jc w:val="both"/>
              <w:rPr>
                <w:lang w:val="kk-KZ" w:eastAsia="en-US"/>
              </w:rPr>
            </w:pPr>
            <w:r w:rsidRPr="00746BD7">
              <w:rPr>
                <w:lang w:val="kk-KZ"/>
              </w:rPr>
              <w:t xml:space="preserve">Мәдени өсімдіктер мен үй жануарларының шығу орталықтары. </w:t>
            </w:r>
          </w:p>
        </w:tc>
        <w:tc>
          <w:tcPr>
            <w:tcW w:w="4678" w:type="dxa"/>
            <w:gridSpan w:val="2"/>
            <w:tcBorders>
              <w:top w:val="single" w:sz="4" w:space="0" w:color="auto"/>
              <w:left w:val="single" w:sz="4" w:space="0" w:color="auto"/>
              <w:right w:val="single" w:sz="4" w:space="0" w:color="auto"/>
            </w:tcBorders>
          </w:tcPr>
          <w:p w:rsidR="00DC3CAE" w:rsidRPr="00351195" w:rsidRDefault="00DC3CAE" w:rsidP="00351195">
            <w:pPr>
              <w:pStyle w:val="ab"/>
              <w:rPr>
                <w:rFonts w:ascii="Times New Roman" w:hAnsi="Times New Roman" w:cs="Times New Roman"/>
                <w:lang w:val="kk-KZ"/>
              </w:rPr>
            </w:pPr>
            <w:r w:rsidRPr="00351195">
              <w:rPr>
                <w:rFonts w:ascii="Times New Roman" w:hAnsi="Times New Roman" w:cs="Times New Roman"/>
                <w:lang w:val="kk-KZ"/>
              </w:rPr>
              <w:t>8.2.4.3 мәдени өсімдіктер мен үй жануарларының шығу  тегінің  орталықтарын оқып білу</w:t>
            </w:r>
          </w:p>
        </w:tc>
        <w:tc>
          <w:tcPr>
            <w:tcW w:w="1134" w:type="dxa"/>
            <w:gridSpan w:val="2"/>
            <w:tcBorders>
              <w:top w:val="single" w:sz="4" w:space="0" w:color="auto"/>
              <w:left w:val="single" w:sz="4" w:space="0" w:color="auto"/>
              <w:right w:val="single" w:sz="4" w:space="0" w:color="auto"/>
            </w:tcBorders>
          </w:tcPr>
          <w:p w:rsidR="00DC3CAE" w:rsidRPr="00746BD7" w:rsidRDefault="00DC3CAE" w:rsidP="00D407CA">
            <w:pPr>
              <w:spacing w:after="0" w:line="240" w:lineRule="auto"/>
              <w:jc w:val="center"/>
              <w:rPr>
                <w:rFonts w:ascii="Times New Roman" w:hAnsi="Times New Roman" w:cs="Times New Roman"/>
                <w:sz w:val="24"/>
                <w:szCs w:val="24"/>
                <w:lang w:val="kk-KZ"/>
              </w:rPr>
            </w:pPr>
            <w:r w:rsidRPr="00746BD7">
              <w:rPr>
                <w:rFonts w:ascii="Times New Roman" w:hAnsi="Times New Roman" w:cs="Times New Roman"/>
                <w:sz w:val="24"/>
                <w:szCs w:val="24"/>
                <w:lang w:val="kk-KZ"/>
              </w:rPr>
              <w:t>1</w:t>
            </w: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7E3E10" w:rsidTr="00EF1722">
        <w:trPr>
          <w:gridAfter w:val="1"/>
          <w:wAfter w:w="236" w:type="dxa"/>
          <w:trHeight w:val="991"/>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61</w:t>
            </w:r>
          </w:p>
        </w:tc>
        <w:tc>
          <w:tcPr>
            <w:tcW w:w="1974" w:type="dxa"/>
            <w:gridSpan w:val="2"/>
            <w:tcBorders>
              <w:top w:val="single" w:sz="4" w:space="0" w:color="auto"/>
              <w:left w:val="single" w:sz="4" w:space="0" w:color="auto"/>
              <w:bottom w:val="single" w:sz="4" w:space="0" w:color="auto"/>
              <w:right w:val="single" w:sz="4" w:space="0" w:color="auto"/>
            </w:tcBorders>
          </w:tcPr>
          <w:p w:rsidR="00DC3CAE" w:rsidRPr="0030112E" w:rsidRDefault="00DC3CAE" w:rsidP="00DC3CAE">
            <w:pPr>
              <w:spacing w:after="0" w:line="240" w:lineRule="auto"/>
              <w:ind w:left="46"/>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Pr="00746BD7" w:rsidRDefault="00DC3CAE" w:rsidP="00351195">
            <w:pPr>
              <w:pStyle w:val="ab"/>
              <w:rPr>
                <w:lang w:val="kk-KZ" w:eastAsia="en-US"/>
              </w:rPr>
            </w:pPr>
            <w:r w:rsidRPr="00351195">
              <w:rPr>
                <w:rStyle w:val="apple-converted-space"/>
                <w:rFonts w:ascii="Times New Roman" w:hAnsi="Times New Roman" w:cs="Times New Roman"/>
                <w:sz w:val="24"/>
                <w:szCs w:val="24"/>
                <w:lang w:val="kk-KZ"/>
              </w:rPr>
              <w:t>Қазақстан территориясында кездесетін егістік дақылдар мен үй жануарларының қолтұқымдары. Маңызды белгілер</w:t>
            </w:r>
            <w:r w:rsidRPr="00746BD7">
              <w:rPr>
                <w:rStyle w:val="apple-converted-space"/>
                <w:lang w:val="kk-KZ"/>
              </w:rPr>
              <w:t>.</w:t>
            </w:r>
            <w:r w:rsidR="00243610">
              <w:rPr>
                <w:rStyle w:val="apple-converted-space"/>
                <w:rFonts w:ascii="Times New Roman" w:hAnsi="Times New Roman" w:cs="Times New Roman"/>
                <w:b/>
                <w:sz w:val="24"/>
                <w:szCs w:val="24"/>
                <w:lang w:val="kk-KZ"/>
              </w:rPr>
              <w:t>БЖБ№10</w:t>
            </w:r>
          </w:p>
        </w:tc>
        <w:tc>
          <w:tcPr>
            <w:tcW w:w="4678" w:type="dxa"/>
            <w:gridSpan w:val="2"/>
            <w:tcBorders>
              <w:top w:val="single" w:sz="4" w:space="0" w:color="auto"/>
              <w:left w:val="single" w:sz="4" w:space="0" w:color="auto"/>
              <w:right w:val="single" w:sz="4" w:space="0" w:color="auto"/>
            </w:tcBorders>
          </w:tcPr>
          <w:p w:rsidR="00DC3CAE" w:rsidRPr="00D407CA" w:rsidRDefault="00DC3CAE" w:rsidP="00D407CA">
            <w:pPr>
              <w:pStyle w:val="ab"/>
              <w:rPr>
                <w:rFonts w:ascii="Times New Roman" w:hAnsi="Times New Roman" w:cs="Times New Roman"/>
                <w:sz w:val="24"/>
                <w:szCs w:val="24"/>
                <w:lang w:val="kk-KZ"/>
              </w:rPr>
            </w:pPr>
            <w:r w:rsidRPr="00D407CA">
              <w:rPr>
                <w:rFonts w:ascii="Times New Roman" w:hAnsi="Times New Roman" w:cs="Times New Roman"/>
                <w:sz w:val="24"/>
                <w:szCs w:val="24"/>
                <w:lang w:val="kk-KZ"/>
              </w:rPr>
              <w:t xml:space="preserve">8.2.4.4 </w:t>
            </w:r>
            <w:r w:rsidRPr="00D407CA">
              <w:rPr>
                <w:rStyle w:val="apple-converted-space"/>
                <w:rFonts w:ascii="Times New Roman" w:hAnsi="Times New Roman" w:cs="Times New Roman"/>
                <w:sz w:val="24"/>
                <w:szCs w:val="24"/>
                <w:lang w:val="kk-KZ"/>
              </w:rPr>
              <w:t>маңызды мәдени өсімдіктер іріктемелері мен үй жануарлары қолтұқымын сипаттау</w:t>
            </w:r>
          </w:p>
        </w:tc>
        <w:tc>
          <w:tcPr>
            <w:tcW w:w="1134" w:type="dxa"/>
            <w:gridSpan w:val="2"/>
            <w:tcBorders>
              <w:top w:val="single" w:sz="4" w:space="0" w:color="auto"/>
              <w:left w:val="single" w:sz="4" w:space="0" w:color="auto"/>
              <w:right w:val="single" w:sz="4" w:space="0" w:color="auto"/>
            </w:tcBorders>
          </w:tcPr>
          <w:p w:rsidR="00DC3CAE" w:rsidRPr="00746BD7" w:rsidRDefault="00DC3CAE" w:rsidP="00D407CA">
            <w:pPr>
              <w:spacing w:after="0" w:line="240" w:lineRule="auto"/>
              <w:jc w:val="center"/>
              <w:rPr>
                <w:rFonts w:ascii="Times New Roman" w:hAnsi="Times New Roman" w:cs="Times New Roman"/>
                <w:sz w:val="24"/>
                <w:szCs w:val="24"/>
                <w:lang w:val="kk-KZ"/>
              </w:rPr>
            </w:pPr>
            <w:r w:rsidRPr="00746BD7">
              <w:rPr>
                <w:rFonts w:ascii="Times New Roman" w:hAnsi="Times New Roman" w:cs="Times New Roman"/>
                <w:sz w:val="24"/>
                <w:szCs w:val="24"/>
                <w:lang w:val="kk-KZ"/>
              </w:rPr>
              <w:t>1</w:t>
            </w: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7E3E10" w:rsidTr="00B8155E">
        <w:trPr>
          <w:gridAfter w:val="1"/>
          <w:wAfter w:w="236" w:type="dxa"/>
          <w:trHeight w:val="70"/>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62</w:t>
            </w:r>
          </w:p>
        </w:tc>
        <w:tc>
          <w:tcPr>
            <w:tcW w:w="1974" w:type="dxa"/>
            <w:gridSpan w:val="2"/>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ind w:left="8"/>
              <w:jc w:val="both"/>
              <w:rPr>
                <w:rFonts w:ascii="Times New Roman" w:hAnsi="Times New Roman" w:cs="Times New Roman"/>
                <w:b/>
                <w:sz w:val="24"/>
                <w:szCs w:val="24"/>
                <w:lang w:val="kk-KZ"/>
              </w:rPr>
            </w:pPr>
            <w:r w:rsidRPr="00746BD7">
              <w:rPr>
                <w:rFonts w:ascii="Times New Roman" w:hAnsi="Times New Roman" w:cs="Times New Roman"/>
                <w:b/>
                <w:sz w:val="24"/>
                <w:szCs w:val="24"/>
                <w:lang w:val="kk-KZ"/>
              </w:rPr>
              <w:t>8.</w:t>
            </w:r>
            <w:r w:rsidRPr="00746BD7">
              <w:rPr>
                <w:rFonts w:ascii="Times New Roman" w:hAnsi="Times New Roman" w:cs="Times New Roman"/>
                <w:b/>
                <w:sz w:val="24"/>
                <w:szCs w:val="24"/>
              </w:rPr>
              <w:t>4</w:t>
            </w:r>
            <w:r w:rsidRPr="00746BD7">
              <w:rPr>
                <w:rFonts w:ascii="Times New Roman" w:hAnsi="Times New Roman" w:cs="Times New Roman"/>
                <w:b/>
                <w:sz w:val="24"/>
                <w:szCs w:val="24"/>
                <w:lang w:val="en-US"/>
              </w:rPr>
              <w:t>D</w:t>
            </w:r>
            <w:r w:rsidRPr="00746BD7">
              <w:rPr>
                <w:rFonts w:ascii="Times New Roman" w:hAnsi="Times New Roman" w:cs="Times New Roman"/>
                <w:b/>
                <w:sz w:val="24"/>
                <w:szCs w:val="24"/>
                <w:lang w:val="kk-KZ"/>
              </w:rPr>
              <w:t>Биосфера,</w:t>
            </w:r>
          </w:p>
          <w:p w:rsidR="00DC3CAE" w:rsidRDefault="00DC3CAE" w:rsidP="00DC3CAE">
            <w:pPr>
              <w:spacing w:after="0" w:line="240" w:lineRule="auto"/>
              <w:jc w:val="both"/>
              <w:rPr>
                <w:rFonts w:ascii="Times New Roman" w:hAnsi="Times New Roman" w:cs="Times New Roman"/>
                <w:b/>
                <w:sz w:val="24"/>
                <w:szCs w:val="24"/>
                <w:lang w:val="kk-KZ"/>
              </w:rPr>
            </w:pPr>
            <w:r w:rsidRPr="00746BD7">
              <w:rPr>
                <w:rFonts w:ascii="Times New Roman" w:hAnsi="Times New Roman" w:cs="Times New Roman"/>
                <w:b/>
                <w:sz w:val="24"/>
                <w:szCs w:val="24"/>
                <w:lang w:val="kk-KZ"/>
              </w:rPr>
              <w:t>экожүйе, популяция</w:t>
            </w:r>
          </w:p>
          <w:p w:rsidR="00DC3CAE" w:rsidRPr="0030112E" w:rsidRDefault="00930D08" w:rsidP="00B8155E">
            <w:pPr>
              <w:spacing w:after="0" w:line="240" w:lineRule="auto"/>
              <w:ind w:left="180"/>
              <w:jc w:val="both"/>
              <w:rPr>
                <w:rFonts w:ascii="Times New Roman" w:hAnsi="Times New Roman" w:cs="Times New Roman"/>
                <w:b/>
                <w:sz w:val="24"/>
                <w:szCs w:val="24"/>
                <w:lang w:val="kk-KZ"/>
              </w:rPr>
            </w:pPr>
            <w:r>
              <w:rPr>
                <w:rFonts w:ascii="Times New Roman" w:hAnsi="Times New Roman" w:cs="Times New Roman"/>
                <w:b/>
                <w:sz w:val="24"/>
                <w:szCs w:val="24"/>
                <w:lang w:val="kk-KZ"/>
              </w:rPr>
              <w:t>4 сағат</w:t>
            </w:r>
          </w:p>
        </w:tc>
        <w:tc>
          <w:tcPr>
            <w:tcW w:w="5276" w:type="dxa"/>
            <w:tcBorders>
              <w:top w:val="single" w:sz="4" w:space="0" w:color="auto"/>
              <w:left w:val="single" w:sz="4" w:space="0" w:color="auto"/>
              <w:right w:val="single" w:sz="4" w:space="0" w:color="auto"/>
            </w:tcBorders>
          </w:tcPr>
          <w:p w:rsidR="00DC3CAE" w:rsidRPr="00746BD7" w:rsidRDefault="00DC3CAE" w:rsidP="00DC3CAE">
            <w:pPr>
              <w:pStyle w:val="ac"/>
              <w:ind w:left="0"/>
              <w:jc w:val="both"/>
              <w:rPr>
                <w:lang w:val="kk-KZ"/>
              </w:rPr>
            </w:pPr>
            <w:r w:rsidRPr="00746BD7">
              <w:rPr>
                <w:lang w:val="kk-KZ"/>
              </w:rPr>
              <w:t>Экожүйелердің компоненттері. Су және құрлық экожүйелері.</w:t>
            </w:r>
          </w:p>
          <w:p w:rsidR="00DC3CAE" w:rsidRPr="00746BD7" w:rsidRDefault="00DC3CAE" w:rsidP="00DC3CAE">
            <w:pPr>
              <w:pStyle w:val="ac"/>
              <w:ind w:left="0"/>
              <w:jc w:val="both"/>
              <w:rPr>
                <w:lang w:val="kk-KZ" w:eastAsia="en-US"/>
              </w:rPr>
            </w:pPr>
            <w:r>
              <w:rPr>
                <w:b/>
                <w:lang w:val="kk-KZ"/>
              </w:rPr>
              <w:t>№2</w:t>
            </w:r>
            <w:r w:rsidRPr="00580D7A">
              <w:rPr>
                <w:b/>
                <w:lang w:val="kk-KZ"/>
              </w:rPr>
              <w:t xml:space="preserve"> модельдеу</w:t>
            </w:r>
            <w:r w:rsidRPr="00746BD7">
              <w:rPr>
                <w:lang w:val="kk-KZ"/>
              </w:rPr>
              <w:t xml:space="preserve"> «Су және құрлық экожүйелерін салыстыру»</w:t>
            </w:r>
          </w:p>
        </w:tc>
        <w:tc>
          <w:tcPr>
            <w:tcW w:w="4678" w:type="dxa"/>
            <w:gridSpan w:val="2"/>
            <w:tcBorders>
              <w:top w:val="single" w:sz="4" w:space="0" w:color="auto"/>
              <w:left w:val="single" w:sz="4" w:space="0" w:color="auto"/>
              <w:right w:val="single" w:sz="4" w:space="0" w:color="auto"/>
            </w:tcBorders>
          </w:tcPr>
          <w:p w:rsidR="00DC3CAE" w:rsidRPr="00D407CA" w:rsidRDefault="00DC3CAE" w:rsidP="00D407CA">
            <w:pPr>
              <w:pStyle w:val="ab"/>
              <w:rPr>
                <w:rFonts w:ascii="Times New Roman" w:hAnsi="Times New Roman" w:cs="Times New Roman"/>
                <w:sz w:val="24"/>
                <w:szCs w:val="24"/>
                <w:lang w:val="kk-KZ"/>
              </w:rPr>
            </w:pPr>
            <w:r w:rsidRPr="00D407CA">
              <w:rPr>
                <w:rFonts w:ascii="Times New Roman" w:hAnsi="Times New Roman" w:cs="Times New Roman"/>
                <w:sz w:val="24"/>
                <w:szCs w:val="24"/>
                <w:lang w:val="kk-KZ"/>
              </w:rPr>
              <w:t xml:space="preserve">8.3.1.1 экожүйелердің жалпы құрылымының сызбасын жасау </w:t>
            </w:r>
          </w:p>
          <w:p w:rsidR="00DC3CAE" w:rsidRPr="00D407CA" w:rsidRDefault="00DC3CAE" w:rsidP="00D407CA">
            <w:pPr>
              <w:pStyle w:val="ab"/>
              <w:rPr>
                <w:rFonts w:ascii="Times New Roman" w:hAnsi="Times New Roman" w:cs="Times New Roman"/>
                <w:sz w:val="24"/>
                <w:szCs w:val="24"/>
                <w:lang w:val="kk-KZ"/>
              </w:rPr>
            </w:pPr>
            <w:r w:rsidRPr="00D407CA">
              <w:rPr>
                <w:rFonts w:ascii="Times New Roman" w:hAnsi="Times New Roman" w:cs="Times New Roman"/>
                <w:sz w:val="24"/>
                <w:szCs w:val="24"/>
                <w:lang w:val="kk-KZ"/>
              </w:rPr>
              <w:t xml:space="preserve">8.3.1.2 су және құрлық экожүйелерін салыстыру </w:t>
            </w:r>
          </w:p>
        </w:tc>
        <w:tc>
          <w:tcPr>
            <w:tcW w:w="1134" w:type="dxa"/>
            <w:gridSpan w:val="2"/>
            <w:tcBorders>
              <w:top w:val="single" w:sz="4" w:space="0" w:color="auto"/>
              <w:left w:val="single" w:sz="4" w:space="0" w:color="auto"/>
              <w:right w:val="single" w:sz="4" w:space="0" w:color="auto"/>
            </w:tcBorders>
          </w:tcPr>
          <w:p w:rsidR="00DC3CAE" w:rsidRPr="00930D08" w:rsidRDefault="00DC3CAE" w:rsidP="00D407CA">
            <w:pPr>
              <w:spacing w:after="0" w:line="240" w:lineRule="auto"/>
              <w:jc w:val="center"/>
              <w:rPr>
                <w:rFonts w:ascii="Times New Roman" w:hAnsi="Times New Roman" w:cs="Times New Roman"/>
                <w:sz w:val="24"/>
                <w:szCs w:val="24"/>
                <w:lang w:val="kk-KZ"/>
              </w:rPr>
            </w:pPr>
          </w:p>
          <w:p w:rsidR="00DC3CAE" w:rsidRDefault="00DC3CAE" w:rsidP="00D407CA">
            <w:pPr>
              <w:spacing w:after="0" w:line="240" w:lineRule="auto"/>
              <w:jc w:val="center"/>
              <w:rPr>
                <w:rFonts w:ascii="Times New Roman" w:hAnsi="Times New Roman" w:cs="Times New Roman"/>
                <w:sz w:val="24"/>
                <w:szCs w:val="24"/>
                <w:lang w:val="kk-KZ"/>
              </w:rPr>
            </w:pPr>
          </w:p>
          <w:p w:rsidR="00DC3CAE" w:rsidRPr="00EE4157" w:rsidRDefault="00DC3CAE" w:rsidP="00D407C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7E3E10" w:rsidTr="00EF1722">
        <w:trPr>
          <w:gridAfter w:val="1"/>
          <w:wAfter w:w="236" w:type="dxa"/>
          <w:trHeight w:val="991"/>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63</w:t>
            </w:r>
          </w:p>
        </w:tc>
        <w:tc>
          <w:tcPr>
            <w:tcW w:w="1974" w:type="dxa"/>
            <w:gridSpan w:val="2"/>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ind w:left="8"/>
              <w:jc w:val="both"/>
              <w:rPr>
                <w:rFonts w:ascii="Times New Roman" w:hAnsi="Times New Roman" w:cs="Times New Roman"/>
                <w:b/>
                <w:sz w:val="24"/>
                <w:szCs w:val="24"/>
                <w:lang w:val="kk-KZ"/>
              </w:rPr>
            </w:pPr>
          </w:p>
        </w:tc>
        <w:tc>
          <w:tcPr>
            <w:tcW w:w="5276" w:type="dxa"/>
            <w:vMerge w:val="restart"/>
            <w:tcBorders>
              <w:top w:val="single" w:sz="4" w:space="0" w:color="auto"/>
              <w:left w:val="single" w:sz="4" w:space="0" w:color="auto"/>
              <w:right w:val="single" w:sz="4" w:space="0" w:color="auto"/>
            </w:tcBorders>
          </w:tcPr>
          <w:p w:rsidR="00DC3CAE" w:rsidRPr="00D407CA" w:rsidRDefault="00DC3CAE" w:rsidP="00D407CA">
            <w:pPr>
              <w:pStyle w:val="ab"/>
              <w:rPr>
                <w:rFonts w:ascii="Times New Roman" w:hAnsi="Times New Roman" w:cs="Times New Roman"/>
                <w:sz w:val="24"/>
                <w:szCs w:val="24"/>
                <w:lang w:val="kk-KZ"/>
              </w:rPr>
            </w:pPr>
            <w:r w:rsidRPr="00746BD7">
              <w:rPr>
                <w:lang w:val="kk-KZ"/>
              </w:rPr>
              <w:t xml:space="preserve"> </w:t>
            </w:r>
            <w:r w:rsidRPr="00D407CA">
              <w:rPr>
                <w:rFonts w:ascii="Times New Roman" w:hAnsi="Times New Roman" w:cs="Times New Roman"/>
                <w:sz w:val="24"/>
                <w:szCs w:val="24"/>
                <w:lang w:val="kk-KZ"/>
              </w:rPr>
              <w:t xml:space="preserve">Популяцияның құрылымының негізгі сипаттамалары және ерекшеліктері. Ағзалардың тіршілікке қабілеттілігінің әртүрлі тәсілдері. </w:t>
            </w:r>
            <w:r w:rsidRPr="00D407CA">
              <w:rPr>
                <w:rFonts w:ascii="Times New Roman" w:hAnsi="Times New Roman" w:cs="Times New Roman"/>
                <w:sz w:val="24"/>
                <w:szCs w:val="24"/>
                <w:lang w:val="kk-KZ"/>
              </w:rPr>
              <w:lastRenderedPageBreak/>
              <w:t>(Тіршілікті сақтаудың К және r стратегиялары)</w:t>
            </w:r>
          </w:p>
          <w:p w:rsidR="00871B28" w:rsidRDefault="00871B28" w:rsidP="00D407CA">
            <w:pPr>
              <w:pStyle w:val="ab"/>
              <w:rPr>
                <w:rFonts w:ascii="Times New Roman" w:hAnsi="Times New Roman" w:cs="Times New Roman"/>
                <w:sz w:val="24"/>
                <w:szCs w:val="24"/>
                <w:lang w:val="kk-KZ"/>
              </w:rPr>
            </w:pPr>
          </w:p>
          <w:p w:rsidR="00DC3CAE" w:rsidRPr="00746BD7" w:rsidRDefault="00DC3CAE" w:rsidP="00D407CA">
            <w:pPr>
              <w:pStyle w:val="ab"/>
              <w:rPr>
                <w:lang w:val="kk-KZ" w:eastAsia="en-US"/>
              </w:rPr>
            </w:pPr>
            <w:r w:rsidRPr="00D407CA">
              <w:rPr>
                <w:rFonts w:ascii="Times New Roman" w:hAnsi="Times New Roman" w:cs="Times New Roman"/>
                <w:sz w:val="24"/>
                <w:szCs w:val="24"/>
                <w:lang w:val="kk-KZ"/>
              </w:rPr>
              <w:t>«Жыртқыш-жемтік» қарымқатынас түрі. Популяция санының өзгеруі.</w:t>
            </w:r>
          </w:p>
        </w:tc>
        <w:tc>
          <w:tcPr>
            <w:tcW w:w="4678" w:type="dxa"/>
            <w:gridSpan w:val="2"/>
            <w:tcBorders>
              <w:top w:val="single" w:sz="4" w:space="0" w:color="auto"/>
              <w:left w:val="single" w:sz="4" w:space="0" w:color="auto"/>
              <w:right w:val="single" w:sz="4" w:space="0" w:color="auto"/>
            </w:tcBorders>
          </w:tcPr>
          <w:p w:rsidR="00DC3CAE" w:rsidRPr="00746BD7" w:rsidRDefault="00DC3CAE" w:rsidP="00DC3CAE">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lastRenderedPageBreak/>
              <w:t xml:space="preserve">8.3.1.3 популяцияның негізгі қасиеттерін және құрылымдық ерекшеліктерін сипаттау </w:t>
            </w:r>
          </w:p>
          <w:p w:rsidR="00DC3CAE" w:rsidRPr="00746BD7" w:rsidRDefault="00DC3CAE" w:rsidP="00DC3CAE">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lastRenderedPageBreak/>
              <w:t>8.3.1.4 ағзалардың түрлі тірі қалу   тәсілдерін зерттеу</w:t>
            </w:r>
          </w:p>
        </w:tc>
        <w:tc>
          <w:tcPr>
            <w:tcW w:w="1134" w:type="dxa"/>
            <w:gridSpan w:val="2"/>
            <w:tcBorders>
              <w:top w:val="single" w:sz="4" w:space="0" w:color="auto"/>
              <w:left w:val="single" w:sz="4" w:space="0" w:color="auto"/>
              <w:right w:val="single" w:sz="4" w:space="0" w:color="auto"/>
            </w:tcBorders>
          </w:tcPr>
          <w:p w:rsidR="00DC3CAE" w:rsidRPr="00746BD7" w:rsidRDefault="00DC3CAE" w:rsidP="00D407CA">
            <w:pPr>
              <w:spacing w:after="0" w:line="240" w:lineRule="auto"/>
              <w:jc w:val="center"/>
              <w:rPr>
                <w:rFonts w:ascii="Times New Roman" w:hAnsi="Times New Roman" w:cs="Times New Roman"/>
                <w:sz w:val="24"/>
                <w:szCs w:val="24"/>
              </w:rPr>
            </w:pPr>
            <w:r w:rsidRPr="00746BD7">
              <w:rPr>
                <w:rFonts w:ascii="Times New Roman" w:hAnsi="Times New Roman" w:cs="Times New Roman"/>
                <w:sz w:val="24"/>
                <w:szCs w:val="24"/>
              </w:rPr>
              <w:lastRenderedPageBreak/>
              <w:t>1</w:t>
            </w: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7E3E10" w:rsidTr="00EF1722">
        <w:trPr>
          <w:gridAfter w:val="1"/>
          <w:wAfter w:w="236" w:type="dxa"/>
          <w:trHeight w:val="991"/>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lastRenderedPageBreak/>
              <w:t>64</w:t>
            </w:r>
          </w:p>
        </w:tc>
        <w:tc>
          <w:tcPr>
            <w:tcW w:w="1974" w:type="dxa"/>
            <w:gridSpan w:val="2"/>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ind w:left="8"/>
              <w:jc w:val="both"/>
              <w:rPr>
                <w:rFonts w:ascii="Times New Roman" w:hAnsi="Times New Roman" w:cs="Times New Roman"/>
                <w:b/>
                <w:sz w:val="24"/>
                <w:szCs w:val="24"/>
                <w:lang w:val="kk-KZ"/>
              </w:rPr>
            </w:pPr>
          </w:p>
        </w:tc>
        <w:tc>
          <w:tcPr>
            <w:tcW w:w="5276" w:type="dxa"/>
            <w:vMerge/>
            <w:tcBorders>
              <w:left w:val="single" w:sz="4" w:space="0" w:color="auto"/>
              <w:right w:val="single" w:sz="4" w:space="0" w:color="auto"/>
            </w:tcBorders>
            <w:vAlign w:val="center"/>
          </w:tcPr>
          <w:p w:rsidR="00DC3CAE" w:rsidRPr="00746BD7" w:rsidRDefault="00DC3CAE" w:rsidP="00DC3CAE">
            <w:pPr>
              <w:spacing w:after="0" w:line="240" w:lineRule="auto"/>
              <w:jc w:val="both"/>
              <w:rPr>
                <w:rFonts w:ascii="Times New Roman" w:hAnsi="Times New Roman" w:cs="Times New Roman"/>
                <w:sz w:val="24"/>
                <w:szCs w:val="24"/>
                <w:lang w:val="kk-KZ"/>
              </w:rPr>
            </w:pPr>
          </w:p>
        </w:tc>
        <w:tc>
          <w:tcPr>
            <w:tcW w:w="4678" w:type="dxa"/>
            <w:gridSpan w:val="2"/>
            <w:tcBorders>
              <w:top w:val="single" w:sz="4" w:space="0" w:color="auto"/>
              <w:left w:val="single" w:sz="4" w:space="0" w:color="auto"/>
              <w:right w:val="single" w:sz="4" w:space="0" w:color="auto"/>
            </w:tcBorders>
          </w:tcPr>
          <w:p w:rsidR="00DC3CAE" w:rsidRPr="00746BD7" w:rsidRDefault="00DC3CAE" w:rsidP="00DC3CAE">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8.3.1.5 жыртқыш-құрбан қарым-қатынасы мысалында популяция санының өзгеру себептерін орнату</w:t>
            </w:r>
          </w:p>
        </w:tc>
        <w:tc>
          <w:tcPr>
            <w:tcW w:w="1134" w:type="dxa"/>
            <w:gridSpan w:val="2"/>
            <w:tcBorders>
              <w:top w:val="single" w:sz="4" w:space="0" w:color="auto"/>
              <w:left w:val="single" w:sz="4" w:space="0" w:color="auto"/>
              <w:right w:val="single" w:sz="4" w:space="0" w:color="auto"/>
            </w:tcBorders>
          </w:tcPr>
          <w:p w:rsidR="00DC3CAE" w:rsidRPr="00746BD7" w:rsidRDefault="00DC3CAE" w:rsidP="00D407CA">
            <w:pPr>
              <w:spacing w:after="0" w:line="240" w:lineRule="auto"/>
              <w:jc w:val="center"/>
              <w:rPr>
                <w:rFonts w:ascii="Times New Roman" w:hAnsi="Times New Roman" w:cs="Times New Roman"/>
                <w:sz w:val="24"/>
                <w:szCs w:val="24"/>
              </w:rPr>
            </w:pPr>
            <w:r w:rsidRPr="00746BD7">
              <w:rPr>
                <w:rFonts w:ascii="Times New Roman" w:hAnsi="Times New Roman" w:cs="Times New Roman"/>
                <w:sz w:val="24"/>
                <w:szCs w:val="24"/>
              </w:rPr>
              <w:t>1</w:t>
            </w: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7E3E10" w:rsidTr="00EF1722">
        <w:trPr>
          <w:gridAfter w:val="1"/>
          <w:wAfter w:w="236" w:type="dxa"/>
          <w:trHeight w:val="760"/>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65</w:t>
            </w:r>
          </w:p>
        </w:tc>
        <w:tc>
          <w:tcPr>
            <w:tcW w:w="1974" w:type="dxa"/>
            <w:gridSpan w:val="2"/>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ind w:left="8"/>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Pr="00D407CA" w:rsidRDefault="00DC3CAE" w:rsidP="00D407CA">
            <w:pPr>
              <w:pStyle w:val="ab"/>
              <w:rPr>
                <w:rFonts w:ascii="Times New Roman" w:hAnsi="Times New Roman" w:cs="Times New Roman"/>
                <w:sz w:val="24"/>
                <w:szCs w:val="24"/>
                <w:lang w:val="kk-KZ"/>
              </w:rPr>
            </w:pPr>
            <w:r w:rsidRPr="00D407CA">
              <w:rPr>
                <w:rFonts w:ascii="Times New Roman" w:hAnsi="Times New Roman" w:cs="Times New Roman"/>
                <w:sz w:val="24"/>
                <w:szCs w:val="24"/>
                <w:lang w:val="kk-KZ"/>
              </w:rPr>
              <w:t>Тірі ағзалардың өзара қарым-қатынас түрлері. Ағзалардың тікелей және жанама қарымқатынас түрлері.  Қоршаған орта жағдайларының өзгерістеріне ағзалардың бейімделуі.</w:t>
            </w:r>
            <w:r w:rsidR="00871B28">
              <w:rPr>
                <w:rFonts w:ascii="Times New Roman" w:hAnsi="Times New Roman" w:cs="Times New Roman"/>
                <w:sz w:val="24"/>
                <w:szCs w:val="24"/>
                <w:lang w:val="kk-KZ"/>
              </w:rPr>
              <w:t xml:space="preserve"> </w:t>
            </w:r>
            <w:r w:rsidR="00243610">
              <w:rPr>
                <w:rFonts w:ascii="Times New Roman" w:hAnsi="Times New Roman" w:cs="Times New Roman"/>
                <w:b/>
                <w:sz w:val="24"/>
                <w:szCs w:val="24"/>
                <w:lang w:val="kk-KZ"/>
              </w:rPr>
              <w:t>БЖБ№11</w:t>
            </w:r>
          </w:p>
        </w:tc>
        <w:tc>
          <w:tcPr>
            <w:tcW w:w="4678" w:type="dxa"/>
            <w:gridSpan w:val="2"/>
            <w:tcBorders>
              <w:top w:val="single" w:sz="4" w:space="0" w:color="auto"/>
              <w:left w:val="single" w:sz="4" w:space="0" w:color="auto"/>
              <w:right w:val="single" w:sz="4" w:space="0" w:color="auto"/>
            </w:tcBorders>
          </w:tcPr>
          <w:p w:rsidR="00DC3CAE" w:rsidRDefault="00DC3CAE" w:rsidP="00DC3CAE">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8.3.1.6 тірі ағзалардың өзара қарым-қатынас түрлерін сипаттау</w:t>
            </w:r>
          </w:p>
          <w:p w:rsidR="00DC3CAE" w:rsidRPr="00746BD7" w:rsidRDefault="00DC3CAE" w:rsidP="00DC3CAE">
            <w:pPr>
              <w:spacing w:after="0" w:line="240" w:lineRule="auto"/>
              <w:jc w:val="both"/>
              <w:rPr>
                <w:rFonts w:ascii="Times New Roman" w:hAnsi="Times New Roman" w:cs="Times New Roman"/>
                <w:sz w:val="24"/>
                <w:szCs w:val="24"/>
                <w:lang w:val="kk-KZ"/>
              </w:rPr>
            </w:pPr>
            <w:r w:rsidRPr="00746BD7">
              <w:rPr>
                <w:rFonts w:ascii="Times New Roman" w:hAnsi="Times New Roman" w:cs="Times New Roman"/>
                <w:sz w:val="24"/>
                <w:szCs w:val="24"/>
                <w:lang w:val="kk-KZ"/>
              </w:rPr>
              <w:t>8.3.1.7 тірі ағзалардың қоршаған ортаның өзгермелі жағдайларына бейімделу механизмдерінтүсіндіру</w:t>
            </w:r>
          </w:p>
        </w:tc>
        <w:tc>
          <w:tcPr>
            <w:tcW w:w="1134" w:type="dxa"/>
            <w:gridSpan w:val="2"/>
            <w:tcBorders>
              <w:top w:val="single" w:sz="4" w:space="0" w:color="auto"/>
              <w:left w:val="single" w:sz="4" w:space="0" w:color="auto"/>
              <w:right w:val="single" w:sz="4" w:space="0" w:color="auto"/>
            </w:tcBorders>
          </w:tcPr>
          <w:p w:rsidR="00DC3CAE" w:rsidRPr="00746BD7" w:rsidRDefault="00DC3CAE" w:rsidP="00D407CA">
            <w:pPr>
              <w:spacing w:after="0" w:line="240" w:lineRule="auto"/>
              <w:jc w:val="center"/>
              <w:rPr>
                <w:rFonts w:ascii="Times New Roman" w:hAnsi="Times New Roman" w:cs="Times New Roman"/>
                <w:sz w:val="24"/>
                <w:szCs w:val="24"/>
              </w:rPr>
            </w:pPr>
            <w:r w:rsidRPr="00746BD7">
              <w:rPr>
                <w:rFonts w:ascii="Times New Roman" w:hAnsi="Times New Roman" w:cs="Times New Roman"/>
                <w:sz w:val="24"/>
                <w:szCs w:val="24"/>
              </w:rPr>
              <w:t>1</w:t>
            </w: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7E3E10" w:rsidTr="00EF1722">
        <w:trPr>
          <w:gridAfter w:val="1"/>
          <w:wAfter w:w="236" w:type="dxa"/>
          <w:trHeight w:val="1143"/>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66</w:t>
            </w:r>
          </w:p>
        </w:tc>
        <w:tc>
          <w:tcPr>
            <w:tcW w:w="1974" w:type="dxa"/>
            <w:gridSpan w:val="2"/>
            <w:tcBorders>
              <w:top w:val="single" w:sz="4" w:space="0" w:color="auto"/>
              <w:left w:val="single" w:sz="4" w:space="0" w:color="auto"/>
              <w:bottom w:val="single" w:sz="4" w:space="0" w:color="auto"/>
              <w:right w:val="single" w:sz="4" w:space="0" w:color="auto"/>
            </w:tcBorders>
          </w:tcPr>
          <w:p w:rsidR="00DC3CAE" w:rsidRPr="00D407CA" w:rsidRDefault="00DC3CAE" w:rsidP="00D407CA">
            <w:pPr>
              <w:pStyle w:val="ab"/>
              <w:rPr>
                <w:rFonts w:ascii="Times New Roman" w:hAnsi="Times New Roman" w:cs="Times New Roman"/>
                <w:b/>
                <w:sz w:val="24"/>
                <w:szCs w:val="24"/>
                <w:lang w:val="kk-KZ"/>
              </w:rPr>
            </w:pPr>
            <w:r w:rsidRPr="00D407CA">
              <w:rPr>
                <w:rFonts w:ascii="Times New Roman" w:hAnsi="Times New Roman" w:cs="Times New Roman"/>
                <w:b/>
                <w:lang w:val="kk-KZ"/>
              </w:rPr>
              <w:t xml:space="preserve">8.4E </w:t>
            </w:r>
            <w:r w:rsidRPr="00D407CA">
              <w:rPr>
                <w:rFonts w:ascii="Times New Roman" w:hAnsi="Times New Roman" w:cs="Times New Roman"/>
                <w:b/>
                <w:sz w:val="24"/>
                <w:szCs w:val="24"/>
                <w:lang w:val="kk-KZ"/>
              </w:rPr>
              <w:t>Адам</w:t>
            </w:r>
          </w:p>
          <w:p w:rsidR="00DC3CAE" w:rsidRPr="00D407CA" w:rsidRDefault="00DC3CAE" w:rsidP="00D407CA">
            <w:pPr>
              <w:pStyle w:val="ab"/>
              <w:rPr>
                <w:rFonts w:ascii="Times New Roman" w:hAnsi="Times New Roman" w:cs="Times New Roman"/>
                <w:b/>
                <w:sz w:val="24"/>
                <w:szCs w:val="24"/>
                <w:lang w:val="kk-KZ"/>
              </w:rPr>
            </w:pPr>
            <w:r w:rsidRPr="00D407CA">
              <w:rPr>
                <w:rFonts w:ascii="Times New Roman" w:hAnsi="Times New Roman" w:cs="Times New Roman"/>
                <w:b/>
                <w:sz w:val="24"/>
                <w:szCs w:val="24"/>
                <w:lang w:val="kk-KZ"/>
              </w:rPr>
              <w:t xml:space="preserve">қызметінің </w:t>
            </w:r>
          </w:p>
          <w:p w:rsidR="00DC3CAE" w:rsidRPr="00D407CA" w:rsidRDefault="00DC3CAE" w:rsidP="00D407CA">
            <w:pPr>
              <w:pStyle w:val="ab"/>
              <w:rPr>
                <w:rFonts w:ascii="Times New Roman" w:hAnsi="Times New Roman" w:cs="Times New Roman"/>
                <w:b/>
                <w:sz w:val="24"/>
                <w:szCs w:val="24"/>
                <w:lang w:val="kk-KZ"/>
              </w:rPr>
            </w:pPr>
            <w:r w:rsidRPr="00D407CA">
              <w:rPr>
                <w:rFonts w:ascii="Times New Roman" w:hAnsi="Times New Roman" w:cs="Times New Roman"/>
                <w:b/>
                <w:sz w:val="24"/>
                <w:szCs w:val="24"/>
                <w:lang w:val="kk-KZ"/>
              </w:rPr>
              <w:t>қоршаған</w:t>
            </w:r>
          </w:p>
          <w:p w:rsidR="00930D08" w:rsidRPr="00D407CA" w:rsidRDefault="00930D08" w:rsidP="00930D08">
            <w:pPr>
              <w:spacing w:after="0" w:line="240" w:lineRule="auto"/>
              <w:jc w:val="both"/>
              <w:rPr>
                <w:rFonts w:ascii="Times New Roman" w:hAnsi="Times New Roman" w:cs="Times New Roman"/>
                <w:b/>
                <w:bCs/>
                <w:sz w:val="24"/>
                <w:szCs w:val="24"/>
                <w:lang w:val="kk-KZ"/>
              </w:rPr>
            </w:pPr>
            <w:r w:rsidRPr="00D407CA">
              <w:rPr>
                <w:rFonts w:ascii="Times New Roman" w:hAnsi="Times New Roman" w:cs="Times New Roman"/>
                <w:b/>
                <w:bCs/>
                <w:sz w:val="24"/>
                <w:szCs w:val="24"/>
                <w:lang w:val="kk-KZ"/>
              </w:rPr>
              <w:t xml:space="preserve">  2 сағат</w:t>
            </w:r>
          </w:p>
        </w:tc>
        <w:tc>
          <w:tcPr>
            <w:tcW w:w="5276" w:type="dxa"/>
            <w:tcBorders>
              <w:top w:val="single" w:sz="4" w:space="0" w:color="auto"/>
              <w:left w:val="single" w:sz="4" w:space="0" w:color="auto"/>
              <w:right w:val="single" w:sz="4" w:space="0" w:color="auto"/>
            </w:tcBorders>
          </w:tcPr>
          <w:p w:rsidR="00DC3CAE" w:rsidRPr="00746BD7" w:rsidRDefault="00DC3CAE" w:rsidP="00DC3CAE">
            <w:pPr>
              <w:pStyle w:val="ac"/>
              <w:ind w:left="0"/>
              <w:jc w:val="both"/>
              <w:rPr>
                <w:lang w:val="kk-KZ"/>
              </w:rPr>
            </w:pPr>
            <w:r w:rsidRPr="00746BD7">
              <w:rPr>
                <w:lang w:val="kk-KZ"/>
              </w:rPr>
              <w:t>Адамның табиғаттағы ролі. Табиғатты тиімді пайдалану. Табиғатты қорғау. Биологиялық алуан түрлілікті  сақтау.  Дүниежүзілік Тұқым қоры.</w:t>
            </w:r>
          </w:p>
        </w:tc>
        <w:tc>
          <w:tcPr>
            <w:tcW w:w="4678" w:type="dxa"/>
            <w:gridSpan w:val="2"/>
            <w:tcBorders>
              <w:top w:val="single" w:sz="4" w:space="0" w:color="auto"/>
              <w:left w:val="single" w:sz="4" w:space="0" w:color="auto"/>
              <w:right w:val="single" w:sz="4" w:space="0" w:color="auto"/>
            </w:tcBorders>
          </w:tcPr>
          <w:p w:rsidR="00DC3CAE" w:rsidRPr="00D407CA" w:rsidRDefault="00DC3CAE" w:rsidP="00D407CA">
            <w:pPr>
              <w:pStyle w:val="ab"/>
              <w:rPr>
                <w:rFonts w:ascii="Times New Roman" w:hAnsi="Times New Roman" w:cs="Times New Roman"/>
                <w:sz w:val="24"/>
                <w:szCs w:val="24"/>
                <w:lang w:val="kk-KZ"/>
              </w:rPr>
            </w:pPr>
            <w:r w:rsidRPr="00D407CA">
              <w:rPr>
                <w:rFonts w:ascii="Times New Roman" w:hAnsi="Times New Roman" w:cs="Times New Roman"/>
                <w:sz w:val="24"/>
                <w:szCs w:val="24"/>
                <w:lang w:val="kk-KZ"/>
              </w:rPr>
              <w:t>8.3.2.1 биологиялық әртүрлілікті сақтаудың және қолдауды қажеттіктің себептерінатау</w:t>
            </w:r>
          </w:p>
          <w:p w:rsidR="00DC3CAE" w:rsidRPr="00746BD7" w:rsidRDefault="00DC3CAE" w:rsidP="00D407CA">
            <w:pPr>
              <w:pStyle w:val="ab"/>
              <w:rPr>
                <w:lang w:val="kk-KZ"/>
              </w:rPr>
            </w:pPr>
            <w:r w:rsidRPr="00D407CA">
              <w:rPr>
                <w:rFonts w:ascii="Times New Roman" w:hAnsi="Times New Roman" w:cs="Times New Roman"/>
                <w:sz w:val="24"/>
                <w:szCs w:val="24"/>
                <w:lang w:val="kk-KZ"/>
              </w:rPr>
              <w:t>8.3.2.2 Дүниежүзілік Тұқым қорының маңызын бағалау</w:t>
            </w:r>
          </w:p>
        </w:tc>
        <w:tc>
          <w:tcPr>
            <w:tcW w:w="1134" w:type="dxa"/>
            <w:gridSpan w:val="2"/>
            <w:tcBorders>
              <w:top w:val="single" w:sz="4" w:space="0" w:color="auto"/>
              <w:left w:val="single" w:sz="4" w:space="0" w:color="auto"/>
              <w:right w:val="single" w:sz="4" w:space="0" w:color="auto"/>
            </w:tcBorders>
          </w:tcPr>
          <w:p w:rsidR="00DC3CAE" w:rsidRDefault="00DC3CAE" w:rsidP="00D407CA">
            <w:pPr>
              <w:spacing w:after="0" w:line="240" w:lineRule="auto"/>
              <w:jc w:val="center"/>
              <w:rPr>
                <w:rFonts w:ascii="Times New Roman" w:hAnsi="Times New Roman" w:cs="Times New Roman"/>
                <w:sz w:val="24"/>
                <w:szCs w:val="24"/>
                <w:lang w:val="kk-KZ"/>
              </w:rPr>
            </w:pPr>
          </w:p>
          <w:p w:rsidR="00DC3CAE" w:rsidRDefault="00DC3CAE" w:rsidP="00D407CA">
            <w:pPr>
              <w:spacing w:after="0" w:line="240" w:lineRule="auto"/>
              <w:jc w:val="center"/>
              <w:rPr>
                <w:rFonts w:ascii="Times New Roman" w:hAnsi="Times New Roman" w:cs="Times New Roman"/>
                <w:sz w:val="24"/>
                <w:szCs w:val="24"/>
                <w:lang w:val="kk-KZ"/>
              </w:rPr>
            </w:pPr>
          </w:p>
          <w:p w:rsidR="00DC3CAE" w:rsidRDefault="00DC3CAE" w:rsidP="00D407CA">
            <w:pPr>
              <w:spacing w:after="0" w:line="240" w:lineRule="auto"/>
              <w:jc w:val="center"/>
              <w:rPr>
                <w:rFonts w:ascii="Times New Roman" w:hAnsi="Times New Roman" w:cs="Times New Roman"/>
                <w:sz w:val="24"/>
                <w:szCs w:val="24"/>
                <w:lang w:val="kk-KZ"/>
              </w:rPr>
            </w:pPr>
            <w:r w:rsidRPr="00746BD7">
              <w:rPr>
                <w:rFonts w:ascii="Times New Roman" w:hAnsi="Times New Roman" w:cs="Times New Roman"/>
                <w:sz w:val="24"/>
                <w:szCs w:val="24"/>
              </w:rPr>
              <w:t>1</w:t>
            </w:r>
          </w:p>
          <w:p w:rsidR="00DC3CAE" w:rsidRPr="00AB7F35" w:rsidRDefault="00DC3CAE" w:rsidP="00D407CA">
            <w:pPr>
              <w:spacing w:after="0" w:line="240" w:lineRule="auto"/>
              <w:jc w:val="center"/>
              <w:rPr>
                <w:rFonts w:ascii="Times New Roman" w:hAnsi="Times New Roman" w:cs="Times New Roman"/>
                <w:sz w:val="24"/>
                <w:szCs w:val="24"/>
                <w:lang w:val="kk-KZ"/>
              </w:rPr>
            </w:pP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7E3E10" w:rsidTr="00EF1722">
        <w:trPr>
          <w:gridAfter w:val="1"/>
          <w:wAfter w:w="236" w:type="dxa"/>
          <w:trHeight w:val="472"/>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67</w:t>
            </w:r>
          </w:p>
        </w:tc>
        <w:tc>
          <w:tcPr>
            <w:tcW w:w="1974" w:type="dxa"/>
            <w:gridSpan w:val="2"/>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ind w:left="8"/>
              <w:jc w:val="both"/>
              <w:rPr>
                <w:rFonts w:ascii="Times New Roman" w:hAnsi="Times New Roman" w:cs="Times New Roman"/>
                <w:b/>
                <w:sz w:val="24"/>
                <w:szCs w:val="24"/>
                <w:lang w:val="kk-KZ"/>
              </w:rPr>
            </w:pPr>
          </w:p>
        </w:tc>
        <w:tc>
          <w:tcPr>
            <w:tcW w:w="5276" w:type="dxa"/>
            <w:tcBorders>
              <w:top w:val="single" w:sz="4" w:space="0" w:color="auto"/>
              <w:left w:val="single" w:sz="4" w:space="0" w:color="auto"/>
              <w:right w:val="single" w:sz="4" w:space="0" w:color="auto"/>
            </w:tcBorders>
          </w:tcPr>
          <w:p w:rsidR="00DC3CAE" w:rsidRPr="0093114A" w:rsidRDefault="00DC3CAE" w:rsidP="00DC3CAE">
            <w:pPr>
              <w:pStyle w:val="ac"/>
              <w:ind w:left="0"/>
              <w:jc w:val="both"/>
              <w:rPr>
                <w:b/>
                <w:lang w:val="kk-KZ"/>
              </w:rPr>
            </w:pPr>
            <w:r w:rsidRPr="0093114A">
              <w:rPr>
                <w:b/>
                <w:lang w:val="kk-KZ"/>
              </w:rPr>
              <w:t>ТЖБ №4</w:t>
            </w:r>
          </w:p>
        </w:tc>
        <w:tc>
          <w:tcPr>
            <w:tcW w:w="4678" w:type="dxa"/>
            <w:gridSpan w:val="2"/>
            <w:tcBorders>
              <w:top w:val="single" w:sz="4" w:space="0" w:color="auto"/>
              <w:left w:val="single" w:sz="4" w:space="0" w:color="auto"/>
              <w:right w:val="single" w:sz="4" w:space="0" w:color="auto"/>
            </w:tcBorders>
          </w:tcPr>
          <w:p w:rsidR="00DC3CAE" w:rsidRPr="00746BD7" w:rsidRDefault="00DC3CAE" w:rsidP="00DC3CAE">
            <w:pPr>
              <w:spacing w:after="0" w:line="240" w:lineRule="auto"/>
              <w:jc w:val="both"/>
              <w:rPr>
                <w:rFonts w:ascii="Times New Roman" w:hAnsi="Times New Roman" w:cs="Times New Roman"/>
                <w:sz w:val="24"/>
                <w:szCs w:val="24"/>
                <w:lang w:val="kk-KZ"/>
              </w:rPr>
            </w:pPr>
          </w:p>
        </w:tc>
        <w:tc>
          <w:tcPr>
            <w:tcW w:w="1134" w:type="dxa"/>
            <w:gridSpan w:val="2"/>
            <w:tcBorders>
              <w:top w:val="single" w:sz="4" w:space="0" w:color="auto"/>
              <w:left w:val="single" w:sz="4" w:space="0" w:color="auto"/>
              <w:right w:val="single" w:sz="4" w:space="0" w:color="auto"/>
            </w:tcBorders>
          </w:tcPr>
          <w:p w:rsidR="00DC3CAE" w:rsidRPr="008C2C98" w:rsidRDefault="00DC3CAE" w:rsidP="00D407C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7E3E10" w:rsidTr="00EF1722">
        <w:trPr>
          <w:gridAfter w:val="1"/>
          <w:wAfter w:w="236" w:type="dxa"/>
          <w:trHeight w:val="991"/>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68</w:t>
            </w:r>
          </w:p>
        </w:tc>
        <w:tc>
          <w:tcPr>
            <w:tcW w:w="1974" w:type="dxa"/>
            <w:gridSpan w:val="2"/>
            <w:tcBorders>
              <w:top w:val="single" w:sz="4" w:space="0" w:color="auto"/>
              <w:left w:val="single" w:sz="4" w:space="0" w:color="auto"/>
              <w:bottom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5276" w:type="dxa"/>
            <w:tcBorders>
              <w:top w:val="single" w:sz="4" w:space="0" w:color="auto"/>
              <w:left w:val="single" w:sz="4" w:space="0" w:color="auto"/>
              <w:bottom w:val="single" w:sz="4" w:space="0" w:color="auto"/>
              <w:right w:val="single" w:sz="4" w:space="0" w:color="auto"/>
            </w:tcBorders>
          </w:tcPr>
          <w:p w:rsidR="00DC3CAE" w:rsidRPr="00746BD7" w:rsidRDefault="00DC3CAE" w:rsidP="00DC3CAE">
            <w:pPr>
              <w:pStyle w:val="ac"/>
              <w:ind w:left="0"/>
              <w:jc w:val="both"/>
              <w:rPr>
                <w:lang w:val="ru-RU" w:eastAsia="en-US"/>
              </w:rPr>
            </w:pPr>
            <w:r>
              <w:rPr>
                <w:lang w:val="kk-KZ"/>
              </w:rPr>
              <w:t>Қазақстан Республика</w:t>
            </w:r>
            <w:r w:rsidRPr="00746BD7">
              <w:rPr>
                <w:lang w:val="kk-KZ"/>
              </w:rPr>
              <w:t xml:space="preserve">сының экологиялық </w:t>
            </w:r>
            <w:proofErr w:type="spellStart"/>
            <w:r w:rsidRPr="00746BD7">
              <w:rPr>
                <w:lang w:val="ru-RU"/>
              </w:rPr>
              <w:t>проблемалары</w:t>
            </w:r>
            <w:proofErr w:type="spellEnd"/>
            <w:r w:rsidRPr="00746BD7">
              <w:rPr>
                <w:lang w:val="ru-RU"/>
              </w:rPr>
              <w:t xml:space="preserve">. </w:t>
            </w:r>
            <w:proofErr w:type="spellStart"/>
            <w:r w:rsidRPr="00746BD7">
              <w:rPr>
                <w:lang w:val="ru-RU"/>
              </w:rPr>
              <w:t>Себептері</w:t>
            </w:r>
            <w:proofErr w:type="spellEnd"/>
            <w:r w:rsidRPr="00746BD7">
              <w:rPr>
                <w:lang w:val="ru-RU"/>
              </w:rPr>
              <w:t xml:space="preserve"> мен </w:t>
            </w:r>
            <w:proofErr w:type="spellStart"/>
            <w:r w:rsidRPr="00746BD7">
              <w:rPr>
                <w:lang w:val="ru-RU"/>
              </w:rPr>
              <w:t>салдарлары</w:t>
            </w:r>
            <w:proofErr w:type="spellEnd"/>
            <w:r w:rsidRPr="00746BD7">
              <w:rPr>
                <w:lang w:val="ru-RU"/>
              </w:rPr>
              <w:t xml:space="preserve">.  </w:t>
            </w:r>
            <w:proofErr w:type="spellStart"/>
            <w:r w:rsidRPr="00746BD7">
              <w:rPr>
                <w:lang w:val="ru-RU"/>
              </w:rPr>
              <w:t>Олардышешужолдары</w:t>
            </w:r>
            <w:proofErr w:type="spellEnd"/>
            <w:r w:rsidRPr="00746BD7">
              <w:rPr>
                <w:lang w:val="ru-RU"/>
              </w:rPr>
              <w:t xml:space="preserve">. </w:t>
            </w:r>
          </w:p>
        </w:tc>
        <w:tc>
          <w:tcPr>
            <w:tcW w:w="4678" w:type="dxa"/>
            <w:gridSpan w:val="2"/>
            <w:tcBorders>
              <w:top w:val="single" w:sz="4" w:space="0" w:color="auto"/>
              <w:left w:val="single" w:sz="4" w:space="0" w:color="auto"/>
              <w:bottom w:val="single" w:sz="4" w:space="0" w:color="auto"/>
              <w:right w:val="single" w:sz="4" w:space="0" w:color="auto"/>
            </w:tcBorders>
          </w:tcPr>
          <w:p w:rsidR="00DC3CAE" w:rsidRPr="00D407CA" w:rsidRDefault="00DC3CAE" w:rsidP="00D407CA">
            <w:pPr>
              <w:pStyle w:val="ab"/>
              <w:rPr>
                <w:rFonts w:ascii="Times New Roman" w:hAnsi="Times New Roman" w:cs="Times New Roman"/>
                <w:sz w:val="24"/>
                <w:szCs w:val="24"/>
              </w:rPr>
            </w:pPr>
            <w:r w:rsidRPr="00D407CA">
              <w:rPr>
                <w:rFonts w:ascii="Times New Roman" w:hAnsi="Times New Roman" w:cs="Times New Roman"/>
                <w:sz w:val="24"/>
                <w:szCs w:val="24"/>
              </w:rPr>
              <w:t>8.3.2.</w:t>
            </w:r>
            <w:r w:rsidRPr="00D407CA">
              <w:rPr>
                <w:rFonts w:ascii="Times New Roman" w:hAnsi="Times New Roman" w:cs="Times New Roman"/>
                <w:sz w:val="24"/>
                <w:szCs w:val="24"/>
                <w:lang w:val="kk-KZ"/>
              </w:rPr>
              <w:t>3Қазақстан аумағындағы экологиялық проблемалардың туындау себептері мен оларды шешу жолдарын  түсіндіру</w:t>
            </w:r>
          </w:p>
        </w:tc>
        <w:tc>
          <w:tcPr>
            <w:tcW w:w="1134" w:type="dxa"/>
            <w:gridSpan w:val="2"/>
            <w:tcBorders>
              <w:top w:val="single" w:sz="4" w:space="0" w:color="auto"/>
              <w:left w:val="single" w:sz="4" w:space="0" w:color="auto"/>
              <w:bottom w:val="single" w:sz="4" w:space="0" w:color="auto"/>
              <w:right w:val="single" w:sz="4" w:space="0" w:color="auto"/>
            </w:tcBorders>
          </w:tcPr>
          <w:p w:rsidR="00DC3CAE" w:rsidRPr="00746BD7" w:rsidRDefault="00DC3CAE" w:rsidP="00D407CA">
            <w:pPr>
              <w:spacing w:after="0" w:line="240" w:lineRule="auto"/>
              <w:jc w:val="center"/>
              <w:rPr>
                <w:rFonts w:ascii="Times New Roman" w:hAnsi="Times New Roman" w:cs="Times New Roman"/>
                <w:sz w:val="24"/>
                <w:szCs w:val="24"/>
              </w:rPr>
            </w:pPr>
            <w:r w:rsidRPr="00746BD7">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bottom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7E3E10" w:rsidTr="00EF1722">
        <w:trPr>
          <w:gridAfter w:val="1"/>
          <w:wAfter w:w="236" w:type="dxa"/>
          <w:trHeight w:val="407"/>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p>
        </w:tc>
        <w:tc>
          <w:tcPr>
            <w:tcW w:w="1974" w:type="dxa"/>
            <w:gridSpan w:val="2"/>
            <w:tcBorders>
              <w:top w:val="single" w:sz="4" w:space="0" w:color="auto"/>
              <w:left w:val="single" w:sz="4" w:space="0" w:color="auto"/>
              <w:bottom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9954" w:type="dxa"/>
            <w:gridSpan w:val="3"/>
            <w:tcBorders>
              <w:top w:val="single" w:sz="4" w:space="0" w:color="auto"/>
              <w:left w:val="single" w:sz="4" w:space="0" w:color="auto"/>
              <w:right w:val="single" w:sz="4" w:space="0" w:color="auto"/>
            </w:tcBorders>
          </w:tcPr>
          <w:p w:rsidR="00DC3CAE" w:rsidRPr="00746BD7" w:rsidRDefault="00DC3CAE" w:rsidP="00DC3CAE">
            <w:pPr>
              <w:spacing w:after="0" w:line="240" w:lineRule="auto"/>
              <w:jc w:val="both"/>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DC3CAE" w:rsidRPr="00F229E9" w:rsidRDefault="00DC3CAE" w:rsidP="00DC3CAE">
            <w:pPr>
              <w:spacing w:after="0" w:line="240" w:lineRule="auto"/>
              <w:rPr>
                <w:rFonts w:ascii="Times New Roman" w:hAnsi="Times New Roman" w:cs="Times New Roman"/>
                <w:b/>
                <w:sz w:val="24"/>
                <w:szCs w:val="24"/>
                <w:lang w:val="kk-KZ"/>
              </w:rPr>
            </w:pPr>
            <w:r w:rsidRPr="00F229E9">
              <w:rPr>
                <w:rFonts w:ascii="Times New Roman" w:hAnsi="Times New Roman" w:cs="Times New Roman"/>
                <w:b/>
                <w:sz w:val="24"/>
                <w:szCs w:val="24"/>
                <w:lang w:val="kk-KZ"/>
              </w:rPr>
              <w:t>1</w:t>
            </w:r>
            <w:r>
              <w:rPr>
                <w:rFonts w:ascii="Times New Roman" w:hAnsi="Times New Roman" w:cs="Times New Roman"/>
                <w:b/>
                <w:sz w:val="24"/>
                <w:szCs w:val="24"/>
                <w:lang w:val="kk-KZ"/>
              </w:rPr>
              <w:t>6</w:t>
            </w:r>
          </w:p>
        </w:tc>
        <w:tc>
          <w:tcPr>
            <w:tcW w:w="1134" w:type="dxa"/>
            <w:gridSpan w:val="2"/>
            <w:tcBorders>
              <w:top w:val="single" w:sz="4" w:space="0" w:color="auto"/>
              <w:left w:val="single" w:sz="4" w:space="0" w:color="auto"/>
              <w:bottom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bottom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r w:rsidR="00DC3CAE" w:rsidRPr="007E3E10" w:rsidTr="00EF1722">
        <w:trPr>
          <w:gridAfter w:val="1"/>
          <w:wAfter w:w="236" w:type="dxa"/>
          <w:trHeight w:val="414"/>
        </w:trPr>
        <w:tc>
          <w:tcPr>
            <w:tcW w:w="560" w:type="dxa"/>
            <w:tcBorders>
              <w:top w:val="single" w:sz="4" w:space="0" w:color="auto"/>
              <w:left w:val="single" w:sz="4" w:space="0" w:color="auto"/>
              <w:bottom w:val="single" w:sz="4" w:space="0" w:color="auto"/>
              <w:right w:val="single" w:sz="4" w:space="0" w:color="auto"/>
            </w:tcBorders>
          </w:tcPr>
          <w:p w:rsidR="00DC3CAE" w:rsidRDefault="00DC3CAE" w:rsidP="00DC3CAE">
            <w:pPr>
              <w:spacing w:after="0" w:line="240" w:lineRule="auto"/>
              <w:jc w:val="both"/>
              <w:rPr>
                <w:rFonts w:ascii="Times New Roman" w:eastAsia="MS Minngs" w:hAnsi="Times New Roman" w:cs="Times New Roman"/>
                <w:b/>
                <w:sz w:val="24"/>
                <w:szCs w:val="24"/>
                <w:lang w:val="kk-KZ"/>
              </w:rPr>
            </w:pPr>
          </w:p>
        </w:tc>
        <w:tc>
          <w:tcPr>
            <w:tcW w:w="1974" w:type="dxa"/>
            <w:gridSpan w:val="2"/>
            <w:tcBorders>
              <w:top w:val="single" w:sz="4" w:space="0" w:color="auto"/>
              <w:left w:val="single" w:sz="4" w:space="0" w:color="auto"/>
              <w:bottom w:val="single" w:sz="4" w:space="0" w:color="auto"/>
              <w:right w:val="single" w:sz="4" w:space="0" w:color="auto"/>
            </w:tcBorders>
          </w:tcPr>
          <w:p w:rsidR="00DC3CAE" w:rsidRPr="00746BD7" w:rsidDel="00CE4035" w:rsidRDefault="00DC3CAE" w:rsidP="00DC3CAE">
            <w:pPr>
              <w:spacing w:after="0" w:line="240" w:lineRule="auto"/>
              <w:jc w:val="both"/>
              <w:rPr>
                <w:rFonts w:ascii="Times New Roman" w:hAnsi="Times New Roman" w:cs="Times New Roman"/>
                <w:b/>
                <w:sz w:val="24"/>
                <w:szCs w:val="24"/>
                <w:lang w:val="kk-KZ"/>
              </w:rPr>
            </w:pPr>
          </w:p>
        </w:tc>
        <w:tc>
          <w:tcPr>
            <w:tcW w:w="9954" w:type="dxa"/>
            <w:gridSpan w:val="3"/>
            <w:tcBorders>
              <w:left w:val="single" w:sz="4" w:space="0" w:color="auto"/>
              <w:right w:val="single" w:sz="4" w:space="0" w:color="auto"/>
            </w:tcBorders>
          </w:tcPr>
          <w:p w:rsidR="00DC3CAE" w:rsidRPr="00746BD7" w:rsidRDefault="00DC3CAE" w:rsidP="00DC3CAE">
            <w:pPr>
              <w:spacing w:after="0" w:line="240" w:lineRule="auto"/>
              <w:jc w:val="both"/>
              <w:rPr>
                <w:rFonts w:ascii="Times New Roman" w:hAnsi="Times New Roman" w:cs="Times New Roman"/>
                <w:sz w:val="24"/>
                <w:szCs w:val="24"/>
              </w:rPr>
            </w:pPr>
          </w:p>
        </w:tc>
        <w:tc>
          <w:tcPr>
            <w:tcW w:w="1134" w:type="dxa"/>
            <w:gridSpan w:val="2"/>
            <w:tcBorders>
              <w:top w:val="single" w:sz="4" w:space="0" w:color="auto"/>
              <w:left w:val="single" w:sz="4" w:space="0" w:color="auto"/>
              <w:right w:val="single" w:sz="4" w:space="0" w:color="auto"/>
            </w:tcBorders>
          </w:tcPr>
          <w:p w:rsidR="00DC3CAE" w:rsidRPr="00F229E9" w:rsidRDefault="00DC3CAE" w:rsidP="00DC3CA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68</w:t>
            </w:r>
          </w:p>
        </w:tc>
        <w:tc>
          <w:tcPr>
            <w:tcW w:w="1134"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c>
          <w:tcPr>
            <w:tcW w:w="1276" w:type="dxa"/>
            <w:gridSpan w:val="2"/>
            <w:tcBorders>
              <w:top w:val="single" w:sz="4" w:space="0" w:color="auto"/>
              <w:left w:val="single" w:sz="4" w:space="0" w:color="auto"/>
              <w:right w:val="single" w:sz="4" w:space="0" w:color="auto"/>
            </w:tcBorders>
          </w:tcPr>
          <w:p w:rsidR="00DC3CAE" w:rsidRPr="007E3E10" w:rsidRDefault="00DC3CAE" w:rsidP="00DC3CAE">
            <w:pPr>
              <w:spacing w:after="0" w:line="240" w:lineRule="auto"/>
              <w:rPr>
                <w:rFonts w:ascii="Times New Roman" w:hAnsi="Times New Roman" w:cs="Times New Roman"/>
                <w:sz w:val="24"/>
                <w:szCs w:val="24"/>
                <w:lang w:val="kk-KZ"/>
              </w:rPr>
            </w:pPr>
          </w:p>
        </w:tc>
      </w:tr>
    </w:tbl>
    <w:p w:rsidR="00EE4923" w:rsidRPr="00746BD7" w:rsidRDefault="00EE4923" w:rsidP="00EE4923">
      <w:pPr>
        <w:spacing w:after="0" w:line="240" w:lineRule="auto"/>
        <w:rPr>
          <w:rFonts w:ascii="Times New Roman" w:hAnsi="Times New Roman" w:cs="Times New Roman"/>
          <w:sz w:val="24"/>
          <w:szCs w:val="24"/>
          <w:lang w:val="kk-KZ"/>
        </w:rPr>
      </w:pPr>
    </w:p>
    <w:p w:rsidR="00EE4923" w:rsidRDefault="00EE4923"/>
    <w:sectPr w:rsidR="00EE4923" w:rsidSect="00EE4923">
      <w:pgSz w:w="16838" w:h="11906" w:orient="landscape"/>
      <w:pgMar w:top="284" w:right="1134" w:bottom="709"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ng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C6F2C"/>
    <w:multiLevelType w:val="hybridMultilevel"/>
    <w:tmpl w:val="9B103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F79D6"/>
    <w:rsid w:val="00001F3F"/>
    <w:rsid w:val="00016143"/>
    <w:rsid w:val="000545B8"/>
    <w:rsid w:val="000C5C94"/>
    <w:rsid w:val="00183D8E"/>
    <w:rsid w:val="00243610"/>
    <w:rsid w:val="002645E4"/>
    <w:rsid w:val="002A3662"/>
    <w:rsid w:val="002E1A6C"/>
    <w:rsid w:val="002F7610"/>
    <w:rsid w:val="00321311"/>
    <w:rsid w:val="00322F47"/>
    <w:rsid w:val="00351195"/>
    <w:rsid w:val="00470720"/>
    <w:rsid w:val="004F52AC"/>
    <w:rsid w:val="00544E01"/>
    <w:rsid w:val="00571DF8"/>
    <w:rsid w:val="0058136B"/>
    <w:rsid w:val="008272AB"/>
    <w:rsid w:val="00871B28"/>
    <w:rsid w:val="008B119A"/>
    <w:rsid w:val="00930D08"/>
    <w:rsid w:val="0097334B"/>
    <w:rsid w:val="009F79D6"/>
    <w:rsid w:val="00A50D13"/>
    <w:rsid w:val="00AE201F"/>
    <w:rsid w:val="00AE58C1"/>
    <w:rsid w:val="00B647A2"/>
    <w:rsid w:val="00B8155E"/>
    <w:rsid w:val="00BA27B3"/>
    <w:rsid w:val="00C21081"/>
    <w:rsid w:val="00CA6F68"/>
    <w:rsid w:val="00CB7C1C"/>
    <w:rsid w:val="00CC1017"/>
    <w:rsid w:val="00CD7BFA"/>
    <w:rsid w:val="00CF658A"/>
    <w:rsid w:val="00D16332"/>
    <w:rsid w:val="00D407CA"/>
    <w:rsid w:val="00D76FC4"/>
    <w:rsid w:val="00D9334D"/>
    <w:rsid w:val="00DC3CAE"/>
    <w:rsid w:val="00E15848"/>
    <w:rsid w:val="00EE4923"/>
    <w:rsid w:val="00EF1722"/>
    <w:rsid w:val="00F673D0"/>
    <w:rsid w:val="00F7011A"/>
    <w:rsid w:val="00FE17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AutoShape 119"/>
      </o:rules>
    </o:shapelayout>
  </w:shapeDefaults>
  <w:decimalSymbol w:val=","/>
  <w:listSeparator w:val=";"/>
  <w14:docId w14:val="55F532E0"/>
  <w15:docId w15:val="{01D94B63-B99C-43FC-9C38-0A3BDCF5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923"/>
    <w:rPr>
      <w:rFonts w:eastAsiaTheme="minorEastAsia"/>
      <w:lang w:eastAsia="ru-RU"/>
    </w:rPr>
  </w:style>
  <w:style w:type="paragraph" w:styleId="1">
    <w:name w:val="heading 1"/>
    <w:basedOn w:val="a"/>
    <w:next w:val="a"/>
    <w:link w:val="11"/>
    <w:qFormat/>
    <w:rsid w:val="00EE4923"/>
    <w:pPr>
      <w:widowControl w:val="0"/>
      <w:spacing w:line="240" w:lineRule="auto"/>
      <w:ind w:left="794"/>
      <w:outlineLvl w:val="0"/>
    </w:pPr>
    <w:rPr>
      <w:rFonts w:ascii="Arial" w:eastAsia="Times New Roman" w:hAnsi="Arial" w:cs="Times New Roman"/>
      <w:b/>
      <w:color w:val="808080"/>
      <w:sz w:val="48"/>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rsid w:val="00EE4923"/>
    <w:rPr>
      <w:rFonts w:ascii="Arial" w:eastAsia="Times New Roman" w:hAnsi="Arial" w:cs="Times New Roman"/>
      <w:b/>
      <w:color w:val="808080"/>
      <w:sz w:val="48"/>
      <w:szCs w:val="24"/>
      <w:lang w:val="en-GB" w:eastAsia="ru-RU"/>
    </w:rPr>
  </w:style>
  <w:style w:type="character" w:customStyle="1" w:styleId="10">
    <w:name w:val="Заголовок 1 Знак"/>
    <w:basedOn w:val="a0"/>
    <w:uiPriority w:val="9"/>
    <w:rsid w:val="00EE4923"/>
    <w:rPr>
      <w:rFonts w:asciiTheme="majorHAnsi" w:eastAsiaTheme="majorEastAsia" w:hAnsiTheme="majorHAnsi" w:cstheme="majorBidi"/>
      <w:b/>
      <w:bCs/>
      <w:color w:val="365F91" w:themeColor="accent1" w:themeShade="BF"/>
      <w:sz w:val="28"/>
      <w:szCs w:val="28"/>
      <w:lang w:eastAsia="ru-RU"/>
    </w:rPr>
  </w:style>
  <w:style w:type="character" w:customStyle="1" w:styleId="a3">
    <w:name w:val="Текст выноски Знак"/>
    <w:basedOn w:val="a0"/>
    <w:link w:val="a4"/>
    <w:uiPriority w:val="99"/>
    <w:semiHidden/>
    <w:rsid w:val="00EE4923"/>
    <w:rPr>
      <w:rFonts w:ascii="Tahoma" w:eastAsiaTheme="minorEastAsia" w:hAnsi="Tahoma" w:cs="Tahoma"/>
      <w:sz w:val="16"/>
      <w:szCs w:val="16"/>
      <w:lang w:eastAsia="ru-RU"/>
    </w:rPr>
  </w:style>
  <w:style w:type="paragraph" w:styleId="a4">
    <w:name w:val="Balloon Text"/>
    <w:basedOn w:val="a"/>
    <w:link w:val="a3"/>
    <w:uiPriority w:val="99"/>
    <w:semiHidden/>
    <w:unhideWhenUsed/>
    <w:rsid w:val="00EE4923"/>
    <w:pPr>
      <w:spacing w:after="0" w:line="240" w:lineRule="auto"/>
    </w:pPr>
    <w:rPr>
      <w:rFonts w:ascii="Tahoma" w:hAnsi="Tahoma" w:cs="Tahoma"/>
      <w:sz w:val="16"/>
      <w:szCs w:val="16"/>
    </w:rPr>
  </w:style>
  <w:style w:type="character" w:customStyle="1" w:styleId="a5">
    <w:name w:val="Верхний колонтитул Знак"/>
    <w:basedOn w:val="a0"/>
    <w:link w:val="a6"/>
    <w:uiPriority w:val="99"/>
    <w:rsid w:val="00EE4923"/>
    <w:rPr>
      <w:rFonts w:eastAsiaTheme="minorEastAsia"/>
      <w:lang w:eastAsia="ru-RU"/>
    </w:rPr>
  </w:style>
  <w:style w:type="paragraph" w:styleId="a6">
    <w:name w:val="header"/>
    <w:basedOn w:val="a"/>
    <w:link w:val="a5"/>
    <w:uiPriority w:val="99"/>
    <w:unhideWhenUsed/>
    <w:rsid w:val="00EE4923"/>
    <w:pPr>
      <w:tabs>
        <w:tab w:val="center" w:pos="4677"/>
        <w:tab w:val="right" w:pos="9355"/>
      </w:tabs>
      <w:spacing w:after="0" w:line="240" w:lineRule="auto"/>
    </w:pPr>
  </w:style>
  <w:style w:type="character" w:customStyle="1" w:styleId="a7">
    <w:name w:val="Нижний колонтитул Знак"/>
    <w:basedOn w:val="a0"/>
    <w:link w:val="a8"/>
    <w:uiPriority w:val="99"/>
    <w:rsid w:val="00EE4923"/>
    <w:rPr>
      <w:rFonts w:eastAsiaTheme="minorEastAsia"/>
      <w:lang w:eastAsia="ru-RU"/>
    </w:rPr>
  </w:style>
  <w:style w:type="paragraph" w:styleId="a8">
    <w:name w:val="footer"/>
    <w:basedOn w:val="a"/>
    <w:link w:val="a7"/>
    <w:uiPriority w:val="99"/>
    <w:unhideWhenUsed/>
    <w:rsid w:val="00EE4923"/>
    <w:pPr>
      <w:tabs>
        <w:tab w:val="center" w:pos="4677"/>
        <w:tab w:val="right" w:pos="9355"/>
      </w:tabs>
      <w:spacing w:after="0" w:line="240" w:lineRule="auto"/>
    </w:pPr>
  </w:style>
  <w:style w:type="paragraph" w:customStyle="1" w:styleId="NESNormal">
    <w:name w:val="NES Normal"/>
    <w:basedOn w:val="a"/>
    <w:link w:val="NESNormalChar"/>
    <w:autoRedefine/>
    <w:qFormat/>
    <w:rsid w:val="00EE4923"/>
    <w:pPr>
      <w:widowControl w:val="0"/>
      <w:spacing w:after="240" w:line="240" w:lineRule="auto"/>
    </w:pPr>
    <w:rPr>
      <w:rFonts w:ascii="Times New Roman" w:eastAsia="Times New Roman" w:hAnsi="Times New Roman" w:cs="Times New Roman"/>
      <w:iCs/>
      <w:sz w:val="24"/>
      <w:szCs w:val="24"/>
      <w:lang w:val="kk-KZ"/>
    </w:rPr>
  </w:style>
  <w:style w:type="character" w:customStyle="1" w:styleId="NESNormalChar">
    <w:name w:val="NES Normal Char"/>
    <w:link w:val="NESNormal"/>
    <w:qFormat/>
    <w:rsid w:val="00EE4923"/>
    <w:rPr>
      <w:rFonts w:ascii="Times New Roman" w:eastAsia="Times New Roman" w:hAnsi="Times New Roman" w:cs="Times New Roman"/>
      <w:iCs/>
      <w:sz w:val="24"/>
      <w:szCs w:val="24"/>
      <w:lang w:val="kk-KZ" w:eastAsia="ru-RU"/>
    </w:rPr>
  </w:style>
  <w:style w:type="character" w:customStyle="1" w:styleId="a9">
    <w:name w:val="Основной текст Знак"/>
    <w:basedOn w:val="a0"/>
    <w:link w:val="aa"/>
    <w:uiPriority w:val="1"/>
    <w:rsid w:val="00EE4923"/>
    <w:rPr>
      <w:rFonts w:ascii="Times New Roman" w:eastAsia="Times New Roman" w:hAnsi="Times New Roman" w:cs="Times New Roman"/>
      <w:sz w:val="28"/>
      <w:szCs w:val="28"/>
      <w:lang w:val="kk-KZ" w:eastAsia="ru-RU"/>
    </w:rPr>
  </w:style>
  <w:style w:type="paragraph" w:styleId="aa">
    <w:name w:val="Body Text"/>
    <w:basedOn w:val="a"/>
    <w:link w:val="a9"/>
    <w:uiPriority w:val="1"/>
    <w:qFormat/>
    <w:rsid w:val="00EE4923"/>
    <w:pPr>
      <w:widowControl w:val="0"/>
      <w:autoSpaceDE w:val="0"/>
      <w:autoSpaceDN w:val="0"/>
      <w:spacing w:after="0" w:line="240" w:lineRule="auto"/>
      <w:ind w:left="533" w:firstLine="708"/>
      <w:jc w:val="both"/>
    </w:pPr>
    <w:rPr>
      <w:rFonts w:ascii="Times New Roman" w:eastAsia="Times New Roman" w:hAnsi="Times New Roman" w:cs="Times New Roman"/>
      <w:sz w:val="28"/>
      <w:szCs w:val="28"/>
      <w:lang w:val="kk-KZ"/>
    </w:rPr>
  </w:style>
  <w:style w:type="paragraph" w:styleId="ab">
    <w:name w:val="No Spacing"/>
    <w:uiPriority w:val="1"/>
    <w:qFormat/>
    <w:rsid w:val="00EE4923"/>
    <w:pPr>
      <w:spacing w:after="0" w:line="240" w:lineRule="auto"/>
    </w:pPr>
    <w:rPr>
      <w:rFonts w:eastAsiaTheme="minorEastAsia"/>
      <w:lang w:eastAsia="ru-RU"/>
    </w:rPr>
  </w:style>
  <w:style w:type="paragraph" w:styleId="ac">
    <w:name w:val="List Paragraph"/>
    <w:basedOn w:val="a"/>
    <w:uiPriority w:val="34"/>
    <w:qFormat/>
    <w:rsid w:val="00EE4923"/>
    <w:pPr>
      <w:widowControl w:val="0"/>
      <w:spacing w:after="0" w:line="240" w:lineRule="auto"/>
      <w:ind w:left="720"/>
      <w:contextualSpacing/>
    </w:pPr>
    <w:rPr>
      <w:rFonts w:ascii="Times New Roman" w:eastAsia="Times New Roman" w:hAnsi="Times New Roman" w:cs="Times New Roman"/>
      <w:sz w:val="24"/>
      <w:szCs w:val="24"/>
      <w:lang w:val="en-GB"/>
    </w:rPr>
  </w:style>
  <w:style w:type="character" w:customStyle="1" w:styleId="hps">
    <w:name w:val="hps"/>
    <w:basedOn w:val="a0"/>
    <w:rsid w:val="00EE4923"/>
  </w:style>
  <w:style w:type="character" w:customStyle="1" w:styleId="apple-converted-space">
    <w:name w:val="apple-converted-space"/>
    <w:basedOn w:val="a0"/>
    <w:uiPriority w:val="99"/>
    <w:rsid w:val="00EE4923"/>
  </w:style>
  <w:style w:type="table" w:styleId="ad">
    <w:name w:val="Table Grid"/>
    <w:basedOn w:val="a1"/>
    <w:uiPriority w:val="59"/>
    <w:rsid w:val="00183D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861A1-8A9C-4126-BD51-CB5D0DB15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10</Pages>
  <Words>2808</Words>
  <Characters>16006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24</cp:revision>
  <dcterms:created xsi:type="dcterms:W3CDTF">1979-12-31T20:26:00Z</dcterms:created>
  <dcterms:modified xsi:type="dcterms:W3CDTF">2024-08-27T18:49:00Z</dcterms:modified>
</cp:coreProperties>
</file>